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E7E6E6" w:themeFill="background2"/>
        <w:rPr>
          <w:rFonts w:hint="eastAsia"/>
        </w:rPr>
      </w:pPr>
      <w:r>
        <w:t>Binary operator overload</w:t>
      </w:r>
      <w:r>
        <w:rPr>
          <w:rFonts w:hint="eastAsia"/>
        </w:rPr>
        <w:t>:</w:t>
      </w:r>
      <w:r>
        <w:rPr>
          <w:rFonts w:hint="eastAsia" w:eastAsia="SimSun"/>
          <w:lang w:eastAsia="zh-CN"/>
        </w:rPr>
        <w:t xml:space="preserve">需要两个运算数的操作符重载 </w:t>
      </w:r>
      <w:r>
        <w:t>(unary and relational operator 以此类推)</w:t>
      </w:r>
    </w:p>
    <w:p/>
    <w:p>
      <w:pPr>
        <w:shd w:val="clear" w:fill="E7E6E6" w:themeFill="background2"/>
        <w:rPr>
          <w:rFonts w:hint="eastAsia" w:eastAsia="SimSun"/>
          <w:lang w:eastAsia="zh-CN"/>
        </w:rPr>
      </w:pPr>
      <w:r>
        <w:t xml:space="preserve">Copy constructor : </w:t>
      </w:r>
      <w:r>
        <w:rPr>
          <w:rFonts w:hint="eastAsia" w:eastAsia="SimSun"/>
          <w:lang w:eastAsia="zh-CN"/>
        </w:rPr>
        <w:t>在初始化的时候把另外一个对象中的值复制给此对象</w:t>
      </w:r>
    </w:p>
    <w:p>
      <w:pPr>
        <w:shd w:val="clear" w:fill="E7E6E6" w:themeFill="background2"/>
      </w:pPr>
      <w:r>
        <w:t>https://www.youtube.com/watch?v=uEz8ZLkw44o</w:t>
      </w:r>
    </w:p>
    <w:p>
      <w:pPr>
        <w:shd w:val="clear" w:fill="E7E6E6" w:themeFill="background2"/>
      </w:pPr>
      <w:r>
        <w:fldChar w:fldCharType="begin"/>
      </w:r>
      <w:r>
        <w:instrText xml:space="preserve"> HYPERLINK "https://www.youtube.com/watch?v=Palwk37qYC0" </w:instrText>
      </w:r>
      <w:r>
        <w:fldChar w:fldCharType="separate"/>
      </w:r>
      <w:r>
        <w:rPr>
          <w:rStyle w:val="3"/>
        </w:rPr>
        <w:t>https://www.youtube.com/watch?v=Palwk37qYC0</w:t>
      </w:r>
      <w:r>
        <w:rPr>
          <w:rStyle w:val="3"/>
        </w:rPr>
        <w:fldChar w:fldCharType="end"/>
      </w:r>
    </w:p>
    <w:p>
      <w:pPr>
        <w:shd w:val="clear" w:fill="E7E6E6" w:themeFill="background2"/>
      </w:pPr>
    </w:p>
    <w:p>
      <w:pPr>
        <w:shd w:val="clear" w:fill="E7E6E6" w:themeFill="background2"/>
        <w:rPr>
          <w:rFonts w:hint="eastAsia"/>
          <w:lang w:eastAsia="zh-CN"/>
        </w:rPr>
      </w:pPr>
      <w:r>
        <w:t xml:space="preserve">dangling pointer </w:t>
      </w:r>
      <w:r>
        <w:rPr>
          <w:rFonts w:ascii="Microsoft YaHei" w:hAnsi="Microsoft YaHei" w:eastAsia="Microsoft YaHei" w:cs="Microsoft YaHei"/>
        </w:rPr>
        <w:t>悬摆指针</w:t>
      </w:r>
      <w:r>
        <w:rPr>
          <w:rFonts w:hint="eastAsia" w:ascii="Microsoft YaHei" w:hAnsi="Microsoft YaHei" w:eastAsia="Microsoft YaHei" w:cs="Microsoft YaHei"/>
          <w:lang w:eastAsia="zh-CN"/>
        </w:rPr>
        <w:t xml:space="preserve"> : 指向</w:t>
      </w:r>
      <w:r>
        <w:rPr>
          <w:rFonts w:ascii="Microsoft YaHei" w:hAnsi="Microsoft YaHei" w:eastAsia="Microsoft YaHei" w:cs="Microsoft YaHei"/>
          <w:lang w:eastAsia="zh-CN"/>
        </w:rPr>
        <w:t>内存地址不存在值(或被删除值</w:t>
      </w:r>
      <w:r>
        <w:rPr>
          <w:rFonts w:hint="eastAsia" w:ascii="Microsoft YaHei" w:hAnsi="Microsoft YaHei" w:eastAsia="Microsoft YaHei" w:cs="Microsoft YaHei"/>
          <w:lang w:eastAsia="zh-CN"/>
        </w:rPr>
        <w:t>)</w:t>
      </w:r>
      <w:r>
        <w:rPr>
          <w:rFonts w:ascii="Microsoft YaHei" w:hAnsi="Microsoft YaHei" w:eastAsia="Microsoft YaHei" w:cs="Microsoft YaHei"/>
          <w:lang w:eastAsia="zh-CN"/>
        </w:rPr>
        <w:t>的指针</w:t>
      </w:r>
      <w:r>
        <w:rPr>
          <w:rFonts w:hint="eastAsia" w:ascii="Microsoft YaHei" w:hAnsi="Microsoft YaHei" w:eastAsia="Microsoft YaHei" w:cs="Microsoft YaHei"/>
          <w:lang w:eastAsia="zh-CN"/>
        </w:rPr>
        <w:t xml:space="preserve"> (和野指针不是一个意思)</w:t>
      </w:r>
      <w:r>
        <w:rPr>
          <w:rFonts w:ascii="Microsoft YaHei" w:hAnsi="Microsoft YaHei" w:eastAsia="Microsoft YaHei" w:cs="Microsoft YaHei"/>
          <w:lang w:eastAsia="zh-CN"/>
        </w:rPr>
        <w:t xml:space="preserve">  </w:t>
      </w:r>
    </w:p>
    <w:p>
      <w:pPr>
        <w:shd w:val="clear" w:fill="E7E6E6" w:themeFill="background2"/>
      </w:pPr>
      <w:r>
        <w:fldChar w:fldCharType="begin"/>
      </w:r>
      <w:r>
        <w:instrText xml:space="preserve"> HYPERLINK "https://www.youtube.com/watch?v=frQ1uTnh6Io" </w:instrText>
      </w:r>
      <w:r>
        <w:fldChar w:fldCharType="separate"/>
      </w:r>
      <w:r>
        <w:rPr>
          <w:rStyle w:val="3"/>
        </w:rPr>
        <w:t>https://www.youtube.com/watch?v=frQ1uTnh6Io</w:t>
      </w:r>
      <w:r>
        <w:rPr>
          <w:rStyle w:val="3"/>
        </w:rPr>
        <w:fldChar w:fldCharType="end"/>
      </w:r>
    </w:p>
    <w:p>
      <w:pPr>
        <w:rPr>
          <w:lang w:eastAsia="zh-CN"/>
        </w:rPr>
      </w:pPr>
      <w:r>
        <w:rPr>
          <w:shd w:val="clear" w:fill="E7E6E6" w:themeFill="background2"/>
        </w:rPr>
        <w:t>self assignment ,把自己的</w:t>
      </w:r>
      <w:r>
        <w:rPr>
          <w:rFonts w:ascii="Microsoft YaHei" w:hAnsi="Microsoft YaHei" w:eastAsia="Microsoft YaHei" w:cs="Microsoft YaHei"/>
          <w:shd w:val="clear" w:fill="E7E6E6" w:themeFill="background2"/>
        </w:rPr>
        <w:t>值复制给自己，涉及内存管理，在重载</w:t>
      </w:r>
      <w:r>
        <w:rPr>
          <w:rFonts w:hint="eastAsia" w:ascii="Microsoft YaHei" w:hAnsi="Microsoft YaHei" w:eastAsia="Microsoft YaHei" w:cs="Microsoft YaHei"/>
          <w:shd w:val="clear" w:fill="E7E6E6" w:themeFill="background2"/>
          <w:lang w:eastAsia="zh-CN"/>
        </w:rPr>
        <w:t>=操作符时会用到，</w:t>
      </w:r>
      <w:r>
        <w:rPr>
          <w:shd w:val="clear" w:fill="E7E6E6" w:themeFill="background2"/>
          <w:lang w:eastAsia="zh-CN"/>
        </w:rPr>
        <w:t xml:space="preserve"> </w:t>
      </w:r>
      <w:r>
        <w:rPr>
          <w:shd w:val="clear" w:fill="E7E6E6" w:themeFill="background2"/>
        </w:rPr>
        <w:fldChar w:fldCharType="begin"/>
      </w:r>
      <w:r>
        <w:rPr>
          <w:shd w:val="clear" w:fill="E7E6E6" w:themeFill="background2"/>
        </w:rPr>
        <w:instrText xml:space="preserve"> HYPERLINK "https://www.youtube.com/watch?v=QasG8bMqPAI" </w:instrText>
      </w:r>
      <w:r>
        <w:rPr>
          <w:shd w:val="clear" w:fill="E7E6E6" w:themeFill="background2"/>
        </w:rPr>
        <w:fldChar w:fldCharType="separate"/>
      </w:r>
      <w:r>
        <w:rPr>
          <w:rStyle w:val="3"/>
          <w:shd w:val="clear" w:fill="E7E6E6" w:themeFill="background2"/>
          <w:lang w:eastAsia="zh-CN"/>
        </w:rPr>
        <w:t>https://www.youtube.com/watch?v=QasG8bMqPAI</w:t>
      </w:r>
      <w:r>
        <w:rPr>
          <w:rStyle w:val="3"/>
          <w:shd w:val="clear" w:fill="E7E6E6" w:themeFill="background2"/>
          <w:lang w:eastAsia="zh-CN"/>
        </w:rPr>
        <w:fldChar w:fldCharType="end"/>
      </w:r>
    </w:p>
    <w:p>
      <w:pPr>
        <w:rPr>
          <w:lang w:eastAsia="zh-CN"/>
        </w:rPr>
      </w:pPr>
    </w:p>
    <w:p>
      <w:pPr>
        <w:shd w:val="clear" w:fill="E7E6E6" w:themeFill="background2"/>
        <w:rPr>
          <w:rFonts w:eastAsia="SimSun"/>
          <w:lang w:eastAsia="zh-CN"/>
        </w:rPr>
      </w:pPr>
      <w:r>
        <w:rPr>
          <w:lang w:eastAsia="zh-CN"/>
        </w:rPr>
        <w:t>implicit不明确 vs explicit明确</w:t>
      </w:r>
      <w:r>
        <w:rPr>
          <w:rFonts w:hint="eastAsia" w:eastAsia="SimSun"/>
          <w:lang w:eastAsia="zh-CN"/>
        </w:rPr>
        <w:t xml:space="preserve"> </w:t>
      </w:r>
      <w:r>
        <w:rPr>
          <w:rFonts w:eastAsia="SimSun"/>
          <w:lang w:eastAsia="zh-CN"/>
        </w:rPr>
        <w:t>关键字</w:t>
      </w:r>
      <w:r>
        <w:rPr>
          <w:rFonts w:hint="eastAsia" w:eastAsia="SimSun"/>
          <w:lang w:eastAsia="zh-CN"/>
        </w:rPr>
        <w:t>:</w:t>
      </w:r>
    </w:p>
    <w:p>
      <w:pPr>
        <w:shd w:val="clear" w:fill="E7E6E6" w:themeFill="background2"/>
        <w:rPr>
          <w:rFonts w:eastAsia="SimSun"/>
          <w:lang w:eastAsia="zh-CN"/>
        </w:rPr>
      </w:pPr>
      <w:r>
        <w:rPr>
          <w:rFonts w:eastAsia="SimSun"/>
          <w:lang w:eastAsia="zh-CN"/>
        </w:rPr>
        <w:t>implicit :编译器默认在初始化构造函数时可以无视数据类型传入值</w:t>
      </w:r>
    </w:p>
    <w:p>
      <w:pPr>
        <w:shd w:val="clear" w:fill="E7E6E6" w:themeFill="background2"/>
        <w:rPr>
          <w:rFonts w:hint="eastAsia" w:eastAsia="SimSun"/>
          <w:lang w:eastAsia="zh-CN"/>
        </w:rPr>
      </w:pPr>
      <w:r>
        <w:rPr>
          <w:rFonts w:hint="eastAsia" w:eastAsia="SimSun"/>
          <w:lang w:eastAsia="zh-CN"/>
        </w:rPr>
        <w:t>e</w:t>
      </w:r>
      <w:r>
        <w:rPr>
          <w:rFonts w:eastAsia="SimSun"/>
          <w:lang w:eastAsia="zh-CN"/>
        </w:rPr>
        <w:t>xplicit : 被</w:t>
      </w:r>
      <w:r>
        <w:rPr>
          <w:rFonts w:hint="eastAsia" w:eastAsia="SimSun"/>
          <w:lang w:eastAsia="zh-CN"/>
        </w:rPr>
        <w:t>explicit修饰后编译器</w:t>
      </w:r>
      <w:r>
        <w:rPr>
          <w:rFonts w:eastAsia="SimSun"/>
          <w:lang w:eastAsia="zh-CN"/>
        </w:rPr>
        <w:t xml:space="preserve"> 无法在初始化构造函数时</w:t>
      </w:r>
      <w:r>
        <w:rPr>
          <w:rFonts w:hint="eastAsia" w:eastAsia="SimSun"/>
          <w:lang w:eastAsia="zh-CN"/>
        </w:rPr>
        <w:t xml:space="preserve"> 无视数据类型传入值</w:t>
      </w:r>
    </w:p>
    <w:p>
      <w:pPr>
        <w:shd w:val="clear" w:fill="E7E6E6" w:themeFill="background2"/>
        <w:rPr>
          <w:rFonts w:hint="eastAsia" w:eastAsia="SimSun"/>
          <w:lang w:eastAsia="zh-CN"/>
        </w:rPr>
      </w:pPr>
      <w:r>
        <w:fldChar w:fldCharType="begin"/>
      </w:r>
      <w:r>
        <w:instrText xml:space="preserve"> HYPERLINK "https://www.youtube.com/watch?v=j4iZ50lp9KM" </w:instrText>
      </w:r>
      <w:r>
        <w:fldChar w:fldCharType="separate"/>
      </w:r>
      <w:r>
        <w:rPr>
          <w:rStyle w:val="3"/>
          <w:rFonts w:eastAsia="SimSun"/>
          <w:lang w:eastAsia="zh-CN"/>
        </w:rPr>
        <w:t>https://www.youtube.com/watch?v=j4iZ50lp9KM</w:t>
      </w:r>
      <w:r>
        <w:rPr>
          <w:rStyle w:val="3"/>
          <w:rFonts w:eastAsia="SimSun"/>
          <w:lang w:eastAsia="zh-CN"/>
        </w:rPr>
        <w:fldChar w:fldCharType="end"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>//订阅这个up主</w:t>
      </w:r>
    </w:p>
    <w:p>
      <w:pPr>
        <w:shd w:val="clear" w:fill="E7E6E6" w:themeFill="background2"/>
        <w:rPr>
          <w:rFonts w:eastAsia="SimSun"/>
          <w:lang w:eastAsia="zh-CN"/>
        </w:rPr>
      </w:pPr>
    </w:p>
    <w:p>
      <w:pPr>
        <w:shd w:val="clear" w:fill="E7E6E6" w:themeFill="background2"/>
        <w:rPr>
          <w:rFonts w:hint="eastAsia" w:eastAsia="SimSun"/>
          <w:lang w:eastAsia="zh-CN"/>
        </w:rPr>
      </w:pPr>
    </w:p>
    <w:p>
      <w:pPr>
        <w:shd w:val="clear" w:fill="E7E6E6" w:themeFill="background2"/>
        <w:rPr>
          <w:lang w:eastAsia="zh-CN"/>
        </w:rPr>
      </w:pPr>
    </w:p>
    <w:p>
      <w:pPr>
        <w:shd w:val="clear" w:fill="E7E6E6" w:themeFill="background2"/>
        <w:rPr>
          <w:rFonts w:ascii="Microsoft YaHei" w:hAnsi="Microsoft YaHei" w:eastAsia="Microsoft YaHei" w:cs="Microsoft YaHei"/>
          <w:lang w:eastAsia="zh-CN"/>
        </w:rPr>
      </w:pPr>
      <w:r>
        <w:rPr>
          <w:rFonts w:hint="eastAsia" w:ascii="Microsoft YaHei" w:hAnsi="Microsoft YaHei" w:eastAsia="Microsoft YaHei" w:cs="Microsoft YaHei"/>
          <w:u w:val="single"/>
          <w:lang w:eastAsia="zh-CN"/>
        </w:rPr>
        <w:t>重载操作符 就是把操作符 按照程序员的需求重新定义成一个函数</w:t>
      </w:r>
    </w:p>
    <w:p>
      <w:pPr>
        <w:shd w:val="clear" w:fill="E7E6E6" w:themeFill="background2"/>
        <w:rPr>
          <w:rFonts w:eastAsia="SimSun"/>
          <w:u w:val="single"/>
          <w:lang w:eastAsia="zh-CN"/>
        </w:rPr>
      </w:pPr>
      <w:r>
        <w:rPr>
          <w:u w:val="single"/>
          <w:shd w:val="clear" w:fill="E7E6E6" w:themeFill="background2"/>
          <w:lang w:eastAsia="zh-CN"/>
        </w:rPr>
        <w:t>Private修饰的成员</w:t>
      </w:r>
      <w:r>
        <w:rPr>
          <w:rFonts w:hint="eastAsia" w:eastAsia="SimSun"/>
          <w:u w:val="single"/>
          <w:shd w:val="clear" w:fill="E7E6E6" w:themeFill="background2"/>
          <w:lang w:eastAsia="zh-CN"/>
        </w:rPr>
        <w:t xml:space="preserve"> 不能在函数外被访问</w:t>
      </w:r>
    </w:p>
    <w:p>
      <w:pPr>
        <w:shd w:val="clear" w:fill="E7E6E6" w:themeFill="background2"/>
        <w:rPr>
          <w:rFonts w:hint="eastAsia" w:eastAsia="SimSun"/>
          <w:u w:val="single"/>
          <w:lang w:eastAsia="zh-CN"/>
        </w:rPr>
      </w:pPr>
      <w:r>
        <w:rPr>
          <w:rFonts w:eastAsia="SimSun"/>
          <w:u w:val="single"/>
          <w:lang w:eastAsia="zh-CN"/>
        </w:rPr>
        <w:t>被</w:t>
      </w:r>
      <w:r>
        <w:rPr>
          <w:rFonts w:hint="eastAsia" w:eastAsia="SimSun"/>
          <w:u w:val="single"/>
          <w:lang w:eastAsia="zh-CN"/>
        </w:rPr>
        <w:t>auto关键字修饰的内</w:t>
      </w:r>
      <w:bookmarkStart w:id="0" w:name="_GoBack"/>
      <w:bookmarkEnd w:id="0"/>
      <w:r>
        <w:rPr>
          <w:rFonts w:hint="eastAsia" w:eastAsia="SimSun"/>
          <w:u w:val="single"/>
          <w:lang w:eastAsia="zh-CN"/>
        </w:rPr>
        <w:t>存空间(变量)</w:t>
      </w:r>
      <w:r>
        <w:rPr>
          <w:rFonts w:eastAsia="SimSun"/>
          <w:u w:val="single"/>
          <w:lang w:eastAsia="zh-CN"/>
        </w:rPr>
        <w:t xml:space="preserve"> 在被存入值时候</w:t>
      </w:r>
      <w:r>
        <w:rPr>
          <w:rFonts w:hint="eastAsia" w:eastAsia="SimSun"/>
          <w:u w:val="single"/>
          <w:lang w:eastAsia="zh-CN"/>
        </w:rPr>
        <w:t xml:space="preserve"> </w:t>
      </w:r>
      <w:r>
        <w:rPr>
          <w:rFonts w:eastAsia="SimSun"/>
          <w:u w:val="single"/>
          <w:lang w:eastAsia="zh-CN"/>
        </w:rPr>
        <w:t>自动根据存入值的类型</w:t>
      </w:r>
      <w:r>
        <w:rPr>
          <w:rFonts w:hint="eastAsia" w:eastAsia="SimSun"/>
          <w:u w:val="single"/>
          <w:lang w:eastAsia="zh-CN"/>
        </w:rPr>
        <w:t xml:space="preserve"> </w:t>
      </w:r>
      <w:r>
        <w:rPr>
          <w:rFonts w:eastAsia="SimSun"/>
          <w:u w:val="single"/>
          <w:lang w:eastAsia="zh-CN"/>
        </w:rPr>
        <w:t>进行对应类型的内存空间的开辟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5B"/>
    <w:rsid w:val="0000120E"/>
    <w:rsid w:val="000864D0"/>
    <w:rsid w:val="001239EE"/>
    <w:rsid w:val="00175B6B"/>
    <w:rsid w:val="00221AB0"/>
    <w:rsid w:val="002D4E12"/>
    <w:rsid w:val="00317324"/>
    <w:rsid w:val="00412943"/>
    <w:rsid w:val="00466676"/>
    <w:rsid w:val="006E2EC1"/>
    <w:rsid w:val="00747630"/>
    <w:rsid w:val="0076312B"/>
    <w:rsid w:val="007D615B"/>
    <w:rsid w:val="0081094E"/>
    <w:rsid w:val="00997C86"/>
    <w:rsid w:val="00B00E6D"/>
    <w:rsid w:val="00BB5041"/>
    <w:rsid w:val="00BF642C"/>
    <w:rsid w:val="00C44C17"/>
    <w:rsid w:val="00C72DCC"/>
    <w:rsid w:val="00D34398"/>
    <w:rsid w:val="00DA78FF"/>
    <w:rsid w:val="00E915FF"/>
    <w:rsid w:val="00F378CF"/>
    <w:rsid w:val="00F46338"/>
    <w:rsid w:val="032E1E6E"/>
    <w:rsid w:val="324A7DC1"/>
    <w:rsid w:val="46C80C0C"/>
    <w:rsid w:val="5E91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139</Words>
  <Characters>794</Characters>
  <Lines>6</Lines>
  <Paragraphs>1</Paragraphs>
  <TotalTime>0</TotalTime>
  <ScaleCrop>false</ScaleCrop>
  <LinksUpToDate>false</LinksUpToDate>
  <CharactersWithSpaces>932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2018-02-14T01:37:00Z</dcterms:created>
  <dc:creator>PC14</dc:creator>
  <cp:lastModifiedBy>Derek</cp:lastModifiedBy>
  <dcterms:modified xsi:type="dcterms:W3CDTF">2018-02-15T06:28:17Z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