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Screenshot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10410" cy="8812530"/>
            <wp:effectExtent l="0" t="0" r="1270" b="11430"/>
            <wp:docPr id="1" name="图片 1" descr="www.hkg1vl0935.p2g.netd2.hsbc.com.hk_content_ico_public_zh-CN_view_leadIn(iPhone X)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ww.hkg1vl0935.p2g.netd2.hsbc.com.hk_content_ico_public_zh-CN_view_leadIn(iPhone X) (1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88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79195" cy="8796020"/>
            <wp:effectExtent l="0" t="0" r="9525" b="12700"/>
            <wp:docPr id="2" name="图片 2" descr="www.hkg1vl0935.p2g.netd2.hsbc.com.hk_content_ico_public_zh-CN_view_leadIn(iPhone X)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hkg1vl0935.p2g.netd2.hsbc.com.hk_content_ico_public_zh-CN_view_leadIn(iPhone X) (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87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17245" cy="8724265"/>
            <wp:effectExtent l="0" t="0" r="5715" b="8255"/>
            <wp:docPr id="3" name="图片 3" descr="www.hkg1vl0935.p2g.netd2.hsbc.com.hk_content_ico_public_zh-CN_view_leadIn(iPhone X)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hkg1vl0935.p2g.netd2.hsbc.com.hk_content_ico_public_zh-CN_view_leadIn(iPhone X) (1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87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8380" cy="8841105"/>
            <wp:effectExtent l="0" t="0" r="7620" b="13335"/>
            <wp:docPr id="4" name="图片 4" descr="www.hkg1vl0935.p2g.netd2.hsbc.com.hk_content_ico_public_zh-CN_view_leadIn(iPhone X)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hkg1vl0935.p2g.netd2.hsbc.com.hk_content_ico_public_zh-CN_view_leadIn(iPhone X) (1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88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97075" cy="8817610"/>
            <wp:effectExtent l="0" t="0" r="14605" b="6350"/>
            <wp:docPr id="5" name="图片 5" descr="www.hkg1vl0935.p2g.netd2.hsbc.com.hk_content_ico_public_zh-CN_view_leadIn(iPhone X)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hkg1vl0935.p2g.netd2.hsbc.com.hk_content_ico_public_zh-CN_view_leadIn(iPhone X) (1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88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6185" cy="8832850"/>
            <wp:effectExtent l="0" t="0" r="13335" b="6350"/>
            <wp:docPr id="6" name="图片 6" descr="www.hkg1vl0935.p2g.netd2.hsbc.com.hk_content_ico_public_zh-CN_view_leadIn(iPhone X)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hkg1vl0935.p2g.netd2.hsbc.com.hk_content_ico_public_zh-CN_view_leadIn(iPhone X) (1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88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7495" cy="8846185"/>
            <wp:effectExtent l="0" t="0" r="12065" b="8255"/>
            <wp:docPr id="7" name="图片 7" descr="www.hkg1vl0935.p2g.netd2.hsbc.com.hk_content_ico_public_zh-CN_view_leadIn(iPhone X)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hkg1vl0935.p2g.netd2.hsbc.com.hk_content_ico_public_zh-CN_view_leadIn(iPhone X) (2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body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B1B1B"/>
          <w:spacing w:val="0"/>
          <w:sz w:val="14"/>
          <w:szCs w:val="14"/>
        </w:rPr>
        <w:t>{"customerLanguage":"zh_CN","checksDetails":[{"checkType":"AGE_CHECK","status":"NO_HIT","profileId":"AGE_CHECK_NO_HIT","codeList":[]},{"checkType":"SCC_INDUSTRY_CHECK","status":"NO_HIT","profileId":"SCC_INDUSTRY_CHECK_NO_HIT","codeList":[]},{"checkType":"SANCTION_LOCATION","status":"NO_HIT","profileId":"SANCTION_LOCATION_NO_HIT","codeList":[]},{"checkType":"RESIDENTIAL_ADDRESS_CHECK","status":"HIT","profileId":"RESIDENTIAL_ADDRESS_CHECK_HIT","codeList":[]},{"checkType":"TAX_RESIDENCE_CHECK","status":"HIT","profileId":"SCC_INDUSTRY_CHECK_HIT","codeList":[]},{"checkType":"CONNECTED_PARTY_CHECK","status":"HIT","profileId":"CONNECTED_PARTY_CHECK_HIT","codeList":[]},{"checkType":"US_INDICIA_PRE_CHECK","status":"NO_HIT","profileId":"US_INDICIA_PRE_CHECK_NO_HIT","codeList":[]}],"consents":[{"consentCode":"CONSENT_T_AND_C","checked":true,"checkTime":"2020-02-17T09:59:13.219Z[UTC]"}],"applicationId":"5e4a62304a3bace8ff3dafc2","personalDetails":{"customerNames":[{"nameType":"LOCAL","firstName":"森","lastName":"刘","fullName":"刘森"},{"nameType":"PRIMARY","firstName":"SEN","lastName":"LIU","fullName":"SEN LIU"}],"gender":"MALE","dateOfBirth":"1996-08-27","nationalityDetails":{"hasMultipleNationalities":false,"nationality":"CN","nationality2":null,"nationality3":null},"identificationDocument":{"documentType":"IDENTITY_CARD","documentReference":"46003319960827037X","placeOfIssue":"海南省乐东黎族自治县公安局","startDate":"2012-09-20","expiryDate":"2022-09-20"},"countryOfBirth":"CN","title":"MR","residentialStatus":{"hasPermanentResidencyInCountry":true},"countryOfResidence":null,"maritalStatus":null},"contactDetails":{"telephoneNumbers":[{"number":"13632219949","countryCode":"86","telephoneNumberType":"MOBILE"}],"emailAddressList":[{"emailType":"PERSONAL","emailAddress":"jerry@qq.com"}],"addresses":[{"addressType":"HOME_ADDRESS","addressLine1":"香港特别行政区","addressLine2":"aaaaaaaaaabbbbb","addressLine3":"aaaaaaaaaabbbbb","addressLine4":null,"addressLine5":"aaaaaaaaaabbbbbbbbbbccccccccccddddddddddeeee","postalCode":"1111111","atThisAddressSince":"2020-01-01","addressCountry":"HK"},{"addressType":"PREVIOUS_ADDRESS","addressLine1":"澳门特别行政区","addressLine2":"aaaaaaaaaabbbbb","addressLine3":"aaaaaaaaaabbbbb","addressLine4":null,"addressLine5":"aaaaaaaaaabbbbbbbbbbccccccccccddddddddddffff","postalCode":"2222222","atThisAddressSince":"2019-12-01","addressCountry":"MO"},{"addressType":"PREVIOUS_ADDRESS","addressLine1":"安道尔","addressLine2":"aaaaaaaaaabbbbb","addressLine3":"aaaaaaaaaabbbbb","addressLine4":null,"addressLine5":"aaaaaaaaaabbbbbbbbbbccccccccccddddddddddgggg","postalCode":"3333333","atThisAddressSince":"2019-11-01","addressCountry":"AD"},{"addressType":"PERMANENT_ADDRESS","addressLine1":"香港特别行政区","addressLine2":"aaaaaaaaaabbbbb","addressLine3":"aaaaaaaaaabbbbb","addressLine4":null,"addressLine5":"aaaaaaaaaabbbbbbbbbbccccccccccddddddddddeeee","postalCode":"1111111","atThisAddressSince":"2020-01-01","addressCountry":"HK"},{"addressLine1":"中国","addressLine2":"河北省","addressLine3":"秦皇岛市","addressLine4":null,"addressLine5":"aaaaaaaaaabbbbbbbbbbccccccccccddddddddddeeee","postalCode":"5555555","atThisAddressSince":null,"addressCountry":"CN","addressType":"CORRESPONDENCE_ADDRESS"}]},"employmentDetails":{"occupation":"POLICEMAN","employmentStatus":null,"subOccupation":null,"employmentRole":"POLICE_FORCE","jobTitle":"BUSINESS_OWNER","industry":"BIOLOGICAL_MEDICAL_EQUIPMENT","employerName":"绿番茄科技技术有限公司","employerAddress":{"addressType":"EMPLOYER_ADDRESS","addressLine1":"中国","addressLine2":"广东省","addressLine3":"珠海市","addressLine4":null,"addressLine5":"aaaaaaaaaabbbbbbbbbbccccccccccddddddddddhhhh","postalCode":"4444444","atThisAddressSince":null,"addressCountry":"CN"}},"financialDetails":{"incomePeriod":"P1Y","grossIncome":{"amount":"100000","currency":"CNY"},"otherIncome":{"amount":"200000","currency":"CNY"},"socialWelfareEligible":null,"taxResidencyInfo":{"taxResidentType":"BOTH","taxResidentCountryOfBirth":"CN","taxResidentProvinceOfBirth":"aaaaaaaaaabbbbbbbbbbccccc","taxResidentCityOfBirth":"aaaaaaaaaabbbbbbbbbbcccc</w:t>
      </w:r>
      <w:r>
        <w:rPr>
          <w:rFonts w:ascii="Consolas" w:hAnsi="Consolas" w:eastAsia="Consolas" w:cs="Consolas"/>
          <w:i w:val="0"/>
          <w:caps w:val="0"/>
          <w:color w:val="1B1B1B"/>
          <w:spacing w:val="0"/>
          <w:sz w:val="14"/>
          <w:szCs w:val="14"/>
        </w:rPr>
        <w:t>c","taxResidencyDetails":[{"countryOfTaxResidency":"HK","taxDocumentIdNumber":null,"reasonForNoTIN":"NO_TIN_REQUIRED"},{"countryOfTaxResidency":"MO","taxDocumentIdNumber":null,"reasonForNoTIN":"NO_TIN_REQUIRED"},{"countryOfTaxResidency":"AD","taxDocumentIdNumber":null,"reasonForNoTIN":"NO_TIN_REQUIRED"},{"countryOfTaxResidency":"AE","taxDocumentIdNumber":null,"reasonForNoTIN":"NO_TIN_REQUIRED"},{"countryOfTaxResidency":"AG","taxDocumentIdNumber":null,"reasonForNoTIN":"NO_TIN_REQUIRED"}]}},"accountUsage":{"hasConnectedParties":true,"connectedPartiesDetails":{"hasRegularDeposit":null,"frequencyOfDeposit":"P1M","approximateDepositAmount":{"amount":"10001","currency":"USD"}},"accountPurpose":["SALARY","SAVINGS","LIVING_HOUSEHOLD_EXPENSES","INVESTMENT","LOAN_FINANCING_REPAYMENT","OTHERS"],"reasonForAccountOpening":"aaaaaaaaaabbbbbbbbbbccccccccccddddddddddeeeeeeeeeeffffffffff","firstDepositDetails":{"initialFundsTransferProcess":"BOTH","initialFundsSource":"RENTAL_INCOME","initialFundsSourceRemark":null,"fundsOriginationCountry":["MO"],"initialDepositAmount":{"amount":"300000","currency":"CNY"}},"cashWithdrawlAndDepositDetails":{"makesLargeCashDeposits":false,"frequencyOfLargeCashDeposits":"P1M","numberOfLargeCashDeposits":0,"approximateLargeCashDepositsAmount":null,"makesLargeCashWithdraws":false,"frequencyOfLargeCashWithdraws":"P1M","numberOfLargeCashWithdraws":null,"approximateLargeCashWithdrawsAmount":null},"internationalPaymentsDetails":{"intendToSendOrReceiveInternationalPayments":false,"regularInternationalPaymentDetails":null}},"applicationOpeningAppointment":{"branchMnemonics":"GTT","branchCode":"509,749","branchLocation":"GuangZhou","branchAddress":"广州市天河区天河路208号粤海天河城大厦首层1号商铺和写字楼第五层01、02、03和08号单位"},"secondApplication":{"customerLanguage":"zh_CN","checksDetails":[{"checkType":"AGE_CHECK","status":"NO_HIT","profileId":"AGE_CHECK_NO_HIT","codeList":[]},{"checkType":"SCC_INDUSTRY_CHECK","status":"NO_HIT","profileId":"SCC_INDUSTRY_CHECK_NO_HIT","codeList":[]},{"checkType":"SANCTION_LOCATION","status":"NO_HIT","profileId":"SANCTION_LOCATION_NO_HIT","codeList":[]},{"checkType":"RESIDENTIAL_ADDRESS_CHECK","status":"HIT","profileId":"RESIDENTIAL_ADDRESS_CHECK_HIT","codeList":[]},{"checkType":"TAX_RESIDENCE_CHECK","status":"HIT","profileId":"SCC_INDUSTRY_CHECK_HIT","codeList":[]},{"checkType":"CONNECTED_PARTY_CHECK","status":"HIT","profileId":"CONNECTED_PARTY_CHECK_HIT","codeList":[]},{"checkType":"US_INDICIA_PRE_CHECK","status":"NO_HIT","profileId":"US_INDICIA_PRE_CHECK_NO_HIT","codeList":[]}],"consents":[{"consentCode":"CONSENT_T_AND_C_HK","checked":true,"checkTime":"2020-02-17T09:59:21.086Z[UTC]"}],"applicationId":"5e4a62304a3bace8ff3dafc2","personalDetails":{"customerNames":[{"nameType":"LOCAL","firstName":"森","lastName":"刘","fullName":"刘森"},{"nameType":"PRIMARY","firstName":"SEN","lastName":"LIU","fullName":"SEN LIU"}],"gender":"MALE","dateOfBirth":"1996-08-27","nationalityDetails":{"hasMultipleNationalities":false,"nationality":"CN","nationality2":null,"nationality3":null},"identificationDocument":{"documentType":"INTERNAL_TRAVEL_DOCUMENT","documentReference":"dummy_document_ref","startDate":"2020-02-17","expiryDate":"2020-02-17","stayRetentionDays":0},"countryOfBirth":"CN","title":"MR","residentialStatus":{"hasPermanentResidencyInCountry":true},"countryOfResidence":null,"maritalStatus":null},"contactDetails":{"telephoneNumbers":[{"number":"13632219949","countryCode":"86","telephoneNumberType":"MOBILE"}],"emailAddressList":[{"emailType":"PERSONAL","emailAddress":"jerry@qq.com"}],"addresses":[{"addressType":"HOME_ADDRESS","addressLine1":"香港特别行政区","addressLine2":"aaaaaaaaaabbbbb","addressLine3":"aaaaaaaaaabbbbb","addressLine4":null,"addressLine5":"aaaaaaaaaabbbbbbbbbbccccccccccddddddddddeeee","postalCode":"1111111","atThisAddressSince":"2020-01-01","addressCountry":"HK"},{"addressType":"PREVIOUS_ADDRESS","addressLine1":"澳门特别行政区","addressLine2":"aaaaaaaaaabbbbb","addressLine3":"aaaaaaaaaabbbbb","addressLine4":null,"addressLine5":"aaaaaaaaaabbbbbbbbbbccccccccccddddddddddffff","</w:t>
      </w:r>
      <w:r>
        <w:rPr>
          <w:rFonts w:ascii="Consolas" w:hAnsi="Consolas" w:eastAsia="Consolas" w:cs="Consolas"/>
          <w:i w:val="0"/>
          <w:caps w:val="0"/>
          <w:color w:val="1B1B1B"/>
          <w:spacing w:val="0"/>
          <w:sz w:val="14"/>
          <w:szCs w:val="14"/>
        </w:rPr>
        <w:t>postalCode":"2222222","atThisAddressSince":"2019-12-01","addressCountry":"MO"},{"addressType":"PREVIOUS_ADDRESS","addressLine1":"安道尔","addressLine2":"aaaaaaaaaabbbbb","addressLine3":"aaaaaaaaaabbbbb","addressLine4":null,"addressLine5":"aaaaaaaaaabbbbbbbbbbccccccccccddddddddddgggg","postalCode":"3333333","atThisAddressSince":"2019-11-01","addressCountry":"AD"},{"addressType":"PERMANENT_ADDRESS","addressLine1":"香港特别行政区","addressLine2":"aaaaaaaaaabbbbb","addressLine3":"aaaaaaaaaabbbbb","addressLine4":null,"addressLine5":"aaaaaaaaaabbbbbbbbbbccccccccccddddddddddeeee","postalCode":"1111111","atThisAddressSince":"2020-01-01","addressCountry":"HK"},{"addressLine1":"中国","addressLine2":"河北省","addressLine3":"秦皇岛市","addressLine4":null,"addressLine5":"aaaaaaaaaabbbbbbbbbbccccccccccddddddddddeeee","postalCode":"5555555","atThisAddressSince":null,"addressCountry":"CN","addressType":"CORRESPONDENCE_ADDRESS"}]},"employmentDetails":{"occupation":"POLICEMAN","employmentStatus":null,"subOccupation":null,"employmentRole":"POLICE_FORCE","jobTitle":"BUSINESS_OWNER","industry":"BIOLOGICAL_MEDICAL_EQUIPMENT","employerName":"绿番茄科技技术有限公司","employerAddress":{"addressType":"EMPLOYER_ADDRESS","addressLine1":"中国","addressLine2":"广东省","addressLine3":"珠海市","addressLine4":null,"addressLine5":"aaaaaaaaaabbbbbbbbbbccccccccccddddddddddhhhh","postalCode":"4444444","atThisAddressSince":null,"addressCountry":"CN"}},"financialDetails":{"incomePeriod":"P1Y","grossIncome":{"amount":"100000","currency":"CNY"},"otherIncome":{"amount":"200000","currency":"CNY"},"socialWelfareEligible":null,"taxResidencyInfo":{"taxResidentType":"BOTH","taxResidentCountryOfBirth":"CN","taxResidentProvinceOfBirth":"aaaaaaaaaabbbbbbbbbbccccc","taxResidentCityOfBirth":"aaaaaaaaaabbbbbbbbbbccccc","taxResidencyDetails":[{"countryOfTaxResidency":"HK","taxDocumentIdNumber":null,"reasonForNoTIN":"NO_TIN_REQUIRED"},{"countryOfTaxResidency":"MO","taxDocumentIdNumber":null,"reasonForNoTIN":"NO_TIN_REQUIRED"},{"countryOfTaxResidency":"AD","taxDocumentIdNumber":null,"reasonForNoTIN":"NO_TIN_REQUIRED"},{"countryOfTaxResidency":"AE","taxDocumentIdNumber":null,"reasonForNoTIN":"NO_TIN_REQUIRED"},{"countryOfTaxResidency":"AG","taxDocumentIdNumber":null,"reasonForNoTIN":"NO_TIN_REQUIRED"}]}},"accountUsage":{"hasConnectedParties":false,"connectedPartiesDetails":{"hasRegularDeposit":null,"frequencyOfDeposit":"P1M","approximateDepositAmount":null},"accountPurpose":[],"reasonForAccountOpening":null,"firstDepositDetails":{"initialFundsTransferProcess":null,"initialFundsSource":null,"initialFundsSourceRemark":null,"fundsOriginationCountry":[],"initialDepositAmount":null},"cashWithdrawlAndDepositDetails":{"makesLargeCashDeposits":false,"frequencyOfLargeCashDeposits":"P1M","numberOfLargeCashDeposits":0,"approximateLargeCashDepositsAmount":null,"makesLargeCashWithdraws":false,"frequencyOfLargeCashWithdraws":"P1M","numberOfLargeCashWithdraws":null,"approximateLargeCashWithdrawsAmount":null},"internationalPaymentsDetails":{"intendToSendOrReceiveInternationalPayments":false,"regularInternationalPaymentDetails":null},"reasonForOpeningAccountInAnotherCountry":null},"applicationOpeningAppointment":{"branchMnemonics":"GTT","branchCode":"509,749","branchLocation":"GuangZhou","branchAddress":"广州市天河区天河路208号粤海天河城大厦首层1号商铺和写字楼第五层01、02、03和08号单位"},"preferences":{"debitCardPreferences":{"nameOnDebitCard":"","deliveryAddressType":"APPOINTMENT_BRANCH"},"marketingPreferences":{"preferredChannels":[]}}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2020-02-17T10:00:02Z</dcterms:created>
  <dc:creator>Administrator</dc:creator>
  <cp:lastModifiedBy>劉阿福</cp:lastModifiedBy>
  <dcterms:modified xsi:type="dcterms:W3CDTF">2020-02-17T10:01:34Z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