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7ED" w:rsidRDefault="00D547ED"/>
    <w:p w:rsidR="00455C6F" w:rsidRDefault="00455C6F"/>
    <w:sdt>
      <w:sdtPr>
        <w:id w:val="-940832598"/>
        <w:docPartObj>
          <w:docPartGallery w:val="Cover Pages"/>
          <w:docPartUnique/>
        </w:docPartObj>
      </w:sdtPr>
      <w:sdtEndPr/>
      <w:sdtContent>
        <w:p w:rsidR="00260C7B" w:rsidRDefault="00260C7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093"/>
                                  <w:gridCol w:w="4413"/>
                                </w:tblGrid>
                                <w:tr w:rsidR="003A240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3A240B" w:rsidRDefault="003A240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4046924" cy="3765176"/>
                                            <wp:effectExtent l="0" t="0" r="0" b="6985"/>
                                            <wp:docPr id="174" name="Picture 17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74" name="th7C9JL1H0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092061" cy="380717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A240B" w:rsidRDefault="003A240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IoT Digital Signage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A240B" w:rsidRDefault="00F52C0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0E50DF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Digital Signage UWP Player Installation Guide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3A240B" w:rsidRDefault="003A240B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:rsidR="003A240B" w:rsidRPr="00A33A7B" w:rsidRDefault="003A240B" w:rsidP="00092DE9">
                                      <w:pPr>
                                        <w:jc w:val="both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Remotely create, send, and display messages to televisions or other HDMI supported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gadgets</w:t>
                                      </w: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 anywhere within your enterprise Wi-Fi network. Scheduling, targeting and managing your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Playlist</w:t>
                                      </w: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s on your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gadget</w:t>
                                      </w: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 kiosks are made easy.  </w:t>
                                      </w:r>
                                    </w:p>
                                    <w:p w:rsidR="003A240B" w:rsidRDefault="003A240B" w:rsidP="00A33A7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3A240B" w:rsidRDefault="003A240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093"/>
                            <w:gridCol w:w="4413"/>
                          </w:tblGrid>
                          <w:tr w:rsidR="003A240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3A240B" w:rsidRDefault="003A240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4046924" cy="3765176"/>
                                      <wp:effectExtent l="0" t="0" r="0" b="6985"/>
                                      <wp:docPr id="174" name="Picture 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4" name="th7C9JL1H0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092061" cy="38071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240B" w:rsidRDefault="003A240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IoT Digital Signage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240B" w:rsidRDefault="00F52C0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0E50DF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Digital Signage UWP Player Installation Guide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3A240B" w:rsidRDefault="003A240B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:rsidR="003A240B" w:rsidRPr="00A33A7B" w:rsidRDefault="003A240B" w:rsidP="00092DE9">
                                <w:pPr>
                                  <w:jc w:val="both"/>
                                  <w:rPr>
                                    <w:color w:val="000000" w:themeColor="text1"/>
                                  </w:rPr>
                                </w:pP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Remotely create, send, and display messages to televisions or other HDMI supported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gadgets</w:t>
                                </w: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 anywhere within your enterprise Wi-Fi network. Scheduling, targeting and managing your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Playlist</w:t>
                                </w: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s on your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gadget</w:t>
                                </w: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 kiosks are made easy.  </w:t>
                                </w:r>
                              </w:p>
                              <w:p w:rsidR="003A240B" w:rsidRDefault="003A240B" w:rsidP="00A33A7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3A240B" w:rsidRDefault="003A240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Style w:val="IntenseReference"/>
        </w:rPr>
        <w:id w:val="-938683358"/>
        <w:docPartObj>
          <w:docPartGallery w:val="Table of Contents"/>
          <w:docPartUnique/>
        </w:docPartObj>
      </w:sdtPr>
      <w:sdtEndPr>
        <w:rPr>
          <w:rStyle w:val="DefaultParagraphFont"/>
          <w:b w:val="0"/>
          <w:bCs w:val="0"/>
          <w:smallCaps w:val="0"/>
          <w:noProof/>
          <w:color w:val="auto"/>
          <w:spacing w:val="0"/>
        </w:rPr>
      </w:sdtEndPr>
      <w:sdtContent>
        <w:p w:rsidR="00463375" w:rsidRPr="00580172" w:rsidRDefault="00463375" w:rsidP="00580172">
          <w:pPr>
            <w:rPr>
              <w:rStyle w:val="IntenseReference"/>
            </w:rPr>
          </w:pPr>
          <w:r w:rsidRPr="00580172">
            <w:rPr>
              <w:rStyle w:val="IntenseReference"/>
            </w:rPr>
            <w:t>Table of Contents</w:t>
          </w:r>
        </w:p>
        <w:p w:rsidR="006051E2" w:rsidRDefault="00BA752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10444185" w:history="1">
            <w:r w:rsidR="006051E2" w:rsidRPr="00814E1C">
              <w:rPr>
                <w:rStyle w:val="Hyperlink"/>
                <w:noProof/>
              </w:rPr>
              <w:t>1.</w:t>
            </w:r>
            <w:r w:rsidR="006051E2">
              <w:rPr>
                <w:rFonts w:eastAsiaTheme="minorEastAsia"/>
                <w:noProof/>
              </w:rPr>
              <w:tab/>
            </w:r>
            <w:r w:rsidR="006051E2" w:rsidRPr="00814E1C">
              <w:rPr>
                <w:rStyle w:val="Hyperlink"/>
                <w:noProof/>
              </w:rPr>
              <w:t>Introduction</w:t>
            </w:r>
            <w:r w:rsidR="006051E2">
              <w:rPr>
                <w:noProof/>
                <w:webHidden/>
              </w:rPr>
              <w:tab/>
            </w:r>
            <w:r w:rsidR="006051E2">
              <w:rPr>
                <w:noProof/>
                <w:webHidden/>
              </w:rPr>
              <w:fldChar w:fldCharType="begin"/>
            </w:r>
            <w:r w:rsidR="006051E2">
              <w:rPr>
                <w:noProof/>
                <w:webHidden/>
              </w:rPr>
              <w:instrText xml:space="preserve"> PAGEREF _Toc510444185 \h </w:instrText>
            </w:r>
            <w:r w:rsidR="006051E2">
              <w:rPr>
                <w:noProof/>
                <w:webHidden/>
              </w:rPr>
            </w:r>
            <w:r w:rsidR="006051E2">
              <w:rPr>
                <w:noProof/>
                <w:webHidden/>
              </w:rPr>
              <w:fldChar w:fldCharType="separate"/>
            </w:r>
            <w:r w:rsidR="0075544D">
              <w:rPr>
                <w:noProof/>
                <w:webHidden/>
              </w:rPr>
              <w:t>2</w:t>
            </w:r>
            <w:r w:rsidR="006051E2">
              <w:rPr>
                <w:noProof/>
                <w:webHidden/>
              </w:rPr>
              <w:fldChar w:fldCharType="end"/>
            </w:r>
          </w:hyperlink>
        </w:p>
        <w:p w:rsidR="006051E2" w:rsidRDefault="0074123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4186" w:history="1">
            <w:r w:rsidR="006051E2" w:rsidRPr="00814E1C">
              <w:rPr>
                <w:rStyle w:val="Hyperlink"/>
                <w:noProof/>
              </w:rPr>
              <w:t>1.1.</w:t>
            </w:r>
            <w:r w:rsidR="006051E2">
              <w:rPr>
                <w:rFonts w:cstheme="minorBidi"/>
                <w:noProof/>
              </w:rPr>
              <w:tab/>
            </w:r>
            <w:r w:rsidR="006051E2" w:rsidRPr="00814E1C">
              <w:rPr>
                <w:rStyle w:val="Hyperlink"/>
                <w:noProof/>
              </w:rPr>
              <w:t>Purpose of this document</w:t>
            </w:r>
            <w:r w:rsidR="006051E2">
              <w:rPr>
                <w:noProof/>
                <w:webHidden/>
              </w:rPr>
              <w:tab/>
            </w:r>
            <w:r w:rsidR="006051E2">
              <w:rPr>
                <w:noProof/>
                <w:webHidden/>
              </w:rPr>
              <w:fldChar w:fldCharType="begin"/>
            </w:r>
            <w:r w:rsidR="006051E2">
              <w:rPr>
                <w:noProof/>
                <w:webHidden/>
              </w:rPr>
              <w:instrText xml:space="preserve"> PAGEREF _Toc510444186 \h </w:instrText>
            </w:r>
            <w:r w:rsidR="006051E2">
              <w:rPr>
                <w:noProof/>
                <w:webHidden/>
              </w:rPr>
            </w:r>
            <w:r w:rsidR="006051E2">
              <w:rPr>
                <w:noProof/>
                <w:webHidden/>
              </w:rPr>
              <w:fldChar w:fldCharType="separate"/>
            </w:r>
            <w:r w:rsidR="0075544D">
              <w:rPr>
                <w:noProof/>
                <w:webHidden/>
              </w:rPr>
              <w:t>2</w:t>
            </w:r>
            <w:r w:rsidR="006051E2">
              <w:rPr>
                <w:noProof/>
                <w:webHidden/>
              </w:rPr>
              <w:fldChar w:fldCharType="end"/>
            </w:r>
          </w:hyperlink>
        </w:p>
        <w:p w:rsidR="006051E2" w:rsidRDefault="0074123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10444187" w:history="1">
            <w:r w:rsidR="006051E2" w:rsidRPr="00814E1C">
              <w:rPr>
                <w:rStyle w:val="Hyperlink"/>
                <w:noProof/>
              </w:rPr>
              <w:t>2.</w:t>
            </w:r>
            <w:r w:rsidR="006051E2">
              <w:rPr>
                <w:rFonts w:cstheme="minorBidi"/>
                <w:noProof/>
              </w:rPr>
              <w:tab/>
            </w:r>
            <w:r w:rsidR="006051E2" w:rsidRPr="00814E1C">
              <w:rPr>
                <w:rStyle w:val="Hyperlink"/>
                <w:noProof/>
              </w:rPr>
              <w:t>Pre-requisites</w:t>
            </w:r>
            <w:r w:rsidR="006051E2">
              <w:rPr>
                <w:noProof/>
                <w:webHidden/>
              </w:rPr>
              <w:tab/>
            </w:r>
            <w:r w:rsidR="006051E2">
              <w:rPr>
                <w:noProof/>
                <w:webHidden/>
              </w:rPr>
              <w:fldChar w:fldCharType="begin"/>
            </w:r>
            <w:r w:rsidR="006051E2">
              <w:rPr>
                <w:noProof/>
                <w:webHidden/>
              </w:rPr>
              <w:instrText xml:space="preserve"> PAGEREF _Toc510444187 \h </w:instrText>
            </w:r>
            <w:r w:rsidR="006051E2">
              <w:rPr>
                <w:noProof/>
                <w:webHidden/>
              </w:rPr>
            </w:r>
            <w:r w:rsidR="006051E2">
              <w:rPr>
                <w:noProof/>
                <w:webHidden/>
              </w:rPr>
              <w:fldChar w:fldCharType="separate"/>
            </w:r>
            <w:r w:rsidR="0075544D">
              <w:rPr>
                <w:noProof/>
                <w:webHidden/>
              </w:rPr>
              <w:t>2</w:t>
            </w:r>
            <w:r w:rsidR="006051E2">
              <w:rPr>
                <w:noProof/>
                <w:webHidden/>
              </w:rPr>
              <w:fldChar w:fldCharType="end"/>
            </w:r>
          </w:hyperlink>
        </w:p>
        <w:p w:rsidR="006051E2" w:rsidRDefault="0074123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10444188" w:history="1">
            <w:r w:rsidR="006051E2" w:rsidRPr="00814E1C">
              <w:rPr>
                <w:rStyle w:val="Hyperlink"/>
                <w:noProof/>
              </w:rPr>
              <w:t>3.</w:t>
            </w:r>
            <w:r w:rsidR="006051E2">
              <w:rPr>
                <w:rFonts w:cstheme="minorBidi"/>
                <w:noProof/>
              </w:rPr>
              <w:tab/>
            </w:r>
            <w:r w:rsidR="006051E2" w:rsidRPr="00814E1C">
              <w:rPr>
                <w:rStyle w:val="Hyperlink"/>
                <w:noProof/>
              </w:rPr>
              <w:t>Installation Process</w:t>
            </w:r>
            <w:r w:rsidR="006051E2">
              <w:rPr>
                <w:noProof/>
                <w:webHidden/>
              </w:rPr>
              <w:tab/>
            </w:r>
            <w:r w:rsidR="006051E2">
              <w:rPr>
                <w:noProof/>
                <w:webHidden/>
              </w:rPr>
              <w:fldChar w:fldCharType="begin"/>
            </w:r>
            <w:r w:rsidR="006051E2">
              <w:rPr>
                <w:noProof/>
                <w:webHidden/>
              </w:rPr>
              <w:instrText xml:space="preserve"> PAGEREF _Toc510444188 \h </w:instrText>
            </w:r>
            <w:r w:rsidR="006051E2">
              <w:rPr>
                <w:noProof/>
                <w:webHidden/>
              </w:rPr>
            </w:r>
            <w:r w:rsidR="006051E2">
              <w:rPr>
                <w:noProof/>
                <w:webHidden/>
              </w:rPr>
              <w:fldChar w:fldCharType="separate"/>
            </w:r>
            <w:r w:rsidR="0075544D">
              <w:rPr>
                <w:noProof/>
                <w:webHidden/>
              </w:rPr>
              <w:t>2</w:t>
            </w:r>
            <w:r w:rsidR="006051E2">
              <w:rPr>
                <w:noProof/>
                <w:webHidden/>
              </w:rPr>
              <w:fldChar w:fldCharType="end"/>
            </w:r>
          </w:hyperlink>
        </w:p>
        <w:p w:rsidR="006051E2" w:rsidRDefault="0074123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4189" w:history="1">
            <w:r w:rsidR="006051E2" w:rsidRPr="00814E1C">
              <w:rPr>
                <w:rStyle w:val="Hyperlink"/>
                <w:noProof/>
              </w:rPr>
              <w:t>3.1.</w:t>
            </w:r>
            <w:r w:rsidR="006051E2">
              <w:rPr>
                <w:rFonts w:cstheme="minorBidi"/>
                <w:noProof/>
              </w:rPr>
              <w:tab/>
            </w:r>
            <w:r w:rsidR="006051E2" w:rsidRPr="00814E1C">
              <w:rPr>
                <w:rStyle w:val="Hyperlink"/>
                <w:noProof/>
              </w:rPr>
              <w:t>Settings</w:t>
            </w:r>
            <w:r w:rsidR="006051E2">
              <w:rPr>
                <w:noProof/>
                <w:webHidden/>
              </w:rPr>
              <w:tab/>
            </w:r>
            <w:r w:rsidR="006051E2">
              <w:rPr>
                <w:noProof/>
                <w:webHidden/>
              </w:rPr>
              <w:fldChar w:fldCharType="begin"/>
            </w:r>
            <w:r w:rsidR="006051E2">
              <w:rPr>
                <w:noProof/>
                <w:webHidden/>
              </w:rPr>
              <w:instrText xml:space="preserve"> PAGEREF _Toc510444189 \h </w:instrText>
            </w:r>
            <w:r w:rsidR="006051E2">
              <w:rPr>
                <w:noProof/>
                <w:webHidden/>
              </w:rPr>
            </w:r>
            <w:r w:rsidR="006051E2">
              <w:rPr>
                <w:noProof/>
                <w:webHidden/>
              </w:rPr>
              <w:fldChar w:fldCharType="separate"/>
            </w:r>
            <w:r w:rsidR="0075544D">
              <w:rPr>
                <w:noProof/>
                <w:webHidden/>
              </w:rPr>
              <w:t>7</w:t>
            </w:r>
            <w:r w:rsidR="006051E2">
              <w:rPr>
                <w:noProof/>
                <w:webHidden/>
              </w:rPr>
              <w:fldChar w:fldCharType="end"/>
            </w:r>
          </w:hyperlink>
        </w:p>
        <w:p w:rsidR="00463375" w:rsidRDefault="00BA7523">
          <w:r>
            <w:fldChar w:fldCharType="end"/>
          </w:r>
        </w:p>
      </w:sdtContent>
    </w:sdt>
    <w:p w:rsidR="005F18C6" w:rsidRDefault="005F18C6">
      <w:pPr>
        <w:rPr>
          <w:rStyle w:val="IntenseReference"/>
        </w:rPr>
      </w:pPr>
    </w:p>
    <w:p w:rsidR="008A43F2" w:rsidRPr="008A43F2" w:rsidRDefault="008A43F2">
      <w:pPr>
        <w:rPr>
          <w:rStyle w:val="IntenseReference"/>
        </w:rPr>
      </w:pPr>
      <w:r w:rsidRPr="008A43F2">
        <w:rPr>
          <w:rStyle w:val="IntenseReference"/>
        </w:rPr>
        <w:t>Document History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7"/>
        <w:gridCol w:w="2337"/>
        <w:gridCol w:w="4681"/>
      </w:tblGrid>
      <w:tr w:rsidR="00B26F0A" w:rsidTr="00B26F0A">
        <w:tc>
          <w:tcPr>
            <w:tcW w:w="2337" w:type="dxa"/>
            <w:shd w:val="clear" w:color="auto" w:fill="ACB9CA" w:themeFill="text2" w:themeFillTint="66"/>
          </w:tcPr>
          <w:p w:rsidR="00B26F0A" w:rsidRPr="008A43F2" w:rsidRDefault="00B26F0A" w:rsidP="008A43F2">
            <w:pPr>
              <w:jc w:val="center"/>
              <w:rPr>
                <w:b/>
              </w:rPr>
            </w:pPr>
            <w:r w:rsidRPr="008A43F2">
              <w:rPr>
                <w:b/>
              </w:rPr>
              <w:t>Date</w:t>
            </w:r>
          </w:p>
        </w:tc>
        <w:tc>
          <w:tcPr>
            <w:tcW w:w="2337" w:type="dxa"/>
            <w:shd w:val="clear" w:color="auto" w:fill="ACB9CA" w:themeFill="text2" w:themeFillTint="66"/>
          </w:tcPr>
          <w:p w:rsidR="00B26F0A" w:rsidRPr="008A43F2" w:rsidRDefault="00B26F0A" w:rsidP="008A43F2">
            <w:pPr>
              <w:jc w:val="center"/>
              <w:rPr>
                <w:b/>
              </w:rPr>
            </w:pPr>
            <w:r w:rsidRPr="008A43F2">
              <w:rPr>
                <w:b/>
              </w:rPr>
              <w:t>Version</w:t>
            </w:r>
          </w:p>
        </w:tc>
        <w:tc>
          <w:tcPr>
            <w:tcW w:w="4681" w:type="dxa"/>
            <w:shd w:val="clear" w:color="auto" w:fill="ACB9CA" w:themeFill="text2" w:themeFillTint="66"/>
          </w:tcPr>
          <w:p w:rsidR="00B26F0A" w:rsidRPr="008A43F2" w:rsidRDefault="00B26F0A" w:rsidP="008A43F2">
            <w:pPr>
              <w:jc w:val="center"/>
              <w:rPr>
                <w:b/>
              </w:rPr>
            </w:pPr>
            <w:r>
              <w:rPr>
                <w:b/>
              </w:rPr>
              <w:t>Particulars</w:t>
            </w:r>
          </w:p>
        </w:tc>
      </w:tr>
      <w:tr w:rsidR="00B26F0A" w:rsidTr="00B26F0A">
        <w:tc>
          <w:tcPr>
            <w:tcW w:w="2337" w:type="dxa"/>
          </w:tcPr>
          <w:p w:rsidR="00B26F0A" w:rsidRDefault="00CE53B9" w:rsidP="00B26F0A">
            <w:pPr>
              <w:jc w:val="center"/>
            </w:pPr>
            <w:r>
              <w:t>03</w:t>
            </w:r>
            <w:r w:rsidR="009C259D">
              <w:t>/30</w:t>
            </w:r>
            <w:r w:rsidR="00B26F0A">
              <w:t>/2018</w:t>
            </w:r>
          </w:p>
        </w:tc>
        <w:tc>
          <w:tcPr>
            <w:tcW w:w="2337" w:type="dxa"/>
          </w:tcPr>
          <w:p w:rsidR="00B26F0A" w:rsidRDefault="00B26F0A" w:rsidP="00B26F0A">
            <w:pPr>
              <w:jc w:val="center"/>
            </w:pPr>
            <w:r>
              <w:t>1.0</w:t>
            </w:r>
          </w:p>
        </w:tc>
        <w:tc>
          <w:tcPr>
            <w:tcW w:w="4681" w:type="dxa"/>
          </w:tcPr>
          <w:p w:rsidR="00B26F0A" w:rsidRDefault="00B26F0A" w:rsidP="00B26F0A">
            <w:pPr>
              <w:jc w:val="center"/>
            </w:pPr>
            <w:r>
              <w:t>Create</w:t>
            </w:r>
            <w:r w:rsidR="001260E0">
              <w:t>d</w:t>
            </w:r>
            <w:r w:rsidR="002E3D00">
              <w:t xml:space="preserve"> </w:t>
            </w:r>
            <w:r w:rsidR="009C259D">
              <w:t xml:space="preserve">UWP </w:t>
            </w:r>
            <w:r w:rsidR="002E3D00">
              <w:t>Installation</w:t>
            </w:r>
            <w:r>
              <w:t xml:space="preserve"> guide</w:t>
            </w:r>
          </w:p>
        </w:tc>
      </w:tr>
    </w:tbl>
    <w:p w:rsidR="00BA7523" w:rsidRDefault="00BA7523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:rsidR="00ED07EF" w:rsidRPr="00B57355" w:rsidRDefault="00FA684B" w:rsidP="00001F1C">
      <w:pPr>
        <w:pStyle w:val="Heading1"/>
        <w:numPr>
          <w:ilvl w:val="0"/>
          <w:numId w:val="2"/>
        </w:numPr>
      </w:pPr>
      <w:bookmarkStart w:id="0" w:name="_Toc510444185"/>
      <w:r w:rsidRPr="00B57355">
        <w:lastRenderedPageBreak/>
        <w:t>I</w:t>
      </w:r>
      <w:r w:rsidR="00ED07EF" w:rsidRPr="00B57355">
        <w:t>ntroduction</w:t>
      </w:r>
      <w:bookmarkEnd w:id="0"/>
    </w:p>
    <w:p w:rsidR="00ED07EF" w:rsidRDefault="008B5B95" w:rsidP="00260C7B">
      <w:pPr>
        <w:rPr>
          <w:lang w:val="en-GB"/>
        </w:rPr>
      </w:pPr>
      <w:r>
        <w:t xml:space="preserve">The Digital Signage application helps </w:t>
      </w:r>
      <w:r w:rsidR="00F56D0A">
        <w:rPr>
          <w:lang w:val="en-GB"/>
        </w:rPr>
        <w:t>t</w:t>
      </w:r>
      <w:r w:rsidR="00ED07EF">
        <w:rPr>
          <w:lang w:val="en-GB"/>
        </w:rPr>
        <w:t xml:space="preserve">o develop a digital signage content management application </w:t>
      </w:r>
      <w:r w:rsidR="009C1E2F">
        <w:rPr>
          <w:lang w:val="en-GB"/>
        </w:rPr>
        <w:t>with</w:t>
      </w:r>
      <w:r w:rsidR="00260C7B">
        <w:rPr>
          <w:lang w:val="en-GB"/>
        </w:rPr>
        <w:t xml:space="preserve"> customer</w:t>
      </w:r>
      <w:r w:rsidR="00F93E3C">
        <w:rPr>
          <w:lang w:val="en-GB"/>
        </w:rPr>
        <w:t xml:space="preserve"> interaction. A s</w:t>
      </w:r>
      <w:r w:rsidR="006051E2">
        <w:rPr>
          <w:lang w:val="en-GB"/>
        </w:rPr>
        <w:t>mart Digital Signage device</w:t>
      </w:r>
      <w:r w:rsidR="00ED07EF">
        <w:rPr>
          <w:lang w:val="en-GB"/>
        </w:rPr>
        <w:t xml:space="preserve"> (OEM) communicate</w:t>
      </w:r>
      <w:r w:rsidR="00F93E3C">
        <w:rPr>
          <w:lang w:val="en-GB"/>
        </w:rPr>
        <w:t>s</w:t>
      </w:r>
      <w:r w:rsidR="00ED07EF">
        <w:rPr>
          <w:lang w:val="en-GB"/>
        </w:rPr>
        <w:t xml:space="preserve"> with platform and </w:t>
      </w:r>
      <w:r w:rsidR="00F93E3C">
        <w:rPr>
          <w:lang w:val="en-GB"/>
        </w:rPr>
        <w:t xml:space="preserve">the </w:t>
      </w:r>
      <w:r w:rsidR="00ED07EF">
        <w:rPr>
          <w:lang w:val="en-GB"/>
        </w:rPr>
        <w:t xml:space="preserve">signage content is </w:t>
      </w:r>
      <w:r w:rsidR="009C1E2F">
        <w:rPr>
          <w:lang w:val="en-GB"/>
        </w:rPr>
        <w:t xml:space="preserve">displayed </w:t>
      </w:r>
      <w:r w:rsidR="00ED07EF">
        <w:rPr>
          <w:lang w:val="en-GB"/>
        </w:rPr>
        <w:t>remotely from the content manager app</w:t>
      </w:r>
      <w:r w:rsidR="009C1E2F">
        <w:rPr>
          <w:lang w:val="en-GB"/>
        </w:rPr>
        <w:t>lication</w:t>
      </w:r>
      <w:r w:rsidR="00ED07EF">
        <w:rPr>
          <w:lang w:val="en-GB"/>
        </w:rPr>
        <w:t xml:space="preserve">. The digital signage content </w:t>
      </w:r>
      <w:r w:rsidR="009C1E2F">
        <w:rPr>
          <w:lang w:val="en-GB"/>
        </w:rPr>
        <w:t xml:space="preserve">is </w:t>
      </w:r>
      <w:r w:rsidR="00ED07EF">
        <w:rPr>
          <w:lang w:val="en-GB"/>
        </w:rPr>
        <w:t>controlled and monitored centrally by the content manager app</w:t>
      </w:r>
      <w:r w:rsidR="009C1E2F">
        <w:rPr>
          <w:lang w:val="en-GB"/>
        </w:rPr>
        <w:t>lication</w:t>
      </w:r>
      <w:r w:rsidR="00F93E3C">
        <w:rPr>
          <w:lang w:val="en-GB"/>
        </w:rPr>
        <w:t>.</w:t>
      </w:r>
    </w:p>
    <w:p w:rsidR="0015173E" w:rsidRDefault="0015173E" w:rsidP="0015173E">
      <w:pPr>
        <w:rPr>
          <w:color w:val="000000" w:themeColor="text1"/>
        </w:rPr>
      </w:pPr>
      <w:r w:rsidRPr="00707104">
        <w:rPr>
          <w:color w:val="000000" w:themeColor="text1"/>
        </w:rPr>
        <w:t>Digital signage are displays which use technologies such as LCD, LED and projection to display content such as digital images, video</w:t>
      </w:r>
      <w:r w:rsidR="007C7AB5">
        <w:rPr>
          <w:color w:val="000000" w:themeColor="text1"/>
        </w:rPr>
        <w:t>s</w:t>
      </w:r>
      <w:r w:rsidRPr="00707104">
        <w:rPr>
          <w:color w:val="000000" w:themeColor="text1"/>
        </w:rPr>
        <w:t xml:space="preserve">, streaming media, web pages, weather data, restaurant menu, or text. They can be found in public spaces, transportation systems, stadiums, retail stores, hotels, restaurants, and corporate buildings </w:t>
      </w:r>
      <w:r w:rsidR="007C7AB5">
        <w:rPr>
          <w:color w:val="000000" w:themeColor="text1"/>
        </w:rPr>
        <w:t xml:space="preserve">and so on </w:t>
      </w:r>
      <w:r w:rsidRPr="00707104">
        <w:rPr>
          <w:color w:val="000000" w:themeColor="text1"/>
        </w:rPr>
        <w:t>to provide outdoor advertising.</w:t>
      </w:r>
    </w:p>
    <w:p w:rsidR="00AB09E0" w:rsidRDefault="00AB09E0" w:rsidP="00E01AE6">
      <w:pPr>
        <w:pStyle w:val="Heading2"/>
        <w:ind w:left="432"/>
      </w:pPr>
      <w:bookmarkStart w:id="1" w:name="_Toc510444186"/>
      <w:r w:rsidRPr="00AB09E0">
        <w:t>Purpose of this document</w:t>
      </w:r>
      <w:bookmarkEnd w:id="1"/>
    </w:p>
    <w:p w:rsidR="003A1568" w:rsidRDefault="00AB09E0" w:rsidP="003A1568">
      <w:r>
        <w:t xml:space="preserve">The purpose of this document is </w:t>
      </w:r>
      <w:r w:rsidR="00FC567F">
        <w:t xml:space="preserve">to </w:t>
      </w:r>
      <w:r w:rsidR="0015173E">
        <w:t xml:space="preserve">help you </w:t>
      </w:r>
      <w:r w:rsidR="00E81A18">
        <w:t xml:space="preserve">to </w:t>
      </w:r>
      <w:r w:rsidR="00F458D9">
        <w:t xml:space="preserve">install the Digital Signage </w:t>
      </w:r>
      <w:r w:rsidR="009C259D">
        <w:t>UWP player</w:t>
      </w:r>
      <w:r w:rsidR="00F458D9">
        <w:t>.</w:t>
      </w:r>
      <w:r w:rsidR="00EC552C">
        <w:t xml:space="preserve"> </w:t>
      </w:r>
    </w:p>
    <w:p w:rsidR="00F458D9" w:rsidRDefault="00F458D9" w:rsidP="00001F1C">
      <w:pPr>
        <w:pStyle w:val="Heading2"/>
        <w:numPr>
          <w:ilvl w:val="0"/>
          <w:numId w:val="2"/>
        </w:numPr>
      </w:pPr>
      <w:bookmarkStart w:id="2" w:name="_Toc510444187"/>
      <w:r>
        <w:t>Pre-requisites</w:t>
      </w:r>
      <w:bookmarkEnd w:id="2"/>
    </w:p>
    <w:p w:rsidR="001F7644" w:rsidRDefault="00455C6F" w:rsidP="001F7644">
      <w:r>
        <w:t xml:space="preserve">Pre-requisite for </w:t>
      </w:r>
      <w:r w:rsidR="00D547ED">
        <w:t>Digital</w:t>
      </w:r>
      <w:r w:rsidR="001F7644">
        <w:t xml:space="preserve"> Signage</w:t>
      </w:r>
      <w:r w:rsidR="009C259D">
        <w:t xml:space="preserve"> UWP player installation is</w:t>
      </w:r>
      <w:r>
        <w:t>:</w:t>
      </w:r>
    </w:p>
    <w:p w:rsidR="00F52C09" w:rsidRDefault="00BB75AB" w:rsidP="00BB75AB">
      <w:pPr>
        <w:pStyle w:val="ListParagraph"/>
        <w:numPr>
          <w:ilvl w:val="0"/>
          <w:numId w:val="4"/>
        </w:numPr>
      </w:pPr>
      <w:r>
        <w:t xml:space="preserve">Windows IOT Core 10.0.14393 </w:t>
      </w:r>
      <w:r w:rsidRPr="00BB75AB">
        <w:t>version</w:t>
      </w:r>
      <w:r w:rsidR="006051E2">
        <w:t xml:space="preserve"> (Universal)</w:t>
      </w:r>
      <w:r w:rsidR="000E50DF">
        <w:t>.</w:t>
      </w:r>
    </w:p>
    <w:p w:rsidR="001F7644" w:rsidRDefault="00455C6F" w:rsidP="00001F1C">
      <w:pPr>
        <w:pStyle w:val="Heading2"/>
        <w:numPr>
          <w:ilvl w:val="0"/>
          <w:numId w:val="2"/>
        </w:numPr>
      </w:pPr>
      <w:bookmarkStart w:id="3" w:name="_Toc510444188"/>
      <w:r>
        <w:t>Installation Process</w:t>
      </w:r>
      <w:bookmarkEnd w:id="3"/>
    </w:p>
    <w:p w:rsidR="00455C6F" w:rsidRDefault="00455C6F" w:rsidP="00455C6F">
      <w:r>
        <w:t>To install the Digital Signage</w:t>
      </w:r>
      <w:r w:rsidR="003324F8">
        <w:t xml:space="preserve"> UWP player</w:t>
      </w:r>
      <w:r>
        <w:t>:</w:t>
      </w:r>
    </w:p>
    <w:p w:rsidR="009C259D" w:rsidRDefault="003324F8" w:rsidP="009C259D">
      <w:pPr>
        <w:pStyle w:val="ListParagraph"/>
        <w:numPr>
          <w:ilvl w:val="0"/>
          <w:numId w:val="3"/>
        </w:numPr>
      </w:pPr>
      <w:r>
        <w:t>Switch o</w:t>
      </w:r>
      <w:r w:rsidR="009C259D">
        <w:t>n the IoT core Device – NowMicro</w:t>
      </w:r>
    </w:p>
    <w:p w:rsidR="009C259D" w:rsidRDefault="009C259D" w:rsidP="009C259D">
      <w:pPr>
        <w:pStyle w:val="ListParagraph"/>
      </w:pPr>
      <w:r>
        <w:t>Note: We are installing the Nowmicro device here.</w:t>
      </w:r>
      <w:r w:rsidR="006051E2">
        <w:t xml:space="preserve"> Steps 1 to 5 are applicable only to NowMicro.</w:t>
      </w:r>
    </w:p>
    <w:p w:rsidR="000E50DF" w:rsidRDefault="000E50DF" w:rsidP="009C259D">
      <w:pPr>
        <w:pStyle w:val="ListParagraph"/>
      </w:pPr>
    </w:p>
    <w:p w:rsidR="000E50DF" w:rsidRDefault="009C259D" w:rsidP="00D770C9">
      <w:pPr>
        <w:pStyle w:val="ListParagraph"/>
        <w:keepNext/>
        <w:numPr>
          <w:ilvl w:val="0"/>
          <w:numId w:val="3"/>
        </w:numPr>
      </w:pPr>
      <w:r w:rsidRPr="000E50DF">
        <w:rPr>
          <w:rFonts w:eastAsia="Times New Roman"/>
        </w:rPr>
        <w:t xml:space="preserve">Connect to a wireless network on the device by </w:t>
      </w:r>
      <w:r w:rsidR="006051E2" w:rsidRPr="000E50DF">
        <w:rPr>
          <w:rFonts w:eastAsia="Times New Roman"/>
        </w:rPr>
        <w:t xml:space="preserve">clicking </w:t>
      </w:r>
      <w:r w:rsidRPr="000E50DF">
        <w:rPr>
          <w:rFonts w:eastAsia="Times New Roman"/>
        </w:rPr>
        <w:t>F8.</w:t>
      </w:r>
      <w:r w:rsidR="00F66CE0">
        <w:rPr>
          <w:noProof/>
        </w:rPr>
        <w:drawing>
          <wp:inline distT="0" distB="0" distL="0" distR="0">
            <wp:extent cx="3038475" cy="300433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827" cy="30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CE0" w:rsidRPr="009C259D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1</w:t>
        </w:r>
      </w:fldSimple>
      <w:r>
        <w:t>: Wireless network settings</w:t>
      </w:r>
    </w:p>
    <w:p w:rsidR="009C259D" w:rsidRPr="009C259D" w:rsidRDefault="009C259D" w:rsidP="009C259D">
      <w:pPr>
        <w:pStyle w:val="ListParagraph"/>
      </w:pPr>
    </w:p>
    <w:p w:rsidR="009C259D" w:rsidRPr="003F0FF8" w:rsidRDefault="009C259D" w:rsidP="009C259D">
      <w:pPr>
        <w:pStyle w:val="ListParagraph"/>
        <w:numPr>
          <w:ilvl w:val="0"/>
          <w:numId w:val="3"/>
        </w:numPr>
      </w:pPr>
      <w:r>
        <w:rPr>
          <w:rFonts w:eastAsia="Times New Roman"/>
        </w:rPr>
        <w:t>E</w:t>
      </w:r>
      <w:r w:rsidRPr="00A563AB">
        <w:rPr>
          <w:rFonts w:eastAsia="Times New Roman"/>
        </w:rPr>
        <w:t xml:space="preserve">nter the </w:t>
      </w:r>
      <w:r w:rsidRPr="003324F8">
        <w:rPr>
          <w:rFonts w:eastAsia="Times New Roman"/>
          <w:b/>
        </w:rPr>
        <w:t>PIN 63949</w:t>
      </w:r>
      <w:r w:rsidRPr="00A563AB">
        <w:rPr>
          <w:rFonts w:eastAsia="Times New Roman"/>
        </w:rPr>
        <w:t xml:space="preserve"> and </w:t>
      </w:r>
      <w:r w:rsidR="003324F8">
        <w:rPr>
          <w:rFonts w:eastAsia="Times New Roman"/>
        </w:rPr>
        <w:t xml:space="preserve">Click </w:t>
      </w:r>
      <w:r w:rsidR="003324F8" w:rsidRPr="003324F8">
        <w:rPr>
          <w:rFonts w:eastAsia="Times New Roman"/>
          <w:b/>
        </w:rPr>
        <w:t>Login</w:t>
      </w:r>
      <w:r w:rsidR="003324F8">
        <w:rPr>
          <w:rFonts w:eastAsia="Times New Roman"/>
        </w:rPr>
        <w:t xml:space="preserve"> to </w:t>
      </w:r>
      <w:r w:rsidRPr="00A563AB">
        <w:rPr>
          <w:rFonts w:eastAsia="Times New Roman"/>
        </w:rPr>
        <w:t>con</w:t>
      </w:r>
      <w:r w:rsidR="003F0FF8">
        <w:rPr>
          <w:rFonts w:eastAsia="Times New Roman"/>
        </w:rPr>
        <w:t>nect</w:t>
      </w:r>
      <w:r>
        <w:rPr>
          <w:rFonts w:eastAsia="Times New Roman"/>
        </w:rPr>
        <w:t xml:space="preserve"> to WPA2 PSK network.</w:t>
      </w:r>
    </w:p>
    <w:p w:rsidR="003F0FF8" w:rsidRPr="00F66CE0" w:rsidRDefault="003F0FF8" w:rsidP="003F0FF8">
      <w:pPr>
        <w:pStyle w:val="ListParagraph"/>
      </w:pPr>
    </w:p>
    <w:p w:rsidR="000E50DF" w:rsidRDefault="00F66CE0" w:rsidP="000E50DF">
      <w:pPr>
        <w:pStyle w:val="ListParagraph"/>
        <w:keepNext/>
      </w:pPr>
      <w:r>
        <w:rPr>
          <w:noProof/>
        </w:rPr>
        <w:drawing>
          <wp:inline distT="0" distB="0" distL="0" distR="0">
            <wp:extent cx="4419600" cy="210693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5" cy="210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CE0" w:rsidRPr="00A563AB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2</w:t>
        </w:r>
      </w:fldSimple>
      <w:r>
        <w:t>: C</w:t>
      </w:r>
      <w:r w:rsidRPr="002B78F1">
        <w:t>onnect</w:t>
      </w:r>
      <w:r>
        <w:t>ing</w:t>
      </w:r>
      <w:r w:rsidRPr="002B78F1">
        <w:t xml:space="preserve"> to WPA2 PSK network</w:t>
      </w:r>
    </w:p>
    <w:p w:rsidR="009C259D" w:rsidRDefault="009C259D" w:rsidP="009C259D">
      <w:pPr>
        <w:pStyle w:val="ListParagraph"/>
      </w:pPr>
    </w:p>
    <w:p w:rsidR="003F0FF8" w:rsidRPr="00A563AB" w:rsidRDefault="003F0FF8" w:rsidP="003F0FF8">
      <w:pPr>
        <w:pStyle w:val="ListParagraph"/>
        <w:numPr>
          <w:ilvl w:val="0"/>
          <w:numId w:val="3"/>
        </w:numPr>
      </w:pPr>
      <w:r>
        <w:rPr>
          <w:rFonts w:eastAsia="Times New Roman"/>
        </w:rPr>
        <w:t>A pop-up window appears. Enter the login credentials.</w:t>
      </w:r>
    </w:p>
    <w:p w:rsidR="003F0FF8" w:rsidRPr="003F0FF8" w:rsidRDefault="003F0FF8" w:rsidP="003F0FF8">
      <w:pPr>
        <w:pStyle w:val="ListParagraph"/>
        <w:ind w:left="1440"/>
        <w:rPr>
          <w:rFonts w:eastAsia="Times New Roman"/>
          <w:b/>
        </w:rPr>
      </w:pPr>
      <w:r>
        <w:rPr>
          <w:rFonts w:eastAsia="Times New Roman"/>
        </w:rPr>
        <w:t xml:space="preserve">Username: </w:t>
      </w:r>
      <w:r w:rsidRPr="003F0FF8">
        <w:rPr>
          <w:rFonts w:eastAsia="Times New Roman"/>
          <w:b/>
        </w:rPr>
        <w:t>Administrator</w:t>
      </w:r>
    </w:p>
    <w:p w:rsidR="003F0FF8" w:rsidRDefault="003F0FF8" w:rsidP="003F0FF8">
      <w:pPr>
        <w:pStyle w:val="ListParagraph"/>
        <w:ind w:left="1440"/>
        <w:rPr>
          <w:rFonts w:eastAsia="Times New Roman"/>
          <w:b/>
        </w:rPr>
      </w:pPr>
      <w:r>
        <w:rPr>
          <w:rFonts w:eastAsia="Times New Roman"/>
        </w:rPr>
        <w:t xml:space="preserve">Password: </w:t>
      </w:r>
      <w:r w:rsidRPr="003F0FF8">
        <w:rPr>
          <w:rFonts w:eastAsia="Times New Roman"/>
          <w:b/>
        </w:rPr>
        <w:t>CrispyUnicorn3268</w:t>
      </w:r>
    </w:p>
    <w:p w:rsidR="006051E2" w:rsidRPr="003324F8" w:rsidRDefault="003324F8" w:rsidP="003F0FF8">
      <w:pPr>
        <w:pStyle w:val="ListParagraph"/>
        <w:ind w:left="1440"/>
        <w:rPr>
          <w:rFonts w:eastAsia="Times New Roman"/>
          <w:b/>
        </w:rPr>
      </w:pPr>
      <w:r>
        <w:rPr>
          <w:rFonts w:eastAsia="Times New Roman"/>
        </w:rPr>
        <w:t xml:space="preserve">Click </w:t>
      </w:r>
      <w:r w:rsidRPr="003324F8">
        <w:rPr>
          <w:rFonts w:eastAsia="Times New Roman"/>
          <w:b/>
        </w:rPr>
        <w:t>Log in.</w:t>
      </w:r>
    </w:p>
    <w:p w:rsidR="000E50DF" w:rsidRDefault="003F0FF8" w:rsidP="000E50DF">
      <w:pPr>
        <w:pStyle w:val="ListParagraph"/>
        <w:keepNext/>
      </w:pPr>
      <w:r>
        <w:rPr>
          <w:rFonts w:eastAsia="Times New Roman"/>
          <w:noProof/>
        </w:rPr>
        <w:drawing>
          <wp:inline distT="0" distB="0" distL="0" distR="0">
            <wp:extent cx="3362325" cy="243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FF8" w:rsidRDefault="000E50DF" w:rsidP="000E50DF">
      <w:pPr>
        <w:pStyle w:val="Caption"/>
        <w:jc w:val="center"/>
        <w:rPr>
          <w:rFonts w:eastAsia="Times New Roman"/>
        </w:rPr>
      </w:pPr>
      <w:r>
        <w:t xml:space="preserve">Figure </w:t>
      </w:r>
      <w:fldSimple w:instr=" SEQ Figure \* ARABIC ">
        <w:r w:rsidR="0075544D">
          <w:rPr>
            <w:noProof/>
          </w:rPr>
          <w:t>3</w:t>
        </w:r>
      </w:fldSimple>
      <w:r>
        <w:t>: Login</w:t>
      </w:r>
    </w:p>
    <w:p w:rsidR="00BE668B" w:rsidRDefault="00BE668B" w:rsidP="003F0FF8">
      <w:pPr>
        <w:pStyle w:val="ListParagraph"/>
        <w:rPr>
          <w:rFonts w:eastAsia="Times New Roman"/>
        </w:rPr>
      </w:pPr>
    </w:p>
    <w:p w:rsidR="003F0FF8" w:rsidRPr="003F0FF8" w:rsidRDefault="003F0FF8" w:rsidP="001812C2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3F0FF8">
        <w:rPr>
          <w:rFonts w:eastAsia="Times New Roman"/>
        </w:rPr>
        <w:t xml:space="preserve">Connect using the same IP address as mentioned in Step 3 and add suffix 8080 </w:t>
      </w:r>
      <w:r>
        <w:rPr>
          <w:rFonts w:eastAsia="Times New Roman"/>
        </w:rPr>
        <w:t>in y</w:t>
      </w:r>
      <w:r w:rsidRPr="003F0FF8">
        <w:rPr>
          <w:rFonts w:eastAsia="Times New Roman"/>
        </w:rPr>
        <w:t xml:space="preserve">our browser. For example: </w:t>
      </w:r>
      <w:r w:rsidRPr="003F0FF8">
        <w:rPr>
          <w:rFonts w:eastAsia="Times New Roman"/>
          <w:b/>
        </w:rPr>
        <w:t>htt</w:t>
      </w:r>
      <w:r w:rsidR="00132B15" w:rsidRPr="003F0FF8">
        <w:rPr>
          <w:rFonts w:eastAsia="Times New Roman"/>
          <w:b/>
        </w:rPr>
        <w:t>p://&lt;ip address&gt;:8080</w:t>
      </w:r>
      <w:r w:rsidRPr="003F0FF8">
        <w:rPr>
          <w:rFonts w:eastAsia="Times New Roman"/>
          <w:b/>
        </w:rPr>
        <w:t>.</w:t>
      </w:r>
      <w:r w:rsidR="00132B15" w:rsidRPr="003F0FF8">
        <w:rPr>
          <w:rFonts w:eastAsia="Times New Roman"/>
        </w:rPr>
        <w:t xml:space="preserve"> </w:t>
      </w:r>
    </w:p>
    <w:p w:rsidR="00132B15" w:rsidRPr="00A563AB" w:rsidRDefault="003F0FF8" w:rsidP="003F0FF8">
      <w:pPr>
        <w:pStyle w:val="ListParagraph"/>
      </w:pPr>
      <w:r w:rsidRPr="003F0FF8">
        <w:rPr>
          <w:rFonts w:eastAsia="Times New Roman"/>
          <w:b/>
        </w:rPr>
        <w:t>Note:</w:t>
      </w:r>
      <w:r>
        <w:rPr>
          <w:rFonts w:eastAsia="Times New Roman"/>
        </w:rPr>
        <w:t xml:space="preserve"> </w:t>
      </w:r>
      <w:r w:rsidR="00132B15">
        <w:rPr>
          <w:rFonts w:eastAsia="Times New Roman"/>
        </w:rPr>
        <w:t xml:space="preserve">Ensure </w:t>
      </w:r>
      <w:r>
        <w:rPr>
          <w:rFonts w:eastAsia="Times New Roman"/>
        </w:rPr>
        <w:t xml:space="preserve">that the </w:t>
      </w:r>
      <w:r w:rsidR="006051E2">
        <w:rPr>
          <w:rFonts w:eastAsia="Times New Roman"/>
        </w:rPr>
        <w:t>i</w:t>
      </w:r>
      <w:r w:rsidR="00132B15">
        <w:rPr>
          <w:rFonts w:eastAsia="Times New Roman"/>
        </w:rPr>
        <w:t>o</w:t>
      </w:r>
      <w:r>
        <w:rPr>
          <w:rFonts w:eastAsia="Times New Roman"/>
        </w:rPr>
        <w:t>t core Device and your laptop</w:t>
      </w:r>
      <w:r w:rsidR="003324F8">
        <w:rPr>
          <w:rFonts w:eastAsia="Times New Roman"/>
        </w:rPr>
        <w:t xml:space="preserve"> are </w:t>
      </w:r>
      <w:r w:rsidR="00132B15">
        <w:rPr>
          <w:rFonts w:eastAsia="Times New Roman"/>
        </w:rPr>
        <w:t xml:space="preserve">connected to </w:t>
      </w:r>
      <w:r>
        <w:rPr>
          <w:rFonts w:eastAsia="Times New Roman"/>
        </w:rPr>
        <w:t xml:space="preserve">the </w:t>
      </w:r>
      <w:r w:rsidR="00132B15">
        <w:rPr>
          <w:rFonts w:eastAsia="Times New Roman"/>
        </w:rPr>
        <w:t>same network</w:t>
      </w:r>
      <w:r>
        <w:rPr>
          <w:rFonts w:eastAsia="Times New Roman"/>
        </w:rPr>
        <w:t>.</w:t>
      </w:r>
    </w:p>
    <w:p w:rsidR="00132B15" w:rsidRDefault="00132B15" w:rsidP="003F0FF8">
      <w:pPr>
        <w:pStyle w:val="ListParagraph"/>
      </w:pPr>
    </w:p>
    <w:p w:rsidR="003F0FF8" w:rsidRPr="003F0FF8" w:rsidRDefault="003F0FF8" w:rsidP="003F0FF8">
      <w:pPr>
        <w:pStyle w:val="ListParagraph"/>
        <w:numPr>
          <w:ilvl w:val="0"/>
          <w:numId w:val="3"/>
        </w:numPr>
      </w:pPr>
      <w:r>
        <w:rPr>
          <w:rFonts w:eastAsia="Times New Roman"/>
        </w:rPr>
        <w:t>A</w:t>
      </w:r>
      <w:r w:rsidR="003324F8">
        <w:rPr>
          <w:rFonts w:eastAsia="Times New Roman"/>
        </w:rPr>
        <w:t>fter entering the details, the i</w:t>
      </w:r>
      <w:r>
        <w:rPr>
          <w:rFonts w:eastAsia="Times New Roman"/>
        </w:rPr>
        <w:t xml:space="preserve">oT Core </w:t>
      </w:r>
      <w:r w:rsidRPr="00A563AB">
        <w:rPr>
          <w:rFonts w:eastAsia="Times New Roman"/>
        </w:rPr>
        <w:t xml:space="preserve">Management </w:t>
      </w:r>
      <w:r>
        <w:rPr>
          <w:rFonts w:eastAsia="Times New Roman"/>
        </w:rPr>
        <w:t>Dashboard</w:t>
      </w:r>
      <w:r w:rsidRPr="00A563AB">
        <w:rPr>
          <w:rFonts w:eastAsia="Times New Roman"/>
        </w:rPr>
        <w:t xml:space="preserve"> for the device opens</w:t>
      </w:r>
      <w:r>
        <w:rPr>
          <w:rFonts w:eastAsia="Times New Roman"/>
        </w:rPr>
        <w:t>.</w:t>
      </w:r>
    </w:p>
    <w:p w:rsidR="000E50DF" w:rsidRDefault="00BE668B" w:rsidP="000E50DF">
      <w:pPr>
        <w:pStyle w:val="ListParagraph"/>
        <w:keepNext/>
      </w:pPr>
      <w:r>
        <w:rPr>
          <w:noProof/>
        </w:rPr>
        <w:lastRenderedPageBreak/>
        <w:drawing>
          <wp:inline distT="0" distB="0" distL="0" distR="0">
            <wp:extent cx="5365429" cy="22098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04" cy="221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FF8" w:rsidRPr="00A563AB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4</w:t>
        </w:r>
      </w:fldSimple>
      <w:r>
        <w:t xml:space="preserve">: </w:t>
      </w:r>
      <w:r w:rsidRPr="00AE424C">
        <w:t xml:space="preserve"> ioT Core Management Dashboard</w:t>
      </w:r>
    </w:p>
    <w:p w:rsidR="003F0FF8" w:rsidRDefault="003F0FF8" w:rsidP="00BE668B">
      <w:pPr>
        <w:pStyle w:val="ListParagraph"/>
      </w:pPr>
    </w:p>
    <w:p w:rsidR="00190900" w:rsidRDefault="00190900" w:rsidP="00A52878">
      <w:pPr>
        <w:pStyle w:val="ListParagraph"/>
        <w:numPr>
          <w:ilvl w:val="0"/>
          <w:numId w:val="3"/>
        </w:numPr>
        <w:rPr>
          <w:rFonts w:eastAsia="Times New Roman"/>
        </w:rPr>
      </w:pPr>
      <w:r>
        <w:rPr>
          <w:rFonts w:eastAsia="Times New Roman"/>
        </w:rPr>
        <w:t xml:space="preserve">Download the Digital Signage UWP player from </w:t>
      </w:r>
      <w:r w:rsidRPr="006051E2">
        <w:rPr>
          <w:rFonts w:eastAsia="Times New Roman"/>
          <w:highlight w:val="yellow"/>
        </w:rPr>
        <w:t>&lt;link&gt;</w:t>
      </w:r>
      <w:r>
        <w:rPr>
          <w:rFonts w:eastAsia="Times New Roman"/>
        </w:rPr>
        <w:t xml:space="preserve"> and unzip it.</w:t>
      </w:r>
    </w:p>
    <w:p w:rsidR="00A52878" w:rsidRDefault="00A52878" w:rsidP="00A52878">
      <w:pPr>
        <w:pStyle w:val="ListParagraph"/>
        <w:rPr>
          <w:rFonts w:eastAsia="Times New Roman"/>
        </w:rPr>
      </w:pPr>
    </w:p>
    <w:p w:rsidR="004E7376" w:rsidRPr="004E7376" w:rsidRDefault="00A52878" w:rsidP="004E7376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A52878">
        <w:rPr>
          <w:rFonts w:eastAsia="Times New Roman"/>
        </w:rPr>
        <w:t xml:space="preserve">In the iot Core Management Dashboard, click </w:t>
      </w:r>
      <w:r w:rsidRPr="00A52878">
        <w:rPr>
          <w:rFonts w:eastAsia="Times New Roman"/>
          <w:b/>
        </w:rPr>
        <w:t>Apps</w:t>
      </w:r>
      <w:r w:rsidRPr="00A52878">
        <w:rPr>
          <w:rFonts w:eastAsia="Times New Roman"/>
        </w:rPr>
        <w:t xml:space="preserve">, and install </w:t>
      </w:r>
      <w:r w:rsidRPr="00A52878">
        <w:rPr>
          <w:rFonts w:eastAsia="Times New Roman"/>
          <w:b/>
        </w:rPr>
        <w:t>App</w:t>
      </w:r>
      <w:r w:rsidRPr="00A52878">
        <w:rPr>
          <w:rFonts w:eastAsia="Times New Roman"/>
        </w:rPr>
        <w:t xml:space="preserve">s. The App file will </w:t>
      </w:r>
      <w:r w:rsidR="004E7376" w:rsidRPr="00A52878">
        <w:rPr>
          <w:rFonts w:eastAsia="Times New Roman"/>
        </w:rPr>
        <w:t>have. Appx</w:t>
      </w:r>
      <w:r w:rsidRPr="00A52878">
        <w:rPr>
          <w:rFonts w:eastAsia="Times New Roman"/>
        </w:rPr>
        <w:t xml:space="preserve"> file extension. </w:t>
      </w:r>
      <w:r w:rsidR="004E7376">
        <w:rPr>
          <w:rFonts w:eastAsia="Times New Roman"/>
        </w:rPr>
        <w:t xml:space="preserve">Browse </w:t>
      </w:r>
      <w:r w:rsidR="00A37D0F">
        <w:rPr>
          <w:rFonts w:eastAsia="Times New Roman"/>
        </w:rPr>
        <w:t>for .appx</w:t>
      </w:r>
      <w:r w:rsidR="004E7376">
        <w:rPr>
          <w:rFonts w:eastAsia="Times New Roman"/>
        </w:rPr>
        <w:t xml:space="preserve"> File.</w:t>
      </w:r>
      <w:r w:rsidR="004E7376">
        <w:rPr>
          <w:rFonts w:eastAsia="Times New Roman"/>
        </w:rPr>
        <w:br/>
      </w:r>
    </w:p>
    <w:p w:rsidR="000E50DF" w:rsidRDefault="00A52878" w:rsidP="000E50DF">
      <w:pPr>
        <w:pStyle w:val="ListParagraph"/>
        <w:keepNext/>
      </w:pPr>
      <w:r>
        <w:rPr>
          <w:noProof/>
        </w:rPr>
        <w:drawing>
          <wp:inline distT="0" distB="0" distL="0" distR="0">
            <wp:extent cx="5381625" cy="312356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21" cy="31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78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5</w:t>
        </w:r>
      </w:fldSimple>
      <w:r>
        <w:t>: App file</w:t>
      </w:r>
    </w:p>
    <w:p w:rsidR="00A52878" w:rsidRPr="00CB7C6E" w:rsidRDefault="00A52878" w:rsidP="004E7376">
      <w:pPr>
        <w:pStyle w:val="ListParagraph"/>
      </w:pPr>
    </w:p>
    <w:p w:rsidR="00A52878" w:rsidRDefault="00A52878" w:rsidP="00A52878">
      <w:pPr>
        <w:pStyle w:val="ListParagraph"/>
        <w:numPr>
          <w:ilvl w:val="0"/>
          <w:numId w:val="3"/>
        </w:numPr>
      </w:pPr>
      <w:r>
        <w:t>Browse</w:t>
      </w:r>
      <w:r w:rsidR="00A37D0F">
        <w:t xml:space="preserve"> the Security Certificate and upload it in the </w:t>
      </w:r>
      <w:r w:rsidR="00A37D0F" w:rsidRPr="00A52878">
        <w:rPr>
          <w:rFonts w:eastAsia="Times New Roman"/>
        </w:rPr>
        <w:t>iot Core Management Dashboard</w:t>
      </w:r>
      <w:r w:rsidR="00A37D0F">
        <w:rPr>
          <w:rFonts w:eastAsia="Times New Roman"/>
        </w:rPr>
        <w:t>.</w:t>
      </w:r>
    </w:p>
    <w:p w:rsidR="000E50DF" w:rsidRDefault="00A724A0" w:rsidP="000E50DF">
      <w:pPr>
        <w:pStyle w:val="ListParagraph"/>
        <w:keepNext/>
      </w:pPr>
      <w:r>
        <w:rPr>
          <w:noProof/>
        </w:rPr>
        <w:lastRenderedPageBreak/>
        <w:drawing>
          <wp:inline distT="0" distB="0" distL="0" distR="0">
            <wp:extent cx="5353050" cy="3549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193" cy="355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228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6</w:t>
        </w:r>
      </w:fldSimple>
      <w:r>
        <w:t>: Certificate</w:t>
      </w:r>
    </w:p>
    <w:p w:rsidR="004E7376" w:rsidRDefault="004E7376" w:rsidP="004E7376">
      <w:pPr>
        <w:pStyle w:val="ListParagraph"/>
      </w:pPr>
    </w:p>
    <w:p w:rsidR="00A52878" w:rsidRDefault="006051E2" w:rsidP="00A52878">
      <w:pPr>
        <w:pStyle w:val="ListParagraph"/>
        <w:numPr>
          <w:ilvl w:val="0"/>
          <w:numId w:val="3"/>
        </w:numPr>
      </w:pPr>
      <w:r>
        <w:t>In D</w:t>
      </w:r>
      <w:r w:rsidR="00A52878">
        <w:t>ependency folder</w:t>
      </w:r>
      <w:r w:rsidR="00636F35">
        <w:t>,</w:t>
      </w:r>
      <w:r w:rsidR="00A52878">
        <w:t xml:space="preserve"> </w:t>
      </w:r>
      <w:r w:rsidR="00636F35">
        <w:t>attach</w:t>
      </w:r>
      <w:r>
        <w:t xml:space="preserve"> the</w:t>
      </w:r>
      <w:r w:rsidR="00636F35">
        <w:t xml:space="preserve"> three </w:t>
      </w:r>
      <w:r w:rsidR="00A52878">
        <w:t xml:space="preserve">dependencies </w:t>
      </w:r>
      <w:r w:rsidR="00636F35">
        <w:t xml:space="preserve">and </w:t>
      </w:r>
      <w:r w:rsidR="00A52878">
        <w:t xml:space="preserve">click </w:t>
      </w:r>
      <w:r w:rsidR="00636F35" w:rsidRPr="00636F35">
        <w:rPr>
          <w:b/>
        </w:rPr>
        <w:t>Add dependency</w:t>
      </w:r>
      <w:r w:rsidR="00636F35">
        <w:t>.</w:t>
      </w:r>
    </w:p>
    <w:p w:rsidR="006051E2" w:rsidRDefault="006051E2" w:rsidP="006051E2">
      <w:pPr>
        <w:pStyle w:val="ListParagraph"/>
      </w:pPr>
    </w:p>
    <w:p w:rsidR="000E50DF" w:rsidRDefault="00636F35" w:rsidP="000E50DF">
      <w:pPr>
        <w:pStyle w:val="ListParagraph"/>
        <w:keepNext/>
      </w:pPr>
      <w:r>
        <w:rPr>
          <w:noProof/>
        </w:rPr>
        <w:drawing>
          <wp:inline distT="0" distB="0" distL="0" distR="0">
            <wp:extent cx="5314950" cy="2553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788" cy="25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A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7</w:t>
        </w:r>
      </w:fldSimple>
      <w:r>
        <w:t>: Dependencies</w:t>
      </w:r>
    </w:p>
    <w:p w:rsidR="00636F35" w:rsidRDefault="00636F35" w:rsidP="00A52878">
      <w:pPr>
        <w:pStyle w:val="ListParagraph"/>
        <w:numPr>
          <w:ilvl w:val="0"/>
          <w:numId w:val="3"/>
        </w:numPr>
      </w:pPr>
      <w:r>
        <w:t xml:space="preserve">Click </w:t>
      </w:r>
      <w:r w:rsidRPr="00636F35">
        <w:rPr>
          <w:b/>
        </w:rPr>
        <w:t>Go</w:t>
      </w:r>
      <w:r>
        <w:t xml:space="preserve"> in </w:t>
      </w:r>
      <w:r w:rsidRPr="00636F35">
        <w:rPr>
          <w:b/>
        </w:rPr>
        <w:t>Deploy</w:t>
      </w:r>
      <w:r>
        <w:t xml:space="preserve"> menu.</w:t>
      </w:r>
    </w:p>
    <w:p w:rsidR="000E50DF" w:rsidRDefault="00636F35" w:rsidP="000E50DF">
      <w:pPr>
        <w:pStyle w:val="ListParagraph"/>
        <w:keepNext/>
      </w:pPr>
      <w:r>
        <w:rPr>
          <w:noProof/>
        </w:rPr>
        <w:lastRenderedPageBreak/>
        <w:drawing>
          <wp:inline distT="0" distB="0" distL="0" distR="0">
            <wp:extent cx="3914775" cy="4552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F35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8</w:t>
        </w:r>
      </w:fldSimple>
      <w:r>
        <w:t>: Deploy</w:t>
      </w:r>
    </w:p>
    <w:p w:rsidR="00636F35" w:rsidRDefault="00636F35" w:rsidP="00636F35">
      <w:pPr>
        <w:pStyle w:val="ListParagraph"/>
      </w:pPr>
    </w:p>
    <w:p w:rsidR="00A52878" w:rsidRDefault="0004505D" w:rsidP="00A52878">
      <w:pPr>
        <w:pStyle w:val="ListParagraph"/>
        <w:numPr>
          <w:ilvl w:val="0"/>
          <w:numId w:val="3"/>
        </w:numPr>
      </w:pPr>
      <w:r>
        <w:t xml:space="preserve">The NodeServe EndPoint has a dynamic address. </w:t>
      </w:r>
      <w:r w:rsidR="006051E2">
        <w:t>Note the Device name.</w:t>
      </w:r>
    </w:p>
    <w:p w:rsidR="000E50DF" w:rsidRDefault="0004505D" w:rsidP="000E50DF">
      <w:pPr>
        <w:keepNext/>
        <w:ind w:left="360"/>
      </w:pPr>
      <w:r>
        <w:rPr>
          <w:noProof/>
        </w:rPr>
        <w:drawing>
          <wp:inline distT="0" distB="0" distL="0" distR="0">
            <wp:extent cx="5657850" cy="218867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19" cy="21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5D" w:rsidRDefault="000E50DF" w:rsidP="000E50DF">
      <w:pPr>
        <w:pStyle w:val="Caption"/>
        <w:jc w:val="center"/>
      </w:pPr>
      <w:r>
        <w:t xml:space="preserve">Figure </w:t>
      </w:r>
      <w:fldSimple w:instr=" SEQ Figure \* ARABIC ">
        <w:r w:rsidR="0075544D">
          <w:rPr>
            <w:noProof/>
          </w:rPr>
          <w:t>9</w:t>
        </w:r>
      </w:fldSimple>
      <w:r>
        <w:t>: NodeServer EndPoint</w:t>
      </w:r>
    </w:p>
    <w:p w:rsidR="0004505D" w:rsidRDefault="0004505D" w:rsidP="0004505D">
      <w:pPr>
        <w:pStyle w:val="ListParagraph"/>
        <w:numPr>
          <w:ilvl w:val="0"/>
          <w:numId w:val="3"/>
        </w:numPr>
      </w:pPr>
      <w:r>
        <w:t>After installing, Run the Digital Signage Player.</w:t>
      </w:r>
    </w:p>
    <w:p w:rsidR="0004505D" w:rsidRDefault="0004505D" w:rsidP="0004505D">
      <w:pPr>
        <w:ind w:left="360"/>
      </w:pPr>
    </w:p>
    <w:p w:rsidR="00636F35" w:rsidRDefault="00636F35" w:rsidP="00636F35">
      <w:pPr>
        <w:pStyle w:val="ListParagraph"/>
      </w:pPr>
      <w:r>
        <w:rPr>
          <w:noProof/>
        </w:rPr>
        <w:drawing>
          <wp:inline distT="0" distB="0" distL="0" distR="0" wp14:anchorId="5D8B114D" wp14:editId="3B239096">
            <wp:extent cx="4619625" cy="37001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07" cy="370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F35" w:rsidRDefault="00636F35" w:rsidP="00636F35">
      <w:pPr>
        <w:pStyle w:val="ListParagraph"/>
      </w:pPr>
    </w:p>
    <w:p w:rsidR="00A52878" w:rsidRDefault="00636F35" w:rsidP="00636F35">
      <w:pPr>
        <w:pStyle w:val="ListParagraph"/>
        <w:numPr>
          <w:ilvl w:val="0"/>
          <w:numId w:val="3"/>
        </w:numPr>
      </w:pPr>
      <w:r>
        <w:t>To m</w:t>
      </w:r>
      <w:r w:rsidR="00A52878">
        <w:t>ake the signage player as default application</w:t>
      </w:r>
      <w:r>
        <w:t>. A</w:t>
      </w:r>
      <w:r w:rsidRPr="00636F35">
        <w:t>fter installation</w:t>
      </w:r>
      <w:r>
        <w:t xml:space="preserve">, go to the </w:t>
      </w:r>
      <w:r w:rsidRPr="00636F35">
        <w:t>IOT core m</w:t>
      </w:r>
      <w:r>
        <w:t>anagement D</w:t>
      </w:r>
      <w:r w:rsidRPr="00636F35">
        <w:t>ashbaord</w:t>
      </w:r>
      <w:r w:rsidRPr="006051E2">
        <w:rPr>
          <w:b/>
        </w:rPr>
        <w:t>&lt; App manager&gt; Default app.</w:t>
      </w:r>
    </w:p>
    <w:p w:rsidR="00636F35" w:rsidRDefault="00636F35" w:rsidP="00636F35">
      <w:pPr>
        <w:ind w:left="360"/>
      </w:pPr>
    </w:p>
    <w:p w:rsidR="00636F35" w:rsidRDefault="00636F35" w:rsidP="0004505D">
      <w:pPr>
        <w:pStyle w:val="Heading2"/>
      </w:pPr>
      <w:bookmarkStart w:id="4" w:name="_Toc510444189"/>
      <w:r>
        <w:t>Settings</w:t>
      </w:r>
      <w:bookmarkEnd w:id="4"/>
    </w:p>
    <w:p w:rsidR="00636F35" w:rsidRDefault="0004505D" w:rsidP="0004505D">
      <w:pPr>
        <w:pStyle w:val="ListParagraph"/>
        <w:numPr>
          <w:ilvl w:val="0"/>
          <w:numId w:val="4"/>
        </w:numPr>
      </w:pPr>
      <w:r w:rsidRPr="006051E2">
        <w:rPr>
          <w:b/>
        </w:rPr>
        <w:t>Language</w:t>
      </w:r>
      <w:r>
        <w:t xml:space="preserve"> - To set change your language preference, use the Language menu.</w:t>
      </w:r>
    </w:p>
    <w:p w:rsidR="00636F35" w:rsidRDefault="0004505D" w:rsidP="0004505D">
      <w:pPr>
        <w:pStyle w:val="ListParagraph"/>
        <w:numPr>
          <w:ilvl w:val="0"/>
          <w:numId w:val="4"/>
        </w:numPr>
      </w:pPr>
      <w:r>
        <w:t>To toggle between Player and Settings, click F</w:t>
      </w:r>
      <w:r w:rsidR="00636F35">
        <w:t>1</w:t>
      </w:r>
      <w:r>
        <w:t>.</w:t>
      </w:r>
    </w:p>
    <w:p w:rsidR="0004505D" w:rsidRDefault="006051E2" w:rsidP="00BE1B49">
      <w:pPr>
        <w:pStyle w:val="ListParagraph"/>
        <w:numPr>
          <w:ilvl w:val="0"/>
          <w:numId w:val="4"/>
        </w:numPr>
      </w:pPr>
      <w:r w:rsidRPr="00926B14">
        <w:rPr>
          <w:b/>
        </w:rPr>
        <w:t>Network</w:t>
      </w:r>
      <w:r>
        <w:t xml:space="preserve"> -  To select the network.</w:t>
      </w:r>
      <w:bookmarkStart w:id="5" w:name="_GoBack"/>
      <w:bookmarkEnd w:id="5"/>
    </w:p>
    <w:p w:rsidR="00636F35" w:rsidRDefault="00636F35" w:rsidP="00636F35">
      <w:pPr>
        <w:ind w:left="360"/>
      </w:pPr>
    </w:p>
    <w:p w:rsidR="00636F35" w:rsidRPr="00A563AB" w:rsidRDefault="00636F35" w:rsidP="00636F35">
      <w:pPr>
        <w:ind w:left="360"/>
      </w:pPr>
    </w:p>
    <w:p w:rsidR="00A52878" w:rsidRDefault="00A52878" w:rsidP="00636F35">
      <w:pPr>
        <w:pStyle w:val="ListParagraph"/>
        <w:rPr>
          <w:rFonts w:eastAsia="Times New Roman"/>
        </w:rPr>
      </w:pPr>
    </w:p>
    <w:p w:rsidR="00636F35" w:rsidRDefault="00636F35" w:rsidP="00636F35">
      <w:pPr>
        <w:pStyle w:val="ListParagraph"/>
        <w:rPr>
          <w:rFonts w:eastAsia="Times New Roman"/>
        </w:rPr>
      </w:pPr>
    </w:p>
    <w:p w:rsidR="00636F35" w:rsidRPr="00A52878" w:rsidRDefault="00636F35" w:rsidP="00636F35">
      <w:pPr>
        <w:pStyle w:val="ListParagraph"/>
        <w:rPr>
          <w:rFonts w:eastAsia="Times New Roman"/>
        </w:rPr>
      </w:pPr>
    </w:p>
    <w:p w:rsidR="00A52878" w:rsidRPr="00CB7C6E" w:rsidRDefault="00A52878" w:rsidP="00636F35">
      <w:pPr>
        <w:pStyle w:val="ListParagraph"/>
      </w:pPr>
    </w:p>
    <w:p w:rsidR="00AC3C65" w:rsidRDefault="00AC3C65" w:rsidP="00AC3C65">
      <w:pPr>
        <w:pStyle w:val="ListParagraph"/>
      </w:pPr>
    </w:p>
    <w:p w:rsidR="000C228E" w:rsidRDefault="000C228E" w:rsidP="000C228E">
      <w:pPr>
        <w:pStyle w:val="ListParagraph"/>
      </w:pPr>
    </w:p>
    <w:p w:rsidR="000C228E" w:rsidRDefault="000C228E" w:rsidP="000C228E">
      <w:pPr>
        <w:pStyle w:val="ListParagraph"/>
      </w:pPr>
    </w:p>
    <w:p w:rsidR="00BC6310" w:rsidRDefault="00BC6310" w:rsidP="000C228E">
      <w:pPr>
        <w:pStyle w:val="ListParagraph"/>
      </w:pPr>
    </w:p>
    <w:p w:rsidR="00802F94" w:rsidRDefault="00802F94" w:rsidP="00802F94">
      <w:pPr>
        <w:pStyle w:val="ListParagraph"/>
      </w:pPr>
    </w:p>
    <w:p w:rsidR="009C3B7D" w:rsidRDefault="009C3B7D" w:rsidP="009C3B7D">
      <w:pPr>
        <w:pStyle w:val="ListParagraph"/>
      </w:pPr>
    </w:p>
    <w:p w:rsidR="00EA4F67" w:rsidRPr="00455C6F" w:rsidRDefault="00EA4F67" w:rsidP="00EA4F67">
      <w:pPr>
        <w:pStyle w:val="ListParagraph"/>
      </w:pPr>
    </w:p>
    <w:sectPr w:rsidR="00EA4F67" w:rsidRPr="00455C6F" w:rsidSect="008C09D5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123A" w:rsidRDefault="0074123A" w:rsidP="0091522D">
      <w:pPr>
        <w:spacing w:after="0" w:line="240" w:lineRule="auto"/>
      </w:pPr>
      <w:r>
        <w:separator/>
      </w:r>
    </w:p>
  </w:endnote>
  <w:endnote w:type="continuationSeparator" w:id="0">
    <w:p w:rsidR="0074123A" w:rsidRDefault="0074123A" w:rsidP="00915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2333668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:rsidR="003A240B" w:rsidRPr="002D118A" w:rsidRDefault="003A240B">
        <w:pPr>
          <w:pStyle w:val="Footer"/>
          <w:jc w:val="center"/>
          <w:rPr>
            <w:sz w:val="18"/>
            <w:szCs w:val="18"/>
          </w:rPr>
        </w:pPr>
        <w:r w:rsidRPr="002D118A">
          <w:rPr>
            <w:sz w:val="18"/>
            <w:szCs w:val="18"/>
          </w:rPr>
          <w:fldChar w:fldCharType="begin"/>
        </w:r>
        <w:r w:rsidRPr="002D118A">
          <w:rPr>
            <w:sz w:val="18"/>
            <w:szCs w:val="18"/>
          </w:rPr>
          <w:instrText xml:space="preserve"> PAGE   \* MERGEFORMAT </w:instrText>
        </w:r>
        <w:r w:rsidRPr="002D118A">
          <w:rPr>
            <w:sz w:val="18"/>
            <w:szCs w:val="18"/>
          </w:rPr>
          <w:fldChar w:fldCharType="separate"/>
        </w:r>
        <w:r w:rsidR="0075544D">
          <w:rPr>
            <w:noProof/>
            <w:sz w:val="18"/>
            <w:szCs w:val="18"/>
          </w:rPr>
          <w:t>6</w:t>
        </w:r>
        <w:r w:rsidRPr="002D118A">
          <w:rPr>
            <w:noProof/>
            <w:sz w:val="18"/>
            <w:szCs w:val="18"/>
          </w:rPr>
          <w:fldChar w:fldCharType="end"/>
        </w:r>
      </w:p>
    </w:sdtContent>
  </w:sdt>
  <w:p w:rsidR="003A240B" w:rsidRDefault="003A240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8" name="MSIPCM66b14abcb79f512829436e18" descr="{&quot;HashCode&quot;:190831653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3A240B" w:rsidRPr="002527F5" w:rsidRDefault="003A240B" w:rsidP="002527F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6b14abcb79f512829436e18" o:spid="_x0000_s1027" type="#_x0000_t202" alt="{&quot;HashCode&quot;:1908316530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" o:allowincell="f" filled="f" stroked="f" strokeweight=".5pt">
              <v:textbox inset="20pt,0,,0">
                <w:txbxContent>
                  <w:p w:rsidR="003A240B" w:rsidRPr="002527F5" w:rsidRDefault="003A240B" w:rsidP="002527F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240B" w:rsidRDefault="003A240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9" name="MSIPCMb7a441d0a5f839e2ff35a1ef" descr="{&quot;HashCode&quot;:1908316530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3A240B" w:rsidRPr="002527F5" w:rsidRDefault="003A240B" w:rsidP="002527F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7a441d0a5f839e2ff35a1ef" o:spid="_x0000_s1028" type="#_x0000_t202" alt="{&quot;HashCode&quot;:1908316530,&quot;Height&quot;:792.0,&quot;Width&quot;:612.0,&quot;Placement&quot;:&quot;Footer&quot;,&quot;Index&quot;:&quot;FirstPage&quot;,&quot;Section&quot;:1,&quot;Top&quot;:0.0,&quot;Left&quot;:0.0}" style="position:absolute;margin-left:0;margin-top:755.45pt;width:612pt;height:21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" o:allowincell="f" filled="f" stroked="f" strokeweight=".5pt">
              <v:textbox inset="20pt,0,,0">
                <w:txbxContent>
                  <w:p w:rsidR="003A240B" w:rsidRPr="002527F5" w:rsidRDefault="003A240B" w:rsidP="002527F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123A" w:rsidRDefault="0074123A" w:rsidP="0091522D">
      <w:pPr>
        <w:spacing w:after="0" w:line="240" w:lineRule="auto"/>
      </w:pPr>
      <w:r>
        <w:separator/>
      </w:r>
    </w:p>
  </w:footnote>
  <w:footnote w:type="continuationSeparator" w:id="0">
    <w:p w:rsidR="0074123A" w:rsidRDefault="0074123A" w:rsidP="00915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240B" w:rsidRPr="009C1E2F" w:rsidRDefault="003A240B">
    <w:pPr>
      <w:spacing w:line="264" w:lineRule="auto"/>
      <w:rPr>
        <w:color w:val="44546A" w:themeColor="text2"/>
        <w:sz w:val="18"/>
        <w:szCs w:val="18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080BE5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546A" w:themeColor="text2"/>
          <w:sz w:val="18"/>
          <w:szCs w:val="18"/>
        </w:rPr>
        <w:alias w:val="Title"/>
        <w:id w:val="15524250"/>
        <w:placeholder>
          <w:docPart w:val="CA6D80057100498BB5879479A751BC4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9C1E2F">
          <w:rPr>
            <w:color w:val="44546A" w:themeColor="text2"/>
            <w:sz w:val="18"/>
            <w:szCs w:val="18"/>
          </w:rPr>
          <w:t>IoT Digital Signage</w:t>
        </w:r>
      </w:sdtContent>
    </w:sdt>
  </w:p>
  <w:p w:rsidR="003A240B" w:rsidRDefault="003A24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240B" w:rsidRDefault="003A240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173" name="Rectangle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A289288" id="Rectangle 173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N6HL2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:rsidR="003A240B" w:rsidRDefault="003A24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D3DBC"/>
    <w:multiLevelType w:val="hybridMultilevel"/>
    <w:tmpl w:val="34667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A392A"/>
    <w:multiLevelType w:val="hybridMultilevel"/>
    <w:tmpl w:val="9AC26EC6"/>
    <w:lvl w:ilvl="0" w:tplc="B41294C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31124"/>
    <w:multiLevelType w:val="hybridMultilevel"/>
    <w:tmpl w:val="0DB8A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11B28"/>
    <w:multiLevelType w:val="hybridMultilevel"/>
    <w:tmpl w:val="F0128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469B5"/>
    <w:multiLevelType w:val="multilevel"/>
    <w:tmpl w:val="20D4B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22D"/>
    <w:rsid w:val="00000512"/>
    <w:rsid w:val="00001F1C"/>
    <w:rsid w:val="00003178"/>
    <w:rsid w:val="00005C9D"/>
    <w:rsid w:val="00006DBC"/>
    <w:rsid w:val="00011765"/>
    <w:rsid w:val="0001213A"/>
    <w:rsid w:val="00015319"/>
    <w:rsid w:val="0002186E"/>
    <w:rsid w:val="0003017E"/>
    <w:rsid w:val="00031224"/>
    <w:rsid w:val="0003387B"/>
    <w:rsid w:val="0004505D"/>
    <w:rsid w:val="0004588E"/>
    <w:rsid w:val="00056815"/>
    <w:rsid w:val="00064119"/>
    <w:rsid w:val="00067352"/>
    <w:rsid w:val="00072D93"/>
    <w:rsid w:val="00072EC3"/>
    <w:rsid w:val="000764C6"/>
    <w:rsid w:val="000778B0"/>
    <w:rsid w:val="00085522"/>
    <w:rsid w:val="00086372"/>
    <w:rsid w:val="00090A3C"/>
    <w:rsid w:val="00092DE9"/>
    <w:rsid w:val="00095F9B"/>
    <w:rsid w:val="000A601E"/>
    <w:rsid w:val="000A644B"/>
    <w:rsid w:val="000C228E"/>
    <w:rsid w:val="000E50DF"/>
    <w:rsid w:val="000E51F0"/>
    <w:rsid w:val="000F30BD"/>
    <w:rsid w:val="000F7A04"/>
    <w:rsid w:val="00113360"/>
    <w:rsid w:val="00117906"/>
    <w:rsid w:val="001260E0"/>
    <w:rsid w:val="00127228"/>
    <w:rsid w:val="00132B15"/>
    <w:rsid w:val="00135925"/>
    <w:rsid w:val="001445B4"/>
    <w:rsid w:val="0015173E"/>
    <w:rsid w:val="001543EC"/>
    <w:rsid w:val="00190900"/>
    <w:rsid w:val="001A20DD"/>
    <w:rsid w:val="001A340C"/>
    <w:rsid w:val="001B5886"/>
    <w:rsid w:val="001B7C18"/>
    <w:rsid w:val="001C4D6D"/>
    <w:rsid w:val="001D30F6"/>
    <w:rsid w:val="001D4B37"/>
    <w:rsid w:val="001F0FEB"/>
    <w:rsid w:val="001F7644"/>
    <w:rsid w:val="00200080"/>
    <w:rsid w:val="00211624"/>
    <w:rsid w:val="00220EDB"/>
    <w:rsid w:val="00233F39"/>
    <w:rsid w:val="002376D2"/>
    <w:rsid w:val="00245C97"/>
    <w:rsid w:val="00252556"/>
    <w:rsid w:val="002527F5"/>
    <w:rsid w:val="0025509A"/>
    <w:rsid w:val="00255834"/>
    <w:rsid w:val="00260C7B"/>
    <w:rsid w:val="00261BF0"/>
    <w:rsid w:val="00274FF7"/>
    <w:rsid w:val="0028021A"/>
    <w:rsid w:val="002867F5"/>
    <w:rsid w:val="00292E1F"/>
    <w:rsid w:val="00293BE8"/>
    <w:rsid w:val="002A4AF4"/>
    <w:rsid w:val="002B0853"/>
    <w:rsid w:val="002B4E2C"/>
    <w:rsid w:val="002C5298"/>
    <w:rsid w:val="002D118A"/>
    <w:rsid w:val="002D3F54"/>
    <w:rsid w:val="002D43E0"/>
    <w:rsid w:val="002D50EA"/>
    <w:rsid w:val="002E1315"/>
    <w:rsid w:val="002E27F2"/>
    <w:rsid w:val="002E3D00"/>
    <w:rsid w:val="002E42FC"/>
    <w:rsid w:val="002F1070"/>
    <w:rsid w:val="002F213D"/>
    <w:rsid w:val="002F5B5A"/>
    <w:rsid w:val="002F7BE6"/>
    <w:rsid w:val="002F7CA4"/>
    <w:rsid w:val="00301D28"/>
    <w:rsid w:val="003202F6"/>
    <w:rsid w:val="00321071"/>
    <w:rsid w:val="003324F8"/>
    <w:rsid w:val="00332B5B"/>
    <w:rsid w:val="003373A9"/>
    <w:rsid w:val="0034263D"/>
    <w:rsid w:val="003670F1"/>
    <w:rsid w:val="00395635"/>
    <w:rsid w:val="003968C4"/>
    <w:rsid w:val="00397DA2"/>
    <w:rsid w:val="003A1568"/>
    <w:rsid w:val="003A18C4"/>
    <w:rsid w:val="003A240B"/>
    <w:rsid w:val="003A6C30"/>
    <w:rsid w:val="003B27B0"/>
    <w:rsid w:val="003B535E"/>
    <w:rsid w:val="003D1560"/>
    <w:rsid w:val="003D5199"/>
    <w:rsid w:val="003E1B42"/>
    <w:rsid w:val="003E58DC"/>
    <w:rsid w:val="003F0FF8"/>
    <w:rsid w:val="003F6AA5"/>
    <w:rsid w:val="004060EC"/>
    <w:rsid w:val="00415C11"/>
    <w:rsid w:val="00416700"/>
    <w:rsid w:val="004260E4"/>
    <w:rsid w:val="00427125"/>
    <w:rsid w:val="00431B0A"/>
    <w:rsid w:val="00432F77"/>
    <w:rsid w:val="004367B7"/>
    <w:rsid w:val="00442F08"/>
    <w:rsid w:val="00444874"/>
    <w:rsid w:val="00455C6F"/>
    <w:rsid w:val="00460649"/>
    <w:rsid w:val="00463375"/>
    <w:rsid w:val="004879D1"/>
    <w:rsid w:val="00493F10"/>
    <w:rsid w:val="00495F97"/>
    <w:rsid w:val="004A21F0"/>
    <w:rsid w:val="004A3344"/>
    <w:rsid w:val="004A40D3"/>
    <w:rsid w:val="004C00FB"/>
    <w:rsid w:val="004C2E2C"/>
    <w:rsid w:val="004C7AB5"/>
    <w:rsid w:val="004C7F23"/>
    <w:rsid w:val="004D6CA5"/>
    <w:rsid w:val="004D6D97"/>
    <w:rsid w:val="004E419B"/>
    <w:rsid w:val="004E7376"/>
    <w:rsid w:val="0051651C"/>
    <w:rsid w:val="005304B3"/>
    <w:rsid w:val="00554482"/>
    <w:rsid w:val="00580172"/>
    <w:rsid w:val="00581EC4"/>
    <w:rsid w:val="00584581"/>
    <w:rsid w:val="00587575"/>
    <w:rsid w:val="005B16E4"/>
    <w:rsid w:val="005C1915"/>
    <w:rsid w:val="005C2A06"/>
    <w:rsid w:val="005C5C2C"/>
    <w:rsid w:val="005E24E8"/>
    <w:rsid w:val="005E2D95"/>
    <w:rsid w:val="005F18C6"/>
    <w:rsid w:val="005F293B"/>
    <w:rsid w:val="00601284"/>
    <w:rsid w:val="006051E2"/>
    <w:rsid w:val="00606CBF"/>
    <w:rsid w:val="006147E0"/>
    <w:rsid w:val="0062330F"/>
    <w:rsid w:val="00635C9A"/>
    <w:rsid w:val="00636F35"/>
    <w:rsid w:val="0064136A"/>
    <w:rsid w:val="00651C68"/>
    <w:rsid w:val="00662675"/>
    <w:rsid w:val="00662D5C"/>
    <w:rsid w:val="00671D3E"/>
    <w:rsid w:val="0068511F"/>
    <w:rsid w:val="00691A07"/>
    <w:rsid w:val="006A0A07"/>
    <w:rsid w:val="006A59D6"/>
    <w:rsid w:val="006A64F8"/>
    <w:rsid w:val="006A65FE"/>
    <w:rsid w:val="006B03DF"/>
    <w:rsid w:val="006C240C"/>
    <w:rsid w:val="006C2D68"/>
    <w:rsid w:val="006C6391"/>
    <w:rsid w:val="006D65B6"/>
    <w:rsid w:val="006F3631"/>
    <w:rsid w:val="00702BF4"/>
    <w:rsid w:val="00705455"/>
    <w:rsid w:val="00707104"/>
    <w:rsid w:val="007102BE"/>
    <w:rsid w:val="00721C6D"/>
    <w:rsid w:val="00731E4F"/>
    <w:rsid w:val="0074123A"/>
    <w:rsid w:val="007437BF"/>
    <w:rsid w:val="0075052C"/>
    <w:rsid w:val="0075347A"/>
    <w:rsid w:val="0075544D"/>
    <w:rsid w:val="007641B2"/>
    <w:rsid w:val="00772EEE"/>
    <w:rsid w:val="00774245"/>
    <w:rsid w:val="00780B0C"/>
    <w:rsid w:val="00781CFA"/>
    <w:rsid w:val="00784837"/>
    <w:rsid w:val="007952FE"/>
    <w:rsid w:val="007C01B4"/>
    <w:rsid w:val="007C2893"/>
    <w:rsid w:val="007C4C4F"/>
    <w:rsid w:val="007C7121"/>
    <w:rsid w:val="007C7AB5"/>
    <w:rsid w:val="007D0500"/>
    <w:rsid w:val="007E6A05"/>
    <w:rsid w:val="007F0985"/>
    <w:rsid w:val="00802F94"/>
    <w:rsid w:val="00810D0C"/>
    <w:rsid w:val="00813610"/>
    <w:rsid w:val="00833C82"/>
    <w:rsid w:val="00833F0E"/>
    <w:rsid w:val="00836B5B"/>
    <w:rsid w:val="008462BE"/>
    <w:rsid w:val="0085487E"/>
    <w:rsid w:val="00855BDE"/>
    <w:rsid w:val="008733B2"/>
    <w:rsid w:val="008738C2"/>
    <w:rsid w:val="008911C3"/>
    <w:rsid w:val="008A128B"/>
    <w:rsid w:val="008A43F2"/>
    <w:rsid w:val="008B10AC"/>
    <w:rsid w:val="008B5B95"/>
    <w:rsid w:val="008B7D9A"/>
    <w:rsid w:val="008C09D5"/>
    <w:rsid w:val="008C2500"/>
    <w:rsid w:val="008C7939"/>
    <w:rsid w:val="008D31DD"/>
    <w:rsid w:val="008F5315"/>
    <w:rsid w:val="00900C4F"/>
    <w:rsid w:val="0090722A"/>
    <w:rsid w:val="00911C37"/>
    <w:rsid w:val="00913F53"/>
    <w:rsid w:val="0091522D"/>
    <w:rsid w:val="00926B14"/>
    <w:rsid w:val="00937009"/>
    <w:rsid w:val="00946E80"/>
    <w:rsid w:val="00962F72"/>
    <w:rsid w:val="00963844"/>
    <w:rsid w:val="0096390D"/>
    <w:rsid w:val="009645EE"/>
    <w:rsid w:val="00964C12"/>
    <w:rsid w:val="00971C79"/>
    <w:rsid w:val="0097456D"/>
    <w:rsid w:val="009756E6"/>
    <w:rsid w:val="009763CD"/>
    <w:rsid w:val="00976B39"/>
    <w:rsid w:val="0098527A"/>
    <w:rsid w:val="0098635E"/>
    <w:rsid w:val="00987FAC"/>
    <w:rsid w:val="00993A06"/>
    <w:rsid w:val="009A3874"/>
    <w:rsid w:val="009A4458"/>
    <w:rsid w:val="009B28BB"/>
    <w:rsid w:val="009B5868"/>
    <w:rsid w:val="009B6FA9"/>
    <w:rsid w:val="009C1E2F"/>
    <w:rsid w:val="009C259D"/>
    <w:rsid w:val="009C3B7D"/>
    <w:rsid w:val="009C5C5A"/>
    <w:rsid w:val="009F1C93"/>
    <w:rsid w:val="009F4819"/>
    <w:rsid w:val="00A0667F"/>
    <w:rsid w:val="00A06CDB"/>
    <w:rsid w:val="00A107EF"/>
    <w:rsid w:val="00A12168"/>
    <w:rsid w:val="00A133E1"/>
    <w:rsid w:val="00A202D4"/>
    <w:rsid w:val="00A22121"/>
    <w:rsid w:val="00A27E72"/>
    <w:rsid w:val="00A33A7B"/>
    <w:rsid w:val="00A36676"/>
    <w:rsid w:val="00A370C5"/>
    <w:rsid w:val="00A37D0F"/>
    <w:rsid w:val="00A4557A"/>
    <w:rsid w:val="00A475F9"/>
    <w:rsid w:val="00A52878"/>
    <w:rsid w:val="00A52F45"/>
    <w:rsid w:val="00A53531"/>
    <w:rsid w:val="00A5484B"/>
    <w:rsid w:val="00A62AA5"/>
    <w:rsid w:val="00A66A1C"/>
    <w:rsid w:val="00A6798A"/>
    <w:rsid w:val="00A724A0"/>
    <w:rsid w:val="00A7365A"/>
    <w:rsid w:val="00A7474A"/>
    <w:rsid w:val="00A81983"/>
    <w:rsid w:val="00A862C3"/>
    <w:rsid w:val="00A86B0D"/>
    <w:rsid w:val="00AA4E06"/>
    <w:rsid w:val="00AB09E0"/>
    <w:rsid w:val="00AB54AC"/>
    <w:rsid w:val="00AB5EEF"/>
    <w:rsid w:val="00AC3C65"/>
    <w:rsid w:val="00AC5972"/>
    <w:rsid w:val="00AD0337"/>
    <w:rsid w:val="00AD4D46"/>
    <w:rsid w:val="00AD5C8B"/>
    <w:rsid w:val="00AE62B0"/>
    <w:rsid w:val="00AF3160"/>
    <w:rsid w:val="00AF3444"/>
    <w:rsid w:val="00AF6633"/>
    <w:rsid w:val="00B00CEC"/>
    <w:rsid w:val="00B26F0A"/>
    <w:rsid w:val="00B359F3"/>
    <w:rsid w:val="00B438C0"/>
    <w:rsid w:val="00B5275E"/>
    <w:rsid w:val="00B56C58"/>
    <w:rsid w:val="00B57355"/>
    <w:rsid w:val="00B77A3B"/>
    <w:rsid w:val="00B81C20"/>
    <w:rsid w:val="00B82F5B"/>
    <w:rsid w:val="00B913B8"/>
    <w:rsid w:val="00B95AC7"/>
    <w:rsid w:val="00BA6BBF"/>
    <w:rsid w:val="00BA7523"/>
    <w:rsid w:val="00BB3534"/>
    <w:rsid w:val="00BB3B9E"/>
    <w:rsid w:val="00BB75AB"/>
    <w:rsid w:val="00BB79A0"/>
    <w:rsid w:val="00BC0236"/>
    <w:rsid w:val="00BC6310"/>
    <w:rsid w:val="00BC6EDF"/>
    <w:rsid w:val="00BD1A45"/>
    <w:rsid w:val="00BD21BB"/>
    <w:rsid w:val="00BD3693"/>
    <w:rsid w:val="00BE102A"/>
    <w:rsid w:val="00BE22A8"/>
    <w:rsid w:val="00BE2CC4"/>
    <w:rsid w:val="00BE413C"/>
    <w:rsid w:val="00BE4BE1"/>
    <w:rsid w:val="00BE668B"/>
    <w:rsid w:val="00BF063C"/>
    <w:rsid w:val="00BF5170"/>
    <w:rsid w:val="00C00DAC"/>
    <w:rsid w:val="00C0130E"/>
    <w:rsid w:val="00C10180"/>
    <w:rsid w:val="00C152FC"/>
    <w:rsid w:val="00C21216"/>
    <w:rsid w:val="00C2196B"/>
    <w:rsid w:val="00C24389"/>
    <w:rsid w:val="00C3176C"/>
    <w:rsid w:val="00C363B1"/>
    <w:rsid w:val="00C43DDA"/>
    <w:rsid w:val="00C46872"/>
    <w:rsid w:val="00C6093C"/>
    <w:rsid w:val="00C6376A"/>
    <w:rsid w:val="00C67D42"/>
    <w:rsid w:val="00C730B3"/>
    <w:rsid w:val="00C77741"/>
    <w:rsid w:val="00C85F4A"/>
    <w:rsid w:val="00C8711E"/>
    <w:rsid w:val="00C9153D"/>
    <w:rsid w:val="00C95ED7"/>
    <w:rsid w:val="00CC20C2"/>
    <w:rsid w:val="00CC41A8"/>
    <w:rsid w:val="00CE321F"/>
    <w:rsid w:val="00CE53B9"/>
    <w:rsid w:val="00CE62B4"/>
    <w:rsid w:val="00CF2DDE"/>
    <w:rsid w:val="00CF59B1"/>
    <w:rsid w:val="00CF71DF"/>
    <w:rsid w:val="00D062D9"/>
    <w:rsid w:val="00D3521E"/>
    <w:rsid w:val="00D46876"/>
    <w:rsid w:val="00D52C35"/>
    <w:rsid w:val="00D547ED"/>
    <w:rsid w:val="00D54F10"/>
    <w:rsid w:val="00D66BAB"/>
    <w:rsid w:val="00D842E2"/>
    <w:rsid w:val="00D877F5"/>
    <w:rsid w:val="00D9480D"/>
    <w:rsid w:val="00DB458F"/>
    <w:rsid w:val="00DB6EEB"/>
    <w:rsid w:val="00DC0AF5"/>
    <w:rsid w:val="00DC5E2A"/>
    <w:rsid w:val="00DD189F"/>
    <w:rsid w:val="00DD7563"/>
    <w:rsid w:val="00DE3609"/>
    <w:rsid w:val="00DF4540"/>
    <w:rsid w:val="00DF6A58"/>
    <w:rsid w:val="00DF736A"/>
    <w:rsid w:val="00E01AE6"/>
    <w:rsid w:val="00E02435"/>
    <w:rsid w:val="00E03A6C"/>
    <w:rsid w:val="00E04DCB"/>
    <w:rsid w:val="00E41C77"/>
    <w:rsid w:val="00E41E81"/>
    <w:rsid w:val="00E450B0"/>
    <w:rsid w:val="00E46A30"/>
    <w:rsid w:val="00E5046E"/>
    <w:rsid w:val="00E512E7"/>
    <w:rsid w:val="00E5595D"/>
    <w:rsid w:val="00E5767E"/>
    <w:rsid w:val="00E65AC7"/>
    <w:rsid w:val="00E712CC"/>
    <w:rsid w:val="00E71EBE"/>
    <w:rsid w:val="00E751BF"/>
    <w:rsid w:val="00E81A18"/>
    <w:rsid w:val="00E95745"/>
    <w:rsid w:val="00EA13A4"/>
    <w:rsid w:val="00EA4F67"/>
    <w:rsid w:val="00EA6D98"/>
    <w:rsid w:val="00EB06B0"/>
    <w:rsid w:val="00EB2D70"/>
    <w:rsid w:val="00EB2F6A"/>
    <w:rsid w:val="00EB6F35"/>
    <w:rsid w:val="00EC552C"/>
    <w:rsid w:val="00ED07EF"/>
    <w:rsid w:val="00ED4F59"/>
    <w:rsid w:val="00EE0915"/>
    <w:rsid w:val="00EE24A2"/>
    <w:rsid w:val="00EE3821"/>
    <w:rsid w:val="00EE4854"/>
    <w:rsid w:val="00EF3510"/>
    <w:rsid w:val="00F02589"/>
    <w:rsid w:val="00F13560"/>
    <w:rsid w:val="00F13ADB"/>
    <w:rsid w:val="00F16F49"/>
    <w:rsid w:val="00F27E56"/>
    <w:rsid w:val="00F34196"/>
    <w:rsid w:val="00F34B2E"/>
    <w:rsid w:val="00F354A2"/>
    <w:rsid w:val="00F35CF5"/>
    <w:rsid w:val="00F40EAA"/>
    <w:rsid w:val="00F41FE7"/>
    <w:rsid w:val="00F458D9"/>
    <w:rsid w:val="00F52C09"/>
    <w:rsid w:val="00F54682"/>
    <w:rsid w:val="00F56D0A"/>
    <w:rsid w:val="00F64FC0"/>
    <w:rsid w:val="00F65B47"/>
    <w:rsid w:val="00F66CE0"/>
    <w:rsid w:val="00F74297"/>
    <w:rsid w:val="00F75687"/>
    <w:rsid w:val="00F818C1"/>
    <w:rsid w:val="00F8239C"/>
    <w:rsid w:val="00F93E3C"/>
    <w:rsid w:val="00F9588E"/>
    <w:rsid w:val="00FA1DA4"/>
    <w:rsid w:val="00FA4202"/>
    <w:rsid w:val="00FA684B"/>
    <w:rsid w:val="00FB264B"/>
    <w:rsid w:val="00FB36BE"/>
    <w:rsid w:val="00FB7AEC"/>
    <w:rsid w:val="00FC567F"/>
    <w:rsid w:val="00FD1D51"/>
    <w:rsid w:val="00FD4977"/>
    <w:rsid w:val="00FD5257"/>
    <w:rsid w:val="00FE3E00"/>
    <w:rsid w:val="00FF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7B5EE"/>
  <w15:chartTrackingRefBased/>
  <w15:docId w15:val="{589A8E27-DD3F-4882-88EE-9CF3357A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B5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32B5B"/>
    <w:pPr>
      <w:numPr>
        <w:ilvl w:val="1"/>
        <w:numId w:val="2"/>
      </w:numPr>
      <w:outlineLvl w:val="1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152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1522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15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22D"/>
  </w:style>
  <w:style w:type="paragraph" w:styleId="Footer">
    <w:name w:val="footer"/>
    <w:basedOn w:val="Normal"/>
    <w:link w:val="FooterChar"/>
    <w:uiPriority w:val="99"/>
    <w:unhideWhenUsed/>
    <w:qFormat/>
    <w:rsid w:val="00915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22D"/>
  </w:style>
  <w:style w:type="character" w:customStyle="1" w:styleId="Heading1Char">
    <w:name w:val="Heading 1 Char"/>
    <w:basedOn w:val="DefaultParagraphFont"/>
    <w:link w:val="Heading1"/>
    <w:uiPriority w:val="9"/>
    <w:rsid w:val="00332B5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18A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263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263D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CF59B1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F59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32B5B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D7563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D7563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2867F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893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F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F9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57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543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580172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A6D80057100498BB5879479A751B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932E8-70B7-4F64-B15C-DF617BBBF591}"/>
      </w:docPartPr>
      <w:docPartBody>
        <w:p w:rsidR="00AB016A" w:rsidRDefault="00F95176" w:rsidP="00F95176">
          <w:pPr>
            <w:pStyle w:val="CA6D80057100498BB5879479A751BC4F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176"/>
    <w:rsid w:val="00046B14"/>
    <w:rsid w:val="0006493B"/>
    <w:rsid w:val="0007500A"/>
    <w:rsid w:val="00120219"/>
    <w:rsid w:val="002002F2"/>
    <w:rsid w:val="002D3641"/>
    <w:rsid w:val="00323964"/>
    <w:rsid w:val="003A2238"/>
    <w:rsid w:val="004025E2"/>
    <w:rsid w:val="00443E85"/>
    <w:rsid w:val="0052191B"/>
    <w:rsid w:val="0054232B"/>
    <w:rsid w:val="00542BE0"/>
    <w:rsid w:val="00553434"/>
    <w:rsid w:val="00613F99"/>
    <w:rsid w:val="006231B3"/>
    <w:rsid w:val="00711A3E"/>
    <w:rsid w:val="00864292"/>
    <w:rsid w:val="00991D6E"/>
    <w:rsid w:val="009A62E5"/>
    <w:rsid w:val="00AA012D"/>
    <w:rsid w:val="00AB016A"/>
    <w:rsid w:val="00BC568D"/>
    <w:rsid w:val="00C71EBC"/>
    <w:rsid w:val="00CA119C"/>
    <w:rsid w:val="00D24F5C"/>
    <w:rsid w:val="00EF30CF"/>
    <w:rsid w:val="00F30CE8"/>
    <w:rsid w:val="00F9405B"/>
    <w:rsid w:val="00F9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6D80057100498BB5879479A751BC4F">
    <w:name w:val="CA6D80057100498BB5879479A751BC4F"/>
    <w:rsid w:val="00F95176"/>
  </w:style>
  <w:style w:type="paragraph" w:customStyle="1" w:styleId="B89EC784815342238B2D9A7DAFEEC81C">
    <w:name w:val="B89EC784815342238B2D9A7DAFEEC81C"/>
    <w:rsid w:val="00F95176"/>
  </w:style>
  <w:style w:type="paragraph" w:customStyle="1" w:styleId="102DE481204D488B8D2E1FCE50E2A551">
    <w:name w:val="102DE481204D488B8D2E1FCE50E2A551"/>
    <w:rsid w:val="00F951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Project Manager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F12529-0B02-4FB8-A952-D2E7F7048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Digital Signage</vt:lpstr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Digital Signage</dc:title>
  <dc:subject>Digital Signage UWP Player Installation Guide</dc:subject>
  <dc:creator>Ananda Dey (Wipro Ltd.)</dc:creator>
  <cp:keywords/>
  <dc:description/>
  <cp:lastModifiedBy>Shreelekha Jagannath Karmarkar (BPS - Knowledge Services)</cp:lastModifiedBy>
  <cp:revision>6</cp:revision>
  <cp:lastPrinted>2018-04-02T11:09:00Z</cp:lastPrinted>
  <dcterms:created xsi:type="dcterms:W3CDTF">2018-04-02T11:08:00Z</dcterms:created>
  <dcterms:modified xsi:type="dcterms:W3CDTF">2018-04-02T11:10:00Z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599e32-523d-45cf-80c8-50d522cc3338_Enabled">
    <vt:lpwstr>True</vt:lpwstr>
  </property>
  <property fmtid="{D5CDD505-2E9C-101B-9397-08002B2CF9AE}" pid="3" name="MSIP_Label_a3599e32-523d-45cf-80c8-50d522cc3338_SiteId">
    <vt:lpwstr>258ac4e4-146a-411e-9dc8-79a9e12fd6da</vt:lpwstr>
  </property>
  <property fmtid="{D5CDD505-2E9C-101B-9397-08002B2CF9AE}" pid="4" name="MSIP_Label_a3599e32-523d-45cf-80c8-50d522cc3338_Ref">
    <vt:lpwstr>https://api.informationprotection.azure.com/api/258ac4e4-146a-411e-9dc8-79a9e12fd6da</vt:lpwstr>
  </property>
  <property fmtid="{D5CDD505-2E9C-101B-9397-08002B2CF9AE}" pid="5" name="MSIP_Label_a3599e32-523d-45cf-80c8-50d522cc3338_Owner">
    <vt:lpwstr>SH881105@wipro.com</vt:lpwstr>
  </property>
  <property fmtid="{D5CDD505-2E9C-101B-9397-08002B2CF9AE}" pid="6" name="MSIP_Label_a3599e32-523d-45cf-80c8-50d522cc3338_SetDate">
    <vt:lpwstr>2018-02-27T14:44:37.7243256+05:30</vt:lpwstr>
  </property>
  <property fmtid="{D5CDD505-2E9C-101B-9397-08002B2CF9AE}" pid="7" name="MSIP_Label_a3599e32-523d-45cf-80c8-50d522cc3338_Name">
    <vt:lpwstr>Public</vt:lpwstr>
  </property>
  <property fmtid="{D5CDD505-2E9C-101B-9397-08002B2CF9AE}" pid="8" name="MSIP_Label_a3599e32-523d-45cf-80c8-50d522cc3338_Application">
    <vt:lpwstr>Microsoft Azure Information Protection</vt:lpwstr>
  </property>
  <property fmtid="{D5CDD505-2E9C-101B-9397-08002B2CF9AE}" pid="9" name="MSIP_Label_a3599e32-523d-45cf-80c8-50d522cc3338_Extended_MSFT_Method">
    <vt:lpwstr>Manual</vt:lpwstr>
  </property>
  <property fmtid="{D5CDD505-2E9C-101B-9397-08002B2CF9AE}" pid="10" name="Sensitivity">
    <vt:lpwstr>Public</vt:lpwstr>
  </property>
</Properties>
</file>