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0B540" w14:textId="77777777" w:rsidR="00E1686F" w:rsidRPr="007D49E4" w:rsidRDefault="00000000">
      <w:pPr>
        <w:spacing w:after="240"/>
        <w:jc w:val="center"/>
        <w:rPr>
          <w:lang w:val="ru-RU"/>
        </w:rPr>
      </w:pPr>
      <w:r w:rsidRPr="007D49E4">
        <w:rPr>
          <w:rFonts w:eastAsia="Calibri"/>
          <w:b/>
          <w:sz w:val="56"/>
          <w:lang w:val="ru-RU"/>
        </w:rPr>
        <w:t xml:space="preserve">Анализ </w:t>
      </w:r>
      <w:r>
        <w:rPr>
          <w:rFonts w:eastAsia="Calibri"/>
          <w:b/>
          <w:sz w:val="56"/>
        </w:rPr>
        <w:t>WEB</w:t>
      </w:r>
      <w:r w:rsidRPr="007D49E4">
        <w:rPr>
          <w:rFonts w:eastAsia="Calibri"/>
          <w:b/>
          <w:sz w:val="56"/>
          <w:lang w:val="ru-RU"/>
        </w:rPr>
        <w:t>-систем</w:t>
      </w:r>
      <w:r w:rsidRPr="007D49E4">
        <w:rPr>
          <w:rFonts w:eastAsia="Calibri"/>
          <w:b/>
          <w:sz w:val="56"/>
          <w:lang w:val="ru-RU"/>
        </w:rPr>
        <w:br/>
        <w:t xml:space="preserve">и разработка сайта </w:t>
      </w:r>
      <w:r>
        <w:rPr>
          <w:rFonts w:eastAsia="Calibri"/>
          <w:b/>
          <w:sz w:val="56"/>
        </w:rPr>
        <w:t>Cynthia</w:t>
      </w:r>
      <w:r w:rsidRPr="007D49E4">
        <w:rPr>
          <w:rFonts w:eastAsia="Calibri"/>
          <w:b/>
          <w:sz w:val="56"/>
          <w:lang w:val="ru-RU"/>
        </w:rPr>
        <w:t xml:space="preserve"> </w:t>
      </w:r>
      <w:r>
        <w:rPr>
          <w:rFonts w:eastAsia="Calibri"/>
          <w:b/>
          <w:sz w:val="56"/>
        </w:rPr>
        <w:t>Mini</w:t>
      </w:r>
    </w:p>
    <w:p w14:paraId="765EE5A1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1. Цель работы</w:t>
      </w:r>
    </w:p>
    <w:p w14:paraId="319C525E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этой работе я рассмотрела WEB-информационные системы и сделала небольшой сайт для отдела подбора персонала. За основу взяла Cynthia и изучала её как готовый HR-сайт: смотрела назначение разделов и типовые действия рекрутера.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5510A3CF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результате я сделала сайт Cynthia Mini. Пользователь открывает его в браузере, IIS принимает запросы, серверная часть на Delphi обрабатывает их, а MS SQL Server хранит вакансии, кандидатов и этапы подбора.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7A6916DC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 xml:space="preserve">2. Что такое </w:t>
      </w:r>
      <w:r>
        <w:t>WEB</w:t>
      </w:r>
      <w:r w:rsidRPr="007D49E4">
        <w:rPr>
          <w:lang w:val="ru-RU"/>
        </w:rPr>
        <w:t>-информационная система</w:t>
      </w:r>
    </w:p>
    <w:p w14:paraId="2C9EEDE2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>-информационная система работает через браузер. Её не требуется устанавливать на каждый компьютер. Основные обновления выполняются на сервере, поэтому сотрудники компании всегда используют одну версию сайта.</w:t>
      </w:r>
    </w:p>
    <w:p w14:paraId="6818C998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Браузер показывает страницы и отправляет запросы.</w:t>
      </w:r>
    </w:p>
    <w:p w14:paraId="19FACBE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 xml:space="preserve">-сервер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 xml:space="preserve"> принимает </w:t>
      </w:r>
      <w:r>
        <w:rPr>
          <w:rFonts w:eastAsia="Calibri"/>
        </w:rPr>
        <w:t>HTTP</w:t>
      </w:r>
      <w:r w:rsidRPr="007D49E4">
        <w:rPr>
          <w:rFonts w:eastAsia="Calibri"/>
          <w:lang w:val="ru-RU"/>
        </w:rPr>
        <w:t>-запросы.</w:t>
      </w:r>
    </w:p>
    <w:p w14:paraId="456CFDD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Delphi</w:t>
      </w:r>
      <w:r w:rsidRPr="007D49E4">
        <w:rPr>
          <w:rFonts w:eastAsia="Calibri"/>
          <w:lang w:val="ru-RU"/>
        </w:rPr>
        <w:t xml:space="preserve">-модуль выполняет логику сайта и формирует </w:t>
      </w:r>
      <w:r>
        <w:rPr>
          <w:rFonts w:eastAsia="Calibri"/>
        </w:rPr>
        <w:t>JSON</w:t>
      </w:r>
      <w:r w:rsidRPr="007D49E4">
        <w:rPr>
          <w:rFonts w:eastAsia="Calibri"/>
          <w:lang w:val="ru-RU"/>
        </w:rPr>
        <w:t>.</w:t>
      </w:r>
    </w:p>
    <w:p w14:paraId="0151E471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MS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SQL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Server</w:t>
      </w:r>
      <w:r w:rsidRPr="007D49E4">
        <w:rPr>
          <w:rFonts w:eastAsia="Calibri"/>
          <w:lang w:val="ru-RU"/>
        </w:rPr>
        <w:t xml:space="preserve"> хранит данные и контролирует связи между ними.</w:t>
      </w:r>
    </w:p>
    <w:p w14:paraId="3DB5684A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 xml:space="preserve">Преимущества такого подхода: централизованное обновление, доступ с разных компьютеров, единая база и возможность интеграции. Основные требования: защищённое соединение </w:t>
      </w:r>
      <w:r>
        <w:rPr>
          <w:rFonts w:eastAsia="Calibri"/>
        </w:rPr>
        <w:t>HTTPS</w:t>
      </w:r>
      <w:r w:rsidRPr="007D49E4">
        <w:rPr>
          <w:rFonts w:eastAsia="Calibri"/>
          <w:lang w:val="ru-RU"/>
        </w:rPr>
        <w:t>, резервное копирование, разграничение прав и стабильная работа сервера.</w:t>
      </w:r>
    </w:p>
    <w:p w14:paraId="736EC349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3. Краткий обзор готовых решений</w:t>
      </w:r>
    </w:p>
    <w:p w14:paraId="7B46BC1B" w14:textId="77777777" w:rsidR="00E1686F" w:rsidRDefault="00000000">
      <w:r w:rsidRPr="007D49E4">
        <w:rPr>
          <w:rFonts w:eastAsia="Calibri"/>
          <w:lang w:val="ru-RU"/>
        </w:rPr>
        <w:t>Для учебного сравнения я выбрала несколько ATS- и HR-систем разного масштаба.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tbl>
      <w:tblPr>
        <w:tblStyle w:val="aff0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420"/>
        <w:gridCol w:w="3840"/>
      </w:tblGrid>
      <w:tr w:rsidR="00E1686F" w14:paraId="55FCCF6E" w14:textId="77777777"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B49EC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Система</w:t>
            </w:r>
          </w:p>
        </w:tc>
        <w:tc>
          <w:tcPr>
            <w:tcW w:w="34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D52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Основные возможности</w:t>
            </w:r>
          </w:p>
        </w:tc>
        <w:tc>
          <w:tcPr>
            <w:tcW w:w="38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FAA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Подходящий вариант использования</w:t>
            </w:r>
          </w:p>
        </w:tc>
      </w:tr>
      <w:tr w:rsidR="00E1686F" w:rsidRPr="007D49E4" w14:paraId="3F391543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84FA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SAP SuccessFactors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058BD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Подбор, кадровые процессы, аналитика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93669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 xml:space="preserve">Крупная компания с экосистемой </w:t>
            </w:r>
            <w:r>
              <w:rPr>
                <w:rFonts w:eastAsia="Calibri"/>
                <w:sz w:val="19"/>
              </w:rPr>
              <w:t>SAP</w:t>
            </w:r>
          </w:p>
        </w:tc>
      </w:tr>
      <w:tr w:rsidR="00E1686F" w:rsidRPr="007D49E4" w14:paraId="41D9362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1913F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Zoho Recruit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DD290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Вакансии, кандидаты, воронки, автоматизация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3AC64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Малый и средний бизнес, агентства</w:t>
            </w:r>
          </w:p>
        </w:tc>
      </w:tr>
      <w:tr w:rsidR="00E1686F" w14:paraId="06B50CC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FDA9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BambooHR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61C88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rFonts w:eastAsia="Calibri"/>
                <w:sz w:val="19"/>
              </w:rPr>
              <w:t>ATS</w:t>
            </w:r>
            <w:r w:rsidRPr="007D49E4">
              <w:rPr>
                <w:rFonts w:eastAsia="Calibri"/>
                <w:sz w:val="19"/>
                <w:lang w:val="ru-RU"/>
              </w:rPr>
              <w:t xml:space="preserve"> вместе с кадровой системой и адаптацией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1429B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Небольшая или средняя компания</w:t>
            </w:r>
          </w:p>
        </w:tc>
      </w:tr>
      <w:tr w:rsidR="00E1686F" w:rsidRPr="007D49E4" w14:paraId="63470114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8DBCD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lastRenderedPageBreak/>
              <w:t>Битрикс24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44AD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rFonts w:eastAsia="Calibri"/>
                <w:sz w:val="19"/>
              </w:rPr>
              <w:t>CRM</w:t>
            </w:r>
            <w:r w:rsidRPr="007D49E4">
              <w:rPr>
                <w:rFonts w:eastAsia="Calibri"/>
                <w:sz w:val="19"/>
                <w:lang w:val="ru-RU"/>
              </w:rPr>
              <w:t>, задачи, коммуникации и настраиваемые процессы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88EB2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Компания, уже работающая в Битрикс24</w:t>
            </w:r>
          </w:p>
        </w:tc>
      </w:tr>
    </w:tbl>
    <w:p w14:paraId="360141DF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Выбор системы зависит не только от количества функций. Важно учитывать размер компании, число рекрутеров, нужные интеграции, стоимость, защиту персональных данных и возможность выгрузки информации.</w:t>
      </w:r>
    </w:p>
    <w:p w14:paraId="280DE7E9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lastRenderedPageBreak/>
        <w:t xml:space="preserve">4. Анализ сайта </w:t>
      </w:r>
      <w:r>
        <w:t>Cynthia</w:t>
      </w:r>
    </w:p>
    <w:p w14:paraId="388691F6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Я рассматривала Cynthia как WEB-сайт для организации подбора персонала. Пользователь входит через браузер, открывает нужный раздел, просматривает данные и выполняет действия в рамках своей роли.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1D9A6CAD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Вход в систему, профиль пользователя и восстановление доступа.</w:t>
      </w:r>
    </w:p>
    <w:p w14:paraId="4847E85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Создание, просмотр и изменение вакансий.</w:t>
      </w:r>
    </w:p>
    <w:p w14:paraId="09A8192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Карточки кандидатов, резюме, статусы и история работы.</w:t>
      </w:r>
    </w:p>
    <w:p w14:paraId="10D8FF8D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Связь кандидата с вакансией и движение по этапам.</w:t>
      </w:r>
    </w:p>
    <w:p w14:paraId="6FD081A9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Разные возможности для администратора, руководителя и рекрутера.</w:t>
      </w:r>
    </w:p>
    <w:p w14:paraId="2D0B2E8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Работа с сообщениями, файлами и отчётами.</w:t>
      </w:r>
    </w:p>
    <w:p w14:paraId="2103B2F4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Для учебного проекта я выбрала только основные пользовательские сценарии. Внешний вид исходного сайта не копировала: Cynthia Mini — моя самостоятельная упрощённая реализация.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25F4F4F0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5. Сайт Cynthia Mini, который я разработала</w:t>
      </w:r>
      <w:r/>
      <w:r w:rsidRPr="007D49E4">
        <w:rPr>
          <w:lang w:val="ru-RU"/>
        </w:rPr>
      </w:r>
      <w:r/>
    </w:p>
    <w:p w14:paraId="41655ACD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Cynthia Mini я сделала именно как сайт для публикации в IIS и открытия по URL. В каталоге www разместила страницу, стили и JavaScript, а Delphi-проект собирается в ISAPI DLL и подключается через web.config.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68594C7A" w14:textId="77777777" w:rsidR="00E1686F" w:rsidRDefault="00000000">
      <w:pPr>
        <w:pStyle w:val="21"/>
      </w:pPr>
      <w:r>
        <w:t>5.1. Разделы сайта</w:t>
      </w:r>
    </w:p>
    <w:p w14:paraId="44D7D4A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Главная — описание сайта, показатели и краткая диаграмма воронки.</w:t>
      </w:r>
    </w:p>
    <w:p w14:paraId="270555C5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Вакансии — список должностей, отделов, городов, зарплат и статусов.</w:t>
      </w:r>
    </w:p>
    <w:p w14:paraId="12B83744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Кандидаты — контактная база, текущая вакансия, этап и рейтинг.</w:t>
      </w:r>
    </w:p>
    <w:p w14:paraId="402CF73B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Воронка — колонки NEW, SCREENING, INTERVIEW, OFFER, HIRED и REJECTED.</w:t>
      </w:r>
    </w:p>
    <w:p w14:paraId="18156FDF" w14:textId="77777777" w:rsidR="00E1686F" w:rsidRDefault="00000000">
      <w:pPr>
        <w:pStyle w:val="21"/>
      </w:pPr>
      <w:r>
        <w:t>5.2. Основные маршруты</w:t>
      </w:r>
    </w:p>
    <w:tbl>
      <w:tblPr>
        <w:tblStyle w:val="aff0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E1686F" w14:paraId="2F3012B4" w14:textId="77777777"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84E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Метод и адрес</w:t>
            </w:r>
          </w:p>
        </w:tc>
        <w:tc>
          <w:tcPr>
            <w:tcW w:w="5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189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Назначение</w:t>
            </w:r>
          </w:p>
        </w:tc>
      </w:tr>
      <w:tr w:rsidR="00E1686F" w14:paraId="0A258280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3F8E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 /api/dashboard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52551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Показатели главной страницы</w:t>
            </w:r>
          </w:p>
        </w:tc>
      </w:tr>
      <w:tr w:rsidR="00E1686F" w14:paraId="539619AD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C1575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/api/vacancies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02BE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Просмотр и создание вакансий</w:t>
            </w:r>
          </w:p>
        </w:tc>
      </w:tr>
      <w:tr w:rsidR="00E1686F" w14:paraId="5C48B69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D5D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/api/candidates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8AB2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Просмотр и создание кандидатов</w:t>
            </w:r>
          </w:p>
        </w:tc>
      </w:tr>
      <w:tr w:rsidR="00E1686F" w14:paraId="419B3451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1963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/api/applications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CDA9B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Получение и создание откликов</w:t>
            </w:r>
          </w:p>
        </w:tc>
      </w:tr>
      <w:tr w:rsidR="00E1686F" w:rsidRPr="007D49E4" w14:paraId="7562BA2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2D041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PUT /api/applications/{id}/stage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C3CBC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Перевод кандидата на другой этап</w:t>
            </w:r>
          </w:p>
        </w:tc>
      </w:tr>
    </w:tbl>
    <w:p w14:paraId="14A8047F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lastRenderedPageBreak/>
        <w:t>6. База данных</w:t>
      </w:r>
    </w:p>
    <w:p w14:paraId="0CC12D25" w14:textId="77777777" w:rsidR="00E1686F" w:rsidRDefault="00000000">
      <w:r>
        <w:rPr>
          <w:rFonts w:eastAsia="Calibri"/>
        </w:rPr>
        <w:t>Для базы я написала SQL-скрипт, который создаёт CynthiaMini и добавляет демонстрационные данные. Я запускала его через Microsoft SQL Server Management Studio.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p w14:paraId="69ED8FF9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Companies — компания-владелец данных.</w:t>
      </w:r>
    </w:p>
    <w:p w14:paraId="59B931C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Users</w:t>
      </w:r>
      <w:r w:rsidRPr="007D49E4">
        <w:rPr>
          <w:rFonts w:eastAsia="Calibri"/>
          <w:lang w:val="ru-RU"/>
        </w:rPr>
        <w:t xml:space="preserve"> — администратор, руководитель и рекрутеры.</w:t>
      </w:r>
    </w:p>
    <w:p w14:paraId="30B67AFA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Vacancies</w:t>
      </w:r>
      <w:r w:rsidRPr="007D49E4">
        <w:rPr>
          <w:rFonts w:eastAsia="Calibri"/>
          <w:lang w:val="ru-RU"/>
        </w:rPr>
        <w:t xml:space="preserve"> — вакансии и ответственные сотрудники.</w:t>
      </w:r>
    </w:p>
    <w:p w14:paraId="639895B2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Candidates</w:t>
      </w:r>
      <w:r w:rsidRPr="007D49E4">
        <w:rPr>
          <w:rFonts w:eastAsia="Calibri"/>
          <w:lang w:val="ru-RU"/>
        </w:rPr>
        <w:t xml:space="preserve"> — контактные данные и краткое резюме.</w:t>
      </w:r>
    </w:p>
    <w:p w14:paraId="6FB3B57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Applications</w:t>
      </w:r>
      <w:r w:rsidRPr="007D49E4">
        <w:rPr>
          <w:rFonts w:eastAsia="Calibri"/>
          <w:lang w:val="ru-RU"/>
        </w:rPr>
        <w:t xml:space="preserve"> — связь кандидата с вакансией и текущий этап.</w:t>
      </w:r>
    </w:p>
    <w:p w14:paraId="5C44797B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StatusHistory — история изменения этапов.</w:t>
      </w:r>
    </w:p>
    <w:p w14:paraId="49F53DD2" w14:textId="77777777" w:rsidR="00E1686F" w:rsidRDefault="00000000">
      <w:pPr>
        <w:pStyle w:val="21"/>
      </w:pPr>
      <w:r>
        <w:t>6.1. Демонстрационное заполнение</w:t>
      </w:r>
    </w:p>
    <w:p w14:paraId="60518ED5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Для проверки я добавила 1 компанию, 4 пользователей, 8 вакансий, 15 кандидатов и 18 откликов. Отклики распределила по всем этапам, а в истории сохранила начало и изменения процесса.</w:t>
      </w:r>
    </w:p>
    <w:p w14:paraId="33E170A6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Внешними ключами я запретила создавать отклик без кандидата или вакансии. Через CHECK проверяю статусы, рейтинг и процент соответствия, а индексы использую для поиска вакансий, кандидатов и построения воронки.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6AAB6007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7. Использование в компании</w:t>
      </w:r>
    </w:p>
    <w:p w14:paraId="4B8FD092" w14:textId="77777777" w:rsidR="00E1686F" w:rsidRDefault="00000000">
      <w:r w:rsidRPr="007D49E4">
        <w:rPr>
          <w:rFonts w:eastAsia="Calibri"/>
          <w:lang w:val="ru-RU"/>
        </w:rPr>
        <w:t>Я сделала сайт как единый реестр для небольшой HR-команды. Рекрутер добавляет вакансии и кандидатов, связывает их и меняет этап, а руководитель видит общую загрузку и результаты найма.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p w14:paraId="67415DAF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единый список вместо нескольких </w:t>
      </w:r>
      <w:r>
        <w:rPr>
          <w:rFonts w:eastAsia="Calibri"/>
        </w:rPr>
        <w:t>Excel</w:t>
      </w:r>
      <w:r w:rsidRPr="007D49E4">
        <w:rPr>
          <w:rFonts w:eastAsia="Calibri"/>
          <w:lang w:val="ru-RU"/>
        </w:rPr>
        <w:t>-файлов;</w:t>
      </w:r>
    </w:p>
    <w:p w14:paraId="51B3EAF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быстрый поиск контактов и вакансий;</w:t>
      </w:r>
    </w:p>
    <w:p w14:paraId="7E49471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контроль кандидатов, которые ожидают решения;</w:t>
      </w:r>
    </w:p>
    <w:p w14:paraId="5C391CE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простая демонстрация </w:t>
      </w: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 xml:space="preserve">-архитектуры </w:t>
      </w:r>
      <w:r>
        <w:rPr>
          <w:rFonts w:eastAsia="Calibri"/>
        </w:rPr>
        <w:t>Delphi</w:t>
      </w:r>
      <w:r w:rsidRPr="007D49E4">
        <w:rPr>
          <w:rFonts w:eastAsia="Calibri"/>
          <w:lang w:val="ru-RU"/>
        </w:rPr>
        <w:t xml:space="preserve"> и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>.</w:t>
      </w:r>
    </w:p>
    <w:p w14:paraId="16162116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текущем виде я считаю сайт учебным прототипом. Для реальной работы я бы добавила авторизацию, роли, HTTPS, журнал аудита, резервное копирование, защиту персональных данных, загрузку файлов и автоматические тесты.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1C8DF8E1" w14:textId="77777777" w:rsidR="00E1686F" w:rsidRDefault="00000000">
      <w:pPr>
        <w:pStyle w:val="1"/>
      </w:pPr>
      <w:r>
        <w:t>8. Как воспроизвести запуск сайта</w:t>
      </w:r>
    </w:p>
    <w:p w14:paraId="0D919CC5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Выполнить database/CynthiaMini.sql в MS SQL Server.</w:t>
      </w:r>
    </w:p>
    <w:p w14:paraId="2637DA8E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Открыть CynthiaMini.dpr в Delphi 10.2 и собрать ISAPI DLL.</w:t>
      </w:r>
    </w:p>
    <w:p w14:paraId="47C83AC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Включить в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 xml:space="preserve"> компонент </w:t>
      </w:r>
      <w:r>
        <w:rPr>
          <w:rFonts w:eastAsia="Calibri"/>
        </w:rPr>
        <w:t>ISAPI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Extensions</w:t>
      </w:r>
      <w:r w:rsidRPr="007D49E4">
        <w:rPr>
          <w:rFonts w:eastAsia="Calibri"/>
          <w:lang w:val="ru-RU"/>
        </w:rPr>
        <w:t>.</w:t>
      </w:r>
    </w:p>
    <w:p w14:paraId="678398D1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Создать отдельный пул приложений и сайт </w:t>
      </w:r>
      <w:r>
        <w:rPr>
          <w:rFonts w:eastAsia="Calibri"/>
        </w:rPr>
        <w:t>Cynthia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Mini</w:t>
      </w:r>
      <w:r w:rsidRPr="007D49E4">
        <w:rPr>
          <w:rFonts w:eastAsia="Calibri"/>
          <w:lang w:val="ru-RU"/>
        </w:rPr>
        <w:t>.</w:t>
      </w:r>
    </w:p>
    <w:p w14:paraId="3E8A706E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Скопировать </w:t>
      </w:r>
      <w:r>
        <w:rPr>
          <w:rFonts w:eastAsia="Calibri"/>
        </w:rPr>
        <w:t>DLL</w:t>
      </w:r>
      <w:r w:rsidRPr="007D49E4">
        <w:rPr>
          <w:rFonts w:eastAsia="Calibri"/>
          <w:lang w:val="ru-RU"/>
        </w:rPr>
        <w:t xml:space="preserve">, каталог </w:t>
      </w:r>
      <w:r>
        <w:rPr>
          <w:rFonts w:eastAsia="Calibri"/>
        </w:rPr>
        <w:t>www</w:t>
      </w:r>
      <w:r w:rsidRPr="007D49E4">
        <w:rPr>
          <w:rFonts w:eastAsia="Calibri"/>
          <w:lang w:val="ru-RU"/>
        </w:rPr>
        <w:t xml:space="preserve">, </w:t>
      </w: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>.</w:t>
      </w:r>
      <w:r>
        <w:rPr>
          <w:rFonts w:eastAsia="Calibri"/>
        </w:rPr>
        <w:t>config</w:t>
      </w:r>
      <w:r w:rsidRPr="007D49E4">
        <w:rPr>
          <w:rFonts w:eastAsia="Calibri"/>
          <w:lang w:val="ru-RU"/>
        </w:rPr>
        <w:t xml:space="preserve"> и настроенный </w:t>
      </w:r>
      <w:r>
        <w:rPr>
          <w:rFonts w:eastAsia="Calibri"/>
        </w:rPr>
        <w:t>config</w:t>
      </w:r>
      <w:r w:rsidRPr="007D49E4">
        <w:rPr>
          <w:rFonts w:eastAsia="Calibri"/>
          <w:lang w:val="ru-RU"/>
        </w:rPr>
        <w:t>.</w:t>
      </w:r>
      <w:r>
        <w:rPr>
          <w:rFonts w:eastAsia="Calibri"/>
        </w:rPr>
        <w:t>ini</w:t>
      </w:r>
      <w:r w:rsidRPr="007D49E4">
        <w:rPr>
          <w:rFonts w:eastAsia="Calibri"/>
          <w:lang w:val="ru-RU"/>
        </w:rPr>
        <w:t>.</w:t>
      </w:r>
    </w:p>
    <w:p w14:paraId="6007F204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Открыть адрес сайта и проверить /</w:t>
      </w:r>
      <w:r>
        <w:rPr>
          <w:rFonts w:eastAsia="Calibri"/>
        </w:rPr>
        <w:t>api</w:t>
      </w:r>
      <w:r w:rsidRPr="007D49E4">
        <w:rPr>
          <w:rFonts w:eastAsia="Calibri"/>
          <w:lang w:val="ru-RU"/>
        </w:rPr>
        <w:t>/</w:t>
      </w:r>
      <w:r>
        <w:rPr>
          <w:rFonts w:eastAsia="Calibri"/>
        </w:rPr>
        <w:t>dashboard</w:t>
      </w:r>
      <w:r w:rsidRPr="007D49E4">
        <w:rPr>
          <w:rFonts w:eastAsia="Calibri"/>
          <w:lang w:val="ru-RU"/>
        </w:rPr>
        <w:t>.</w:t>
      </w:r>
    </w:p>
    <w:p w14:paraId="2BDC7D4A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Я использовала одинаковую разрядность DLL, пула IIS и драйвера SQL Server. Файл config.ini с паролем в репозиторий не добавляла.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739E258B" w14:textId="47F0DD20" w:rsidR="00E1686F" w:rsidRPr="007D49E4" w:rsidRDefault="00E1686F" w:rsidP="007D49E4">
      <w:pPr>
        <w:pStyle w:val="a0"/>
        <w:numPr>
          <w:ilvl w:val="0"/>
          <w:numId w:val="0"/>
        </w:numPr>
        <w:spacing w:after="100"/>
        <w:rPr>
          <w:lang w:val="ru-RU"/>
        </w:rPr>
      </w:pP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</w:pPr>
    <w:r>
      <w:rPr>
        <w:rFonts w:eastAsia="Calibri"/>
        <w:color w:val="69738A"/>
        <w:sz w:val="18"/>
      </w:rPr>
      <w:t>Cynthia Mini  |  учебный проект WEB-сайта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WEB-систем и разработка сайта Cynthia Mini</dc:title>
  <dc:subject>Учебный проект Delphi 10.2, IIS и MS SQL Server</dc:subject>
  <dc:creator>Константин Дерендяев</dc:creator>
  <cp:keywords>Cynthia Mini, WEB, Delphi, IIS, SQL Server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