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16A815" w14:textId="6B2B6A58" w:rsidR="0007628B" w:rsidRPr="00D125D8" w:rsidRDefault="002866CD" w:rsidP="002866CD">
      <w:pPr>
        <w:pStyle w:val="Papertitle"/>
      </w:pPr>
      <w:r w:rsidRPr="00474359">
        <w:rPr>
          <w:sz w:val="48"/>
        </w:rPr>
        <w:t>Aula Pr</w:t>
      </w:r>
      <w:r>
        <w:rPr>
          <w:sz w:val="48"/>
        </w:rPr>
        <w:t>á</w:t>
      </w:r>
      <w:r w:rsidRPr="00474359">
        <w:rPr>
          <w:sz w:val="48"/>
        </w:rPr>
        <w:t>tica</w:t>
      </w:r>
      <w:r>
        <w:rPr>
          <w:sz w:val="48"/>
        </w:rPr>
        <w:t xml:space="preserve"> </w:t>
      </w:r>
      <w:r w:rsidR="00A8088C">
        <w:rPr>
          <w:sz w:val="48"/>
        </w:rPr>
        <w:t>7</w:t>
      </w:r>
      <w:r w:rsidRPr="00474359">
        <w:rPr>
          <w:sz w:val="48"/>
        </w:rPr>
        <w:t xml:space="preserve">: </w:t>
      </w:r>
      <w:r w:rsidR="00A8088C">
        <w:rPr>
          <w:sz w:val="48"/>
        </w:rPr>
        <w:t>Transformada de Fourier – Processamento de imagens</w:t>
      </w:r>
    </w:p>
    <w:p w14:paraId="073B0C7E" w14:textId="34B33FDE" w:rsidR="0007628B" w:rsidRPr="00D125D8" w:rsidRDefault="002866CD">
      <w:pPr>
        <w:pStyle w:val="Author"/>
        <w:rPr>
          <w:sz w:val="20"/>
        </w:rPr>
      </w:pPr>
      <w:bookmarkStart w:id="0" w:name="authorName"/>
      <w:bookmarkEnd w:id="0"/>
      <w:r w:rsidRPr="002866CD">
        <w:rPr>
          <w:sz w:val="20"/>
        </w:rPr>
        <w:t>Felipe dos Anjos Rezende</w:t>
      </w:r>
    </w:p>
    <w:p w14:paraId="7F5AEF99" w14:textId="77777777" w:rsidR="0007628B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Departamento de Engenharia </w:t>
      </w:r>
      <w:r w:rsidR="00594708" w:rsidRPr="00D125D8">
        <w:rPr>
          <w:i w:val="0"/>
          <w:sz w:val="20"/>
        </w:rPr>
        <w:t>Elétrica,</w:t>
      </w:r>
    </w:p>
    <w:p w14:paraId="5EA6B8C4" w14:textId="5BA5FCFE" w:rsidR="006830A2" w:rsidRPr="00D125D8" w:rsidRDefault="006830A2">
      <w:pPr>
        <w:pStyle w:val="Affiliation"/>
        <w:rPr>
          <w:i w:val="0"/>
          <w:sz w:val="20"/>
        </w:rPr>
      </w:pPr>
      <w:r w:rsidRPr="00D125D8">
        <w:rPr>
          <w:i w:val="0"/>
          <w:sz w:val="20"/>
        </w:rPr>
        <w:t xml:space="preserve">Universidade Federal de Viçosa, Viçosa - MG </w:t>
      </w:r>
    </w:p>
    <w:p w14:paraId="079B1F0F" w14:textId="77777777" w:rsidR="00372D37" w:rsidRDefault="00372D37"/>
    <w:p w14:paraId="6E9F0D63" w14:textId="306E03F8" w:rsidR="00C76039" w:rsidRPr="00D125D8" w:rsidRDefault="00C76039">
      <w:pPr>
        <w:sectPr w:rsidR="00C76039" w:rsidRPr="00D125D8">
          <w:footnotePr>
            <w:pos w:val="beneathText"/>
          </w:footnotePr>
          <w:pgSz w:w="11899" w:h="16837"/>
          <w:pgMar w:top="1080" w:right="850" w:bottom="2261" w:left="850" w:header="720" w:footer="720" w:gutter="0"/>
          <w:cols w:space="720"/>
          <w:docGrid w:linePitch="360"/>
        </w:sectPr>
      </w:pPr>
    </w:p>
    <w:p w14:paraId="66D181D4" w14:textId="504E02D9" w:rsidR="0007628B" w:rsidRDefault="0007628B">
      <w:pPr>
        <w:pStyle w:val="Affiliation"/>
      </w:pPr>
    </w:p>
    <w:p w14:paraId="5BD02149" w14:textId="77777777" w:rsidR="00372D37" w:rsidRPr="00D125D8" w:rsidRDefault="00372D37">
      <w:pPr>
        <w:pStyle w:val="Affiliation"/>
      </w:pPr>
    </w:p>
    <w:p w14:paraId="0E6E8D64" w14:textId="0BB97707" w:rsidR="0007628B" w:rsidRPr="00D125D8" w:rsidRDefault="00102A0B">
      <w:pPr>
        <w:pStyle w:val="abstract"/>
        <w:ind w:firstLine="0"/>
      </w:pPr>
      <w:bookmarkStart w:id="1" w:name="abstract"/>
      <w:bookmarkEnd w:id="1"/>
      <w:r w:rsidRPr="00D125D8">
        <w:rPr>
          <w:i/>
        </w:rPr>
        <w:t>Resumo</w:t>
      </w:r>
      <w:r w:rsidR="00D125D8" w:rsidRPr="00D125D8">
        <w:rPr>
          <w:i/>
        </w:rPr>
        <w:t xml:space="preserve">- </w:t>
      </w:r>
      <w:r w:rsidR="00A8088C">
        <w:t>Serão processadas duas imagens a partir da transformada de Fourier.</w:t>
      </w:r>
    </w:p>
    <w:p w14:paraId="4232F3F8" w14:textId="77777777" w:rsidR="0007628B" w:rsidRPr="00D125D8" w:rsidRDefault="0007628B">
      <w:pPr>
        <w:pStyle w:val="abstract"/>
      </w:pPr>
    </w:p>
    <w:p w14:paraId="37C6453D" w14:textId="6A8980A9" w:rsidR="0007628B" w:rsidRDefault="00594708">
      <w:pPr>
        <w:pStyle w:val="sectionhead1"/>
        <w:tabs>
          <w:tab w:val="clear" w:pos="360"/>
          <w:tab w:val="left" w:pos="720"/>
        </w:tabs>
        <w:ind w:left="720" w:hanging="720"/>
      </w:pPr>
      <w:bookmarkStart w:id="2" w:name="sectionHeads1"/>
      <w:bookmarkEnd w:id="2"/>
      <w:r w:rsidRPr="00D125D8">
        <w:t>Introdução</w:t>
      </w:r>
    </w:p>
    <w:p w14:paraId="654A91DF" w14:textId="02FEBC2E" w:rsidR="00A8088C" w:rsidRDefault="00A8088C" w:rsidP="002866CD">
      <w:pPr>
        <w:pStyle w:val="text"/>
      </w:pPr>
      <w:r w:rsidRPr="00A8088C">
        <w:t>A transformada de Fourier, em termos de módulo e fase, é dada p</w:t>
      </w:r>
      <w:r>
        <w:t>ela equação 1.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76"/>
      </w:tblGrid>
      <w:tr w:rsidR="00A8088C" w14:paraId="1786061C" w14:textId="77777777" w:rsidTr="00A8088C">
        <w:tc>
          <w:tcPr>
            <w:tcW w:w="4390" w:type="dxa"/>
            <w:vAlign w:val="center"/>
          </w:tcPr>
          <w:p w14:paraId="39AFF738" w14:textId="3861B7EE" w:rsidR="00A8088C" w:rsidRDefault="00A8088C" w:rsidP="00A8088C">
            <w:pPr>
              <w:pStyle w:val="text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(jω) 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(jω)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j\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MSAM10"/>
                        <w:sz w:val="16"/>
                        <w:szCs w:val="16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(jω)</m:t>
                    </m:r>
                  </m:sup>
                </m:sSup>
              </m:oMath>
            </m:oMathPara>
          </w:p>
        </w:tc>
        <w:tc>
          <w:tcPr>
            <w:tcW w:w="576" w:type="dxa"/>
            <w:vAlign w:val="center"/>
          </w:tcPr>
          <w:p w14:paraId="2EABFFED" w14:textId="65B867A5" w:rsidR="00A8088C" w:rsidRDefault="00A8088C" w:rsidP="00A8088C">
            <w:pPr>
              <w:pStyle w:val="text"/>
              <w:ind w:firstLine="0"/>
              <w:jc w:val="center"/>
            </w:pPr>
            <w:r>
              <w:t>(1)</w:t>
            </w:r>
          </w:p>
        </w:tc>
      </w:tr>
    </w:tbl>
    <w:p w14:paraId="0185E038" w14:textId="499DDD43" w:rsidR="00A8088C" w:rsidRDefault="00A8088C" w:rsidP="00E00EB9">
      <w:pPr>
        <w:pStyle w:val="text"/>
      </w:pPr>
      <w:r>
        <w:t>A transformada de Fourier pode ser também aplicada na análise de imagens</w:t>
      </w:r>
      <w:r w:rsidR="00E00EB9">
        <w:t xml:space="preserve">. Sendo assim, ela </w:t>
      </w:r>
      <w:r>
        <w:t>representa a decomposição da imagem em diferentes</w:t>
      </w:r>
      <w:r w:rsidR="00E00EB9">
        <w:t xml:space="preserve"> </w:t>
      </w:r>
      <w:r>
        <w:t>componentes que capturam as variações espaciais em diferentes</w:t>
      </w:r>
      <w:r>
        <w:t xml:space="preserve"> </w:t>
      </w:r>
      <w:r>
        <w:t>frequências</w:t>
      </w:r>
      <w:r>
        <w:t>.</w:t>
      </w:r>
    </w:p>
    <w:p w14:paraId="505D847A" w14:textId="77777777" w:rsidR="00DD17BE" w:rsidRPr="00DD17BE" w:rsidRDefault="00DD17BE" w:rsidP="00A8088C">
      <w:pPr>
        <w:rPr>
          <w:sz w:val="16"/>
          <w:szCs w:val="16"/>
        </w:rPr>
      </w:pPr>
    </w:p>
    <w:p w14:paraId="47175CCE" w14:textId="77777777" w:rsidR="008B410D" w:rsidRDefault="00594708" w:rsidP="008B410D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Objetivos</w:t>
      </w:r>
    </w:p>
    <w:p w14:paraId="3E0CFB61" w14:textId="49487FBA" w:rsidR="0025750C" w:rsidRDefault="002866CD" w:rsidP="00E00EB9">
      <w:pPr>
        <w:pStyle w:val="text"/>
      </w:pPr>
      <w:r>
        <w:t xml:space="preserve">O objetivo desta prática é </w:t>
      </w:r>
      <w:r w:rsidR="00E00EB9">
        <w:t>verifi</w:t>
      </w:r>
      <w:r w:rsidR="00E00EB9">
        <w:t>car o papel do módulo e da fase da transformada de Fourier na representação</w:t>
      </w:r>
      <w:r w:rsidR="00E00EB9">
        <w:t xml:space="preserve"> </w:t>
      </w:r>
      <w:r w:rsidR="00E00EB9">
        <w:t>de imagens e o efeito de distorções nestas variáveis</w:t>
      </w:r>
      <w:r w:rsidR="00E00EB9">
        <w:t>.</w:t>
      </w:r>
    </w:p>
    <w:p w14:paraId="2F451FC1" w14:textId="77777777" w:rsidR="002866CD" w:rsidRPr="00DD17BE" w:rsidRDefault="002866CD" w:rsidP="002866CD">
      <w:pPr>
        <w:pStyle w:val="text"/>
      </w:pPr>
    </w:p>
    <w:p w14:paraId="137C541A" w14:textId="77E8FB06" w:rsidR="0025750C" w:rsidRDefault="0025750C" w:rsidP="00ED05BF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>Materiais e Métodos</w:t>
      </w:r>
    </w:p>
    <w:p w14:paraId="22FD0993" w14:textId="2B0F7008" w:rsidR="00E00EB9" w:rsidRPr="00E00EB9" w:rsidRDefault="00953F65" w:rsidP="00E00EB9">
      <w:pPr>
        <w:pStyle w:val="text"/>
      </w:pPr>
      <w:r>
        <w:t>Para a realização desta prática é necessário a utilização do software MATLAB</w:t>
      </w:r>
      <w:r w:rsidR="00E00EB9">
        <w:t xml:space="preserve"> e o download de duas imagens </w:t>
      </w:r>
      <w:r w:rsidR="00E00EB9">
        <w:t>em</w:t>
      </w:r>
      <w:r w:rsidR="00E00EB9">
        <w:t xml:space="preserve"> </w:t>
      </w:r>
      <w:r w:rsidR="00E00EB9" w:rsidRPr="00E00EB9">
        <w:t>http://sipi.usc.edu/services/database/database.cgi?volume=misc</w:t>
      </w:r>
      <w:r w:rsidR="00E00EB9">
        <w:t>).</w:t>
      </w:r>
    </w:p>
    <w:p w14:paraId="23B31F3F" w14:textId="77777777" w:rsidR="0007628B" w:rsidRPr="00D125D8" w:rsidRDefault="0025750C">
      <w:pPr>
        <w:pStyle w:val="sectionhead1"/>
        <w:tabs>
          <w:tab w:val="clear" w:pos="360"/>
          <w:tab w:val="left" w:pos="720"/>
        </w:tabs>
        <w:ind w:left="720" w:hanging="720"/>
      </w:pPr>
      <w:r w:rsidRPr="00D125D8">
        <w:t xml:space="preserve">Resultados e Discussões </w:t>
      </w:r>
    </w:p>
    <w:p w14:paraId="4BED8DE8" w14:textId="6EE0B67B" w:rsidR="0062657D" w:rsidRDefault="00E00EB9" w:rsidP="00E00EB9">
      <w:pPr>
        <w:pStyle w:val="text"/>
      </w:pPr>
      <w:r>
        <w:t>Após o download das imagens, as mesmas foram passadas para tons de cinzas, como pode-se observar nas figuras 1 e 2.</w:t>
      </w:r>
    </w:p>
    <w:p w14:paraId="2E791F6C" w14:textId="77777777" w:rsidR="00372D37" w:rsidRDefault="00372D37" w:rsidP="0034575A">
      <w:pPr>
        <w:jc w:val="center"/>
        <w:rPr>
          <w:sz w:val="16"/>
          <w:szCs w:val="16"/>
        </w:rPr>
      </w:pPr>
    </w:p>
    <w:p w14:paraId="71A37A2A" w14:textId="1796A926" w:rsidR="0034575A" w:rsidRPr="00953F65" w:rsidRDefault="00E00EB9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9E3C304" wp14:editId="38A89535">
            <wp:extent cx="1386840" cy="1370714"/>
            <wp:effectExtent l="0" t="0" r="381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3142" cy="13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DE18" w14:textId="7593CC73" w:rsidR="0034575A" w:rsidRPr="00953F65" w:rsidRDefault="0034575A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1- </w:t>
      </w:r>
      <w:r w:rsidR="00E00EB9">
        <w:rPr>
          <w:sz w:val="16"/>
          <w:szCs w:val="16"/>
        </w:rPr>
        <w:t>Imagem 1</w:t>
      </w:r>
    </w:p>
    <w:p w14:paraId="7C1392DF" w14:textId="1C2D1079" w:rsidR="00372D37" w:rsidRDefault="00372D37" w:rsidP="002E5329">
      <w:pPr>
        <w:rPr>
          <w:sz w:val="16"/>
          <w:szCs w:val="16"/>
        </w:rPr>
      </w:pPr>
    </w:p>
    <w:p w14:paraId="40D78E70" w14:textId="4F18E510" w:rsidR="00E00EB9" w:rsidRPr="00953F65" w:rsidRDefault="00E00EB9" w:rsidP="00E00EB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9187959" wp14:editId="0EDF61FA">
            <wp:extent cx="1546860" cy="15468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3130" w14:textId="6795AAFA" w:rsidR="00E00EB9" w:rsidRPr="00953F65" w:rsidRDefault="00E00EB9" w:rsidP="00E00EB9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>
        <w:rPr>
          <w:sz w:val="16"/>
          <w:szCs w:val="16"/>
        </w:rPr>
        <w:t>2</w:t>
      </w:r>
      <w:r w:rsidRPr="00953F65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Imagem </w:t>
      </w:r>
      <w:r>
        <w:rPr>
          <w:sz w:val="16"/>
          <w:szCs w:val="16"/>
        </w:rPr>
        <w:t>2</w:t>
      </w:r>
    </w:p>
    <w:p w14:paraId="07DDBCF7" w14:textId="77777777" w:rsidR="00E00EB9" w:rsidRDefault="00E00EB9" w:rsidP="002E5329">
      <w:pPr>
        <w:rPr>
          <w:sz w:val="16"/>
          <w:szCs w:val="16"/>
        </w:rPr>
      </w:pPr>
    </w:p>
    <w:p w14:paraId="716B8957" w14:textId="77777777" w:rsidR="0062657D" w:rsidRDefault="0062657D" w:rsidP="0062657D">
      <w:pPr>
        <w:rPr>
          <w:sz w:val="16"/>
          <w:szCs w:val="16"/>
        </w:rPr>
      </w:pPr>
    </w:p>
    <w:p w14:paraId="39DDE3AD" w14:textId="63B0A9D4" w:rsidR="0062657D" w:rsidRPr="0062657D" w:rsidRDefault="0062657D" w:rsidP="0062657D">
      <w:pPr>
        <w:pStyle w:val="text"/>
      </w:pPr>
      <w:r>
        <w:t xml:space="preserve">Para a execução da segunda parte foi </w:t>
      </w:r>
      <w:r w:rsidR="00360BE7">
        <w:t>utilizado a transformada de Fourier, dado Xa referente a figura 1 e Xb, a figura 2.</w:t>
      </w:r>
    </w:p>
    <w:p w14:paraId="75A113FD" w14:textId="3F88B564" w:rsidR="00B76701" w:rsidRDefault="00B76701" w:rsidP="00B76701">
      <w:pPr>
        <w:rPr>
          <w:sz w:val="16"/>
          <w:szCs w:val="16"/>
        </w:rPr>
      </w:pPr>
    </w:p>
    <w:p w14:paraId="7AA38721" w14:textId="42B4D9F7" w:rsidR="00B76701" w:rsidRDefault="00360BE7" w:rsidP="00953F65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F1AB904" wp14:editId="1EE7B0C1">
            <wp:extent cx="1661160" cy="1667624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094" cy="16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BDEE" w14:textId="18F718F5" w:rsidR="00C15F85" w:rsidRPr="00953F65" w:rsidRDefault="00B76701" w:rsidP="00953F65">
      <w:pPr>
        <w:rPr>
          <w:sz w:val="16"/>
          <w:szCs w:val="16"/>
        </w:rPr>
      </w:pPr>
      <w:r w:rsidRPr="00953F65">
        <w:rPr>
          <w:sz w:val="16"/>
          <w:szCs w:val="16"/>
        </w:rPr>
        <w:t xml:space="preserve">Figura </w:t>
      </w:r>
      <w:r w:rsidR="00360BE7">
        <w:rPr>
          <w:sz w:val="16"/>
          <w:szCs w:val="16"/>
        </w:rPr>
        <w:t>3</w:t>
      </w:r>
      <w:r w:rsidRPr="00953F65">
        <w:rPr>
          <w:sz w:val="16"/>
          <w:szCs w:val="16"/>
        </w:rPr>
        <w:t xml:space="preserve">- </w:t>
      </w:r>
      <w:r w:rsidR="00360BE7">
        <w:rPr>
          <w:sz w:val="16"/>
          <w:szCs w:val="16"/>
        </w:rPr>
        <w:t>Magnitude da Xa e módulo de Xb</w:t>
      </w:r>
    </w:p>
    <w:p w14:paraId="645E08F7" w14:textId="77F52E72" w:rsidR="00C15F85" w:rsidRPr="00360BE7" w:rsidRDefault="00C15F85" w:rsidP="00360BE7">
      <w:pPr>
        <w:suppressAutoHyphens w:val="0"/>
        <w:autoSpaceDE w:val="0"/>
        <w:autoSpaceDN w:val="0"/>
        <w:adjustRightInd w:val="0"/>
        <w:rPr>
          <w:smallCaps/>
        </w:rPr>
      </w:pPr>
    </w:p>
    <w:p w14:paraId="186AB9F1" w14:textId="77777777" w:rsidR="0007628B" w:rsidRPr="00D125D8" w:rsidRDefault="00C15F85">
      <w:pPr>
        <w:pStyle w:val="sectionheadnonums"/>
      </w:pPr>
      <w:r w:rsidRPr="00D125D8">
        <w:t>Referências</w:t>
      </w:r>
    </w:p>
    <w:p w14:paraId="516C1131" w14:textId="7EF28A21" w:rsidR="0007628B" w:rsidRPr="00D125D8" w:rsidRDefault="0007628B" w:rsidP="00DE6A6E">
      <w:pPr>
        <w:pStyle w:val="references"/>
      </w:pPr>
      <w:bookmarkStart w:id="3" w:name="references"/>
      <w:bookmarkEnd w:id="3"/>
      <w:r w:rsidRPr="00D125D8">
        <w:t>[1]</w:t>
      </w:r>
      <w:r w:rsidRPr="00D125D8">
        <w:tab/>
      </w:r>
      <w:r w:rsidR="00DD0BC3">
        <w:t>ROTEIRO_P</w:t>
      </w:r>
      <w:r w:rsidR="006E5402">
        <w:t>7</w:t>
      </w:r>
      <w:r w:rsidR="00DD0BC3">
        <w:t>_ELT.</w:t>
      </w:r>
      <w:r w:rsidR="00953F65">
        <w:t xml:space="preserve"> Disponível em: </w:t>
      </w:r>
      <w:r w:rsidR="00953F65" w:rsidRPr="00953F65">
        <w:t>https://ava.ufv.br/</w:t>
      </w:r>
      <w:r w:rsidR="00DD0BC3">
        <w:t xml:space="preserve">. Acesso em: </w:t>
      </w:r>
      <w:r w:rsidR="004F452A">
        <w:t>setembro de</w:t>
      </w:r>
      <w:r w:rsidR="00DD0BC3">
        <w:t xml:space="preserve"> 2021.</w:t>
      </w:r>
    </w:p>
    <w:p w14:paraId="39DC58F2" w14:textId="4F3EFD40" w:rsidR="0007628B" w:rsidRPr="00D125D8" w:rsidRDefault="0007628B" w:rsidP="00DD0BC3">
      <w:r w:rsidRPr="00D125D8">
        <w:tab/>
      </w:r>
    </w:p>
    <w:sectPr w:rsidR="0007628B" w:rsidRPr="00D125D8" w:rsidSect="002E5329">
      <w:footnotePr>
        <w:pos w:val="beneathText"/>
      </w:footnotePr>
      <w:type w:val="continuous"/>
      <w:pgSz w:w="11899" w:h="16837"/>
      <w:pgMar w:top="1077" w:right="851" w:bottom="2262" w:left="851" w:header="720" w:footer="720" w:gutter="0"/>
      <w:cols w:num="2" w:space="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AM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Ttu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65AEE"/>
    <w:multiLevelType w:val="hybridMultilevel"/>
    <w:tmpl w:val="4CA82C8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A2"/>
    <w:rsid w:val="0007628B"/>
    <w:rsid w:val="00102A0B"/>
    <w:rsid w:val="0022661A"/>
    <w:rsid w:val="0025750C"/>
    <w:rsid w:val="0026684B"/>
    <w:rsid w:val="002866CD"/>
    <w:rsid w:val="002E5329"/>
    <w:rsid w:val="0034575A"/>
    <w:rsid w:val="00360BE7"/>
    <w:rsid w:val="00372D37"/>
    <w:rsid w:val="0044466A"/>
    <w:rsid w:val="004F452A"/>
    <w:rsid w:val="00594708"/>
    <w:rsid w:val="005E7039"/>
    <w:rsid w:val="0062657D"/>
    <w:rsid w:val="006830A2"/>
    <w:rsid w:val="006E5402"/>
    <w:rsid w:val="00707E05"/>
    <w:rsid w:val="007560CE"/>
    <w:rsid w:val="007A47D1"/>
    <w:rsid w:val="008B410D"/>
    <w:rsid w:val="00953F65"/>
    <w:rsid w:val="00A167B8"/>
    <w:rsid w:val="00A8088C"/>
    <w:rsid w:val="00B76701"/>
    <w:rsid w:val="00C15F85"/>
    <w:rsid w:val="00C75ABB"/>
    <w:rsid w:val="00C76039"/>
    <w:rsid w:val="00CE2E7D"/>
    <w:rsid w:val="00D125D8"/>
    <w:rsid w:val="00DD0BC3"/>
    <w:rsid w:val="00DD17BE"/>
    <w:rsid w:val="00DE6A6E"/>
    <w:rsid w:val="00E00EB9"/>
    <w:rsid w:val="00E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7FF4"/>
  <w15:chartTrackingRefBased/>
  <w15:docId w15:val="{47CA3D02-9E9E-4E19-8C2A-FDDCD462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numId w:val="3"/>
      </w:numPr>
      <w:spacing w:after="120" w:line="216" w:lineRule="auto"/>
      <w:ind w:left="0" w:firstLine="0"/>
      <w:jc w:val="both"/>
      <w:outlineLvl w:val="3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Bitstream Vera Sans" w:hAnsi="Arial" w:cs="Bitstream Vera Sans"/>
      <w:sz w:val="28"/>
      <w:szCs w:val="28"/>
    </w:rPr>
  </w:style>
  <w:style w:type="paragraph" w:styleId="Corpodetexto">
    <w:name w:val="Body Text"/>
    <w:basedOn w:val="Normal"/>
    <w:semiHidden/>
    <w:rPr>
      <w:b/>
      <w:sz w:val="28"/>
    </w:r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Recuodecorpodetexto">
    <w:name w:val="Body Text Indent"/>
    <w:basedOn w:val="Normal"/>
    <w:semiHidden/>
    <w:pPr>
      <w:ind w:left="360"/>
      <w:jc w:val="both"/>
    </w:pPr>
  </w:style>
  <w:style w:type="paragraph" w:customStyle="1" w:styleId="Recuodecorpodetexto21">
    <w:name w:val="Recuo de corpo de texto 21"/>
    <w:basedOn w:val="Normal"/>
    <w:pPr>
      <w:ind w:firstLine="288"/>
      <w:jc w:val="both"/>
    </w:pPr>
    <w:rPr>
      <w:b/>
      <w:sz w:val="18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Corpodetexto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Normal"/>
    <w:pPr>
      <w:jc w:val="center"/>
    </w:pPr>
  </w:style>
  <w:style w:type="paragraph" w:customStyle="1" w:styleId="abstract">
    <w:name w:val="abstract"/>
    <w:basedOn w:val="Recuodecorpodetexto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Normal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Normal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Ttulo2"/>
    <w:pPr>
      <w:numPr>
        <w:ilvl w:val="0"/>
        <w:numId w:val="4"/>
      </w:numPr>
      <w:spacing w:before="120"/>
      <w:ind w:left="0" w:firstLine="0"/>
    </w:pPr>
    <w:rPr>
      <w:spacing w:val="-8"/>
    </w:rPr>
  </w:style>
  <w:style w:type="paragraph" w:customStyle="1" w:styleId="sectionheadnonums">
    <w:name w:val="section head (no nums)"/>
    <w:basedOn w:val="Normal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Ttulo1"/>
    <w:rPr>
      <w:sz w:val="22"/>
    </w:rPr>
  </w:style>
  <w:style w:type="paragraph" w:customStyle="1" w:styleId="references">
    <w:name w:val="references"/>
    <w:basedOn w:val="Normal"/>
    <w:pPr>
      <w:spacing w:line="180" w:lineRule="exact"/>
      <w:ind w:left="360" w:hanging="360"/>
      <w:jc w:val="both"/>
    </w:pPr>
    <w:rPr>
      <w:sz w:val="16"/>
    </w:rPr>
  </w:style>
  <w:style w:type="paragraph" w:styleId="Textodenotaderodap">
    <w:name w:val="footnote text"/>
    <w:basedOn w:val="Normal"/>
    <w:semiHidden/>
    <w:pPr>
      <w:autoSpaceDE w:val="0"/>
      <w:ind w:firstLine="202"/>
      <w:jc w:val="both"/>
    </w:pPr>
    <w:rPr>
      <w:sz w:val="16"/>
    </w:rPr>
  </w:style>
  <w:style w:type="paragraph" w:customStyle="1" w:styleId="Author">
    <w:name w:val="Author"/>
    <w:basedOn w:val="Normal"/>
    <w:pPr>
      <w:jc w:val="center"/>
    </w:pPr>
    <w:rPr>
      <w:sz w:val="24"/>
    </w:rPr>
  </w:style>
  <w:style w:type="paragraph" w:customStyle="1" w:styleId="Affiliation">
    <w:name w:val="Affiliation"/>
    <w:basedOn w:val="Normal"/>
    <w:pPr>
      <w:jc w:val="center"/>
    </w:pPr>
    <w:rPr>
      <w:i/>
      <w:sz w:val="24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RefernciaSutil">
    <w:name w:val="Subtle Reference"/>
    <w:uiPriority w:val="31"/>
    <w:qFormat/>
    <w:rsid w:val="00C15F85"/>
    <w:rPr>
      <w:smallCaps/>
      <w:color w:val="5A5A5A"/>
    </w:rPr>
  </w:style>
  <w:style w:type="character" w:styleId="MenoPendente">
    <w:name w:val="Unresolved Mention"/>
    <w:uiPriority w:val="99"/>
    <w:semiHidden/>
    <w:unhideWhenUsed/>
    <w:rsid w:val="00707E0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D05BF"/>
    <w:pPr>
      <w:ind w:left="720"/>
      <w:contextualSpacing/>
    </w:pPr>
  </w:style>
  <w:style w:type="table" w:styleId="Tabelacomgrade">
    <w:name w:val="Table Grid"/>
    <w:basedOn w:val="Tabelanormal"/>
    <w:uiPriority w:val="39"/>
    <w:rsid w:val="00A8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808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Preparation of Papers in Two-Column Format for the Proceedings of the 2004 Sarnoff Symposium</vt:lpstr>
    </vt:vector>
  </TitlesOfParts>
  <Company/>
  <LinksUpToDate>false</LinksUpToDate>
  <CharactersWithSpaces>1417</CharactersWithSpaces>
  <SharedDoc>false</SharedDoc>
  <HLinks>
    <vt:vector size="6" baseType="variant">
      <vt:variant>
        <vt:i4>524323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https://www.youtube.com/playlist?list=PLLOSXyhVTiruGBL_wCCAP1cZgvpwVAs5v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Felipe dos Anjos Rezende</cp:lastModifiedBy>
  <cp:revision>8</cp:revision>
  <cp:lastPrinted>2000-04-04T19:41:00Z</cp:lastPrinted>
  <dcterms:created xsi:type="dcterms:W3CDTF">2021-09-09T15:29:00Z</dcterms:created>
  <dcterms:modified xsi:type="dcterms:W3CDTF">2021-10-24T14:42:00Z</dcterms:modified>
</cp:coreProperties>
</file>