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Instituto Tecnologoco de Puerto Rico</w:t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Recinto de San Juan</w:t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Roboto" w:cs="Roboto" w:eastAsia="Roboto" w:hAnsi="Roboto"/>
          <w:color w:val="212529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Roboto" w:cs="Roboto" w:eastAsia="Roboto" w:hAnsi="Roboto"/>
          <w:color w:val="212529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40"/>
          <w:szCs w:val="40"/>
          <w:highlight w:val="white"/>
          <w:rtl w:val="0"/>
        </w:rPr>
        <w:t xml:space="preserve">Git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Roboto" w:cs="Roboto" w:eastAsia="Roboto" w:hAnsi="Roboto"/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Roboto" w:cs="Roboto" w:eastAsia="Roboto" w:hAnsi="Roboto"/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Roboto" w:cs="Roboto" w:eastAsia="Roboto" w:hAnsi="Roboto"/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Roboto" w:cs="Roboto" w:eastAsia="Roboto" w:hAnsi="Roboto"/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Roboto" w:cs="Roboto" w:eastAsia="Roboto" w:hAnsi="Roboto"/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Roboto" w:cs="Roboto" w:eastAsia="Roboto" w:hAnsi="Roboto"/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Roboto" w:cs="Roboto" w:eastAsia="Roboto" w:hAnsi="Roboto"/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Roboto" w:cs="Roboto" w:eastAsia="Roboto" w:hAnsi="Roboto"/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Roboto" w:cs="Roboto" w:eastAsia="Roboto" w:hAnsi="Roboto"/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Roboto" w:cs="Roboto" w:eastAsia="Roboto" w:hAnsi="Roboto"/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Roboto" w:cs="Roboto" w:eastAsia="Roboto" w:hAnsi="Roboto"/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Roboto" w:cs="Roboto" w:eastAsia="Roboto" w:hAnsi="Roboto"/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212529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Roboto" w:cs="Roboto" w:eastAsia="Roboto" w:hAnsi="Roboto"/>
          <w:color w:val="212529"/>
          <w:sz w:val="34"/>
          <w:szCs w:val="3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34"/>
          <w:szCs w:val="34"/>
          <w:highlight w:val="white"/>
          <w:rtl w:val="0"/>
        </w:rPr>
        <w:t xml:space="preserve">Derick Ramos Sanchez</w:t>
      </w:r>
    </w:p>
    <w:p w:rsidR="00000000" w:rsidDel="00000000" w:rsidP="00000000" w:rsidRDefault="00000000" w:rsidRPr="00000000" w14:paraId="0000001D">
      <w:pPr>
        <w:jc w:val="center"/>
        <w:rPr>
          <w:rFonts w:ascii="Roboto" w:cs="Roboto" w:eastAsia="Roboto" w:hAnsi="Roboto"/>
          <w:color w:val="212529"/>
          <w:sz w:val="34"/>
          <w:szCs w:val="3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30"/>
          <w:szCs w:val="30"/>
          <w:rtl w:val="0"/>
        </w:rPr>
        <w:t xml:space="preserve">TESI 2105 PROGRAMACION ORIENTADA A OBJETOS</w:t>
      </w:r>
      <w:r w:rsidDel="00000000" w:rsidR="00000000" w:rsidRPr="00000000">
        <w:rPr>
          <w:rFonts w:ascii="Roboto" w:cs="Roboto" w:eastAsia="Roboto" w:hAnsi="Roboto"/>
          <w:color w:val="212529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Roboto" w:cs="Roboto" w:eastAsia="Roboto" w:hAnsi="Roboto"/>
          <w:color w:val="212529"/>
          <w:sz w:val="34"/>
          <w:szCs w:val="3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34"/>
          <w:szCs w:val="34"/>
          <w:highlight w:val="white"/>
          <w:rtl w:val="0"/>
        </w:rPr>
        <w:t xml:space="preserve">Profesor Edgar A. Pizarro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212529"/>
          <w:sz w:val="34"/>
          <w:szCs w:val="3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34"/>
          <w:szCs w:val="34"/>
          <w:highlight w:val="white"/>
          <w:rtl w:val="0"/>
        </w:rPr>
        <w:t xml:space="preserve">                                  19 de agosto de 2026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212529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212529"/>
          <w:sz w:val="34"/>
          <w:szCs w:val="3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34"/>
          <w:szCs w:val="34"/>
          <w:highlight w:val="white"/>
          <w:rtl w:val="0"/>
        </w:rPr>
        <w:t xml:space="preserve">Descripcion del programa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212529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6"/>
          <w:szCs w:val="26"/>
          <w:highlight w:val="white"/>
          <w:rtl w:val="0"/>
        </w:rPr>
        <w:t xml:space="preserve">El algoritmo permite que compren en mi tienda online Drop Kicks PR, el cliente seleccionando la teni que desea de las 4 opciones que ay, escoge la talla y la cantidad de tenis que desea. Luego calcula el total de la compra y muestra el resume junto con un mensaje de agradecimiento.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21252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212529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212529"/>
          <w:sz w:val="34"/>
          <w:szCs w:val="3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34"/>
          <w:szCs w:val="34"/>
          <w:highlight w:val="white"/>
          <w:rtl w:val="0"/>
        </w:rPr>
        <w:t xml:space="preserve">Algoritmo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212529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Mostrar "DROP KICKS PR"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Mostrar: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1. Nike Air Force 1 - $120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2. Jordan 1 - $150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3. New Balance 550 - $110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4. Adidas Campus - $100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Leer opcion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SI opcion = 1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    tenis = "Nike Air Force 1"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    precio = 120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SI opcion = 2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    tenis = "Jordan 1"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    precio = 150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SI opcion = 3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    tenis = "New Balance 550"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    precio = 110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SI opcion = 4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    tenis = "Adidas Campus"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    precio = 100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Mostrar tamaños disponibles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Leer size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Mostrar "Ingrese la cantidad:"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Leer cantidad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total = precio * cantidad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Mostrar "Tenis:", tenis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Mostrar "Size:", size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Mostrar "Cantidad:", cantidad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Mostrar "Precio:", precio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Mostrar "Total:", total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Mostrar "Gracias por su compra en DROP KICKS PR"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FIN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212529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