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DA5D9" w14:textId="073898AD" w:rsidR="006D1493" w:rsidRPr="000A0E5E" w:rsidRDefault="006D1493" w:rsidP="006D1493">
      <w:pPr>
        <w:spacing w:line="360" w:lineRule="auto"/>
        <w:jc w:val="both"/>
        <w:rPr>
          <w:rFonts w:ascii="Times New Roman" w:hAnsi="Times New Roman" w:cs="Times New Roman"/>
          <w:b/>
          <w:bCs/>
          <w:color w:val="000000" w:themeColor="text1"/>
        </w:rPr>
      </w:pPr>
      <w:r w:rsidRPr="000A0E5E">
        <w:rPr>
          <w:rFonts w:ascii="Times New Roman" w:hAnsi="Times New Roman" w:cs="Times New Roman"/>
          <w:b/>
          <w:bCs/>
          <w:color w:val="000000" w:themeColor="text1"/>
        </w:rPr>
        <w:t>Effect of Grain Size on Bioregionalisation of Orchids</w:t>
      </w:r>
    </w:p>
    <w:p w14:paraId="6587675F" w14:textId="57B7B122" w:rsidR="00717EA1" w:rsidRPr="000A0E5E" w:rsidRDefault="00000000"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This report presents a series of analyses designed to understand why an increase in spatial grain size leads to a greater number of biogeographical regions in the clustering of global orchid phylogenetic beta diversity</w:t>
      </w:r>
      <w:r w:rsidR="006D1493" w:rsidRPr="000A0E5E">
        <w:rPr>
          <w:rFonts w:ascii="Times New Roman" w:hAnsi="Times New Roman" w:cs="Times New Roman"/>
          <w:color w:val="000000" w:themeColor="text1"/>
        </w:rPr>
        <w:t xml:space="preserve"> (mean βsim)</w:t>
      </w:r>
      <w:r w:rsidRPr="000A0E5E">
        <w:rPr>
          <w:rFonts w:ascii="Times New Roman" w:hAnsi="Times New Roman" w:cs="Times New Roman"/>
          <w:color w:val="000000" w:themeColor="text1"/>
        </w:rPr>
        <w:t>. Contrary to the prevailing assumption that coarser grains yield fewer, more homogeneous regions, our results reveal the opposite trend.</w:t>
      </w:r>
    </w:p>
    <w:p w14:paraId="16958E77" w14:textId="1B00DDC3" w:rsidR="00717EA1" w:rsidRPr="000A0E5E" w:rsidRDefault="00000000" w:rsidP="006D1493">
      <w:pPr>
        <w:pStyle w:val="Heading2"/>
        <w:numPr>
          <w:ilvl w:val="0"/>
          <w:numId w:val="0"/>
        </w:numPr>
        <w:spacing w:line="360" w:lineRule="auto"/>
        <w:jc w:val="both"/>
        <w:rPr>
          <w:rFonts w:ascii="Times New Roman" w:hAnsi="Times New Roman" w:cs="Times New Roman"/>
          <w:color w:val="000000" w:themeColor="text1"/>
          <w:sz w:val="24"/>
          <w:szCs w:val="24"/>
        </w:rPr>
      </w:pPr>
      <w:r w:rsidRPr="000A0E5E">
        <w:rPr>
          <w:rFonts w:ascii="Times New Roman" w:hAnsi="Times New Roman" w:cs="Times New Roman"/>
          <w:color w:val="000000" w:themeColor="text1"/>
          <w:sz w:val="24"/>
          <w:szCs w:val="24"/>
        </w:rPr>
        <w:t xml:space="preserve">Distribution of </w:t>
      </w:r>
      <w:r w:rsidR="006D1493" w:rsidRPr="000A0E5E">
        <w:rPr>
          <w:rFonts w:ascii="Times New Roman" w:hAnsi="Times New Roman" w:cs="Times New Roman"/>
          <w:color w:val="000000" w:themeColor="text1"/>
          <w:sz w:val="24"/>
          <w:szCs w:val="24"/>
        </w:rPr>
        <w:t xml:space="preserve">mean βsim </w:t>
      </w:r>
      <w:r w:rsidRPr="000A0E5E">
        <w:rPr>
          <w:rFonts w:ascii="Times New Roman" w:hAnsi="Times New Roman" w:cs="Times New Roman"/>
          <w:color w:val="000000" w:themeColor="text1"/>
          <w:sz w:val="24"/>
          <w:szCs w:val="24"/>
        </w:rPr>
        <w:t>across spatial scales</w:t>
      </w:r>
    </w:p>
    <w:p w14:paraId="028734BD" w14:textId="062A1DBC" w:rsidR="00717EA1" w:rsidRPr="000A0E5E" w:rsidRDefault="00000000"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 xml:space="preserve">To interpret why broader grain sizes yielded more biogeographical regions, we first examined whether spatial aggregation increased or decreased floristic dissimilarity between grid cells. We calculated the distribution of </w:t>
      </w:r>
      <w:r w:rsidR="006D1493" w:rsidRPr="000A0E5E">
        <w:rPr>
          <w:rFonts w:ascii="Times New Roman" w:hAnsi="Times New Roman" w:cs="Times New Roman"/>
          <w:color w:val="000000" w:themeColor="text1"/>
        </w:rPr>
        <w:t>mean βsim</w:t>
      </w:r>
      <w:r w:rsidRPr="000A0E5E">
        <w:rPr>
          <w:rFonts w:ascii="Times New Roman" w:hAnsi="Times New Roman" w:cs="Times New Roman"/>
          <w:color w:val="000000" w:themeColor="text1"/>
        </w:rPr>
        <w:t xml:space="preserve"> across the four spatial resolutions (100, 200, 400, and 800 km), using the same distance matrices employed for clustering. This analysis was designed to test whether spatial aggregation reduces compositional differences, which would support fewer, broader regions. As expected, the average </w:t>
      </w:r>
      <w:r w:rsidR="006D1493" w:rsidRPr="000A0E5E">
        <w:rPr>
          <w:rFonts w:ascii="Times New Roman" w:hAnsi="Times New Roman" w:cs="Times New Roman"/>
          <w:color w:val="000000" w:themeColor="text1"/>
        </w:rPr>
        <w:t xml:space="preserve">“mean βsim” </w:t>
      </w:r>
      <w:r w:rsidRPr="000A0E5E">
        <w:rPr>
          <w:rFonts w:ascii="Times New Roman" w:hAnsi="Times New Roman" w:cs="Times New Roman"/>
          <w:color w:val="000000" w:themeColor="text1"/>
        </w:rPr>
        <w:t>values slightly decreased with grain size (from 0.62 at 100 km to 0.60 at 800 km</w:t>
      </w:r>
      <w:r w:rsidR="00A6394F">
        <w:rPr>
          <w:rFonts w:ascii="Times New Roman" w:hAnsi="Times New Roman" w:cs="Times New Roman"/>
          <w:color w:val="000000" w:themeColor="text1"/>
        </w:rPr>
        <w:t>; Table 1</w:t>
      </w:r>
      <w:r w:rsidRPr="000A0E5E">
        <w:rPr>
          <w:rFonts w:ascii="Times New Roman" w:hAnsi="Times New Roman" w:cs="Times New Roman"/>
          <w:color w:val="000000" w:themeColor="text1"/>
        </w:rPr>
        <w:t>), indicating some spatial homogenisation. However, the overall variance in dissimilarity increased, with larger standard deviations and broader ranges at coarser grains</w:t>
      </w:r>
      <w:r w:rsidR="00A6394F">
        <w:rPr>
          <w:rFonts w:ascii="Times New Roman" w:hAnsi="Times New Roman" w:cs="Times New Roman"/>
          <w:color w:val="000000" w:themeColor="text1"/>
        </w:rPr>
        <w:t xml:space="preserve"> (</w:t>
      </w:r>
      <w:r w:rsidR="00A6394F">
        <w:rPr>
          <w:rFonts w:ascii="Times New Roman" w:hAnsi="Times New Roman" w:cs="Times New Roman"/>
          <w:color w:val="000000" w:themeColor="text1"/>
        </w:rPr>
        <w:t>Table 1</w:t>
      </w:r>
      <w:r w:rsidR="00A6394F">
        <w:rPr>
          <w:rFonts w:ascii="Times New Roman" w:hAnsi="Times New Roman" w:cs="Times New Roman"/>
          <w:color w:val="000000" w:themeColor="text1"/>
        </w:rPr>
        <w:t>)</w:t>
      </w:r>
      <w:r w:rsidRPr="000A0E5E">
        <w:rPr>
          <w:rFonts w:ascii="Times New Roman" w:hAnsi="Times New Roman" w:cs="Times New Roman"/>
          <w:color w:val="000000" w:themeColor="text1"/>
        </w:rPr>
        <w:t>. These results suggest that while many grid cells became more similar as grain size increased, others remained highly differentiated, contributing to greater heterogeneity.</w:t>
      </w:r>
    </w:p>
    <w:p w14:paraId="17A1A62B" w14:textId="77777777" w:rsidR="006D1493" w:rsidRPr="000A0E5E" w:rsidRDefault="006D1493" w:rsidP="006D1493">
      <w:pPr>
        <w:spacing w:line="360" w:lineRule="auto"/>
        <w:jc w:val="both"/>
        <w:rPr>
          <w:rFonts w:ascii="Times New Roman" w:hAnsi="Times New Roman" w:cs="Times New Roman"/>
          <w:color w:val="000000" w:themeColor="text1"/>
        </w:rPr>
      </w:pPr>
    </w:p>
    <w:p w14:paraId="17FEF168" w14:textId="050E4532" w:rsidR="00717EA1" w:rsidRPr="000A0E5E" w:rsidRDefault="006D1493"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 xml:space="preserve">Table 1.- Summary statistics of </w:t>
      </w:r>
      <w:r w:rsidR="00A6394F">
        <w:rPr>
          <w:rFonts w:ascii="Times New Roman" w:hAnsi="Times New Roman" w:cs="Times New Roman"/>
          <w:color w:val="000000" w:themeColor="text1"/>
        </w:rPr>
        <w:t xml:space="preserve">mean </w:t>
      </w:r>
      <w:r w:rsidRPr="000A0E5E">
        <w:rPr>
          <w:rFonts w:ascii="Times New Roman" w:hAnsi="Times New Roman" w:cs="Times New Roman"/>
          <w:color w:val="000000" w:themeColor="text1"/>
        </w:rPr>
        <w:t>βsim values by grain size.</w:t>
      </w:r>
    </w:p>
    <w:tbl>
      <w:tblPr>
        <w:tblW w:w="0" w:type="auto"/>
        <w:jc w:val="center"/>
        <w:tblLayout w:type="fixed"/>
        <w:tblLook w:val="0420" w:firstRow="1" w:lastRow="0" w:firstColumn="0" w:lastColumn="0" w:noHBand="0" w:noVBand="1"/>
      </w:tblPr>
      <w:tblGrid>
        <w:gridCol w:w="1132"/>
        <w:gridCol w:w="1512"/>
        <w:gridCol w:w="1451"/>
        <w:gridCol w:w="1451"/>
        <w:gridCol w:w="1451"/>
        <w:gridCol w:w="1451"/>
        <w:gridCol w:w="765"/>
      </w:tblGrid>
      <w:tr w:rsidR="000A0E5E" w:rsidRPr="000A0E5E" w14:paraId="132A0E3F" w14:textId="77777777">
        <w:trPr>
          <w:tblHeader/>
          <w:jc w:val="center"/>
        </w:trPr>
        <w:tc>
          <w:tcPr>
            <w:tcW w:w="11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FE5D9" w14:textId="09C84311" w:rsidR="00717EA1" w:rsidRPr="000A0E5E" w:rsidRDefault="006D1493"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Scale</w:t>
            </w:r>
          </w:p>
        </w:tc>
        <w:tc>
          <w:tcPr>
            <w:tcW w:w="15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A16FC1" w14:textId="10806C70"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 xml:space="preserve">No. </w:t>
            </w:r>
            <w:r w:rsidR="00000000" w:rsidRPr="000A0E5E">
              <w:rPr>
                <w:rFonts w:ascii="Times New Roman" w:eastAsia="Helvetica" w:hAnsi="Times New Roman" w:cs="Times New Roman"/>
                <w:color w:val="000000" w:themeColor="text1"/>
              </w:rPr>
              <w:t>pairs</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9023F" w14:textId="229FBD5F"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ean</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82180" w14:textId="19607A6C"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edian</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59F395" w14:textId="7538E7F2"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SD</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E26AEE" w14:textId="30F9C710"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ax</w:t>
            </w:r>
          </w:p>
        </w:tc>
        <w:tc>
          <w:tcPr>
            <w:tcW w:w="7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CF118" w14:textId="076E21B7"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in</w:t>
            </w:r>
          </w:p>
        </w:tc>
      </w:tr>
      <w:tr w:rsidR="000A0E5E" w:rsidRPr="000A0E5E" w14:paraId="06FBC2A9" w14:textId="77777777">
        <w:trPr>
          <w:jc w:val="center"/>
        </w:trPr>
        <w:tc>
          <w:tcPr>
            <w:tcW w:w="11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495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c>
          <w:tcPr>
            <w:tcW w:w="15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7B99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25,025,006</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C30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0.6226606</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AFF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0.6644966</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A16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0.1769543</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8E6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0.9633141</w:t>
            </w:r>
          </w:p>
        </w:tc>
        <w:tc>
          <w:tcPr>
            <w:tcW w:w="7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46A3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w:t>
            </w:r>
          </w:p>
        </w:tc>
      </w:tr>
      <w:tr w:rsidR="000A0E5E" w:rsidRPr="000A0E5E" w14:paraId="501D5334" w14:textId="77777777">
        <w:trPr>
          <w:jc w:val="center"/>
        </w:trPr>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7787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5CB2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4,837,800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00B3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0.6141359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AE13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0.6617864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046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0.1859851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C20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0.9581058</w:t>
            </w:r>
          </w:p>
        </w:tc>
        <w:tc>
          <w:tcPr>
            <w:tcW w:w="7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9C9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w:t>
            </w:r>
          </w:p>
        </w:tc>
      </w:tr>
      <w:tr w:rsidR="000A0E5E" w:rsidRPr="000A0E5E" w14:paraId="75E7F693" w14:textId="77777777">
        <w:trPr>
          <w:jc w:val="center"/>
        </w:trPr>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BF8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90BA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721,650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2258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0.6044446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3D3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0.6577295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BE3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0.1964286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C4B6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0.9451540</w:t>
            </w:r>
          </w:p>
        </w:tc>
        <w:tc>
          <w:tcPr>
            <w:tcW w:w="7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49B5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w:t>
            </w:r>
          </w:p>
        </w:tc>
      </w:tr>
      <w:tr w:rsidR="000A0E5E" w:rsidRPr="000A0E5E" w14:paraId="486835CF" w14:textId="77777777">
        <w:trPr>
          <w:jc w:val="center"/>
        </w:trPr>
        <w:tc>
          <w:tcPr>
            <w:tcW w:w="11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B586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c>
          <w:tcPr>
            <w:tcW w:w="15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ABD3D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99,540</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E9D5B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0.6011444</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B795D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0.6596660</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BDE8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0.2081267</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93B15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0.9468477</w:t>
            </w:r>
          </w:p>
        </w:tc>
        <w:tc>
          <w:tcPr>
            <w:tcW w:w="7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070C1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w:t>
            </w:r>
          </w:p>
        </w:tc>
      </w:tr>
    </w:tbl>
    <w:p w14:paraId="36982388" w14:textId="77777777" w:rsidR="006D1493" w:rsidRPr="000A0E5E" w:rsidRDefault="006D1493" w:rsidP="006D1493">
      <w:pPr>
        <w:pStyle w:val="Heading2"/>
        <w:numPr>
          <w:ilvl w:val="0"/>
          <w:numId w:val="0"/>
        </w:numPr>
        <w:spacing w:line="360" w:lineRule="auto"/>
        <w:jc w:val="both"/>
        <w:rPr>
          <w:rFonts w:ascii="Times New Roman" w:hAnsi="Times New Roman" w:cs="Times New Roman"/>
          <w:color w:val="000000" w:themeColor="text1"/>
          <w:sz w:val="24"/>
          <w:szCs w:val="24"/>
        </w:rPr>
      </w:pPr>
    </w:p>
    <w:p w14:paraId="60E52369" w14:textId="62C18F02" w:rsidR="00717EA1" w:rsidRPr="000A0E5E" w:rsidRDefault="00000000" w:rsidP="006D1493">
      <w:pPr>
        <w:pStyle w:val="Heading2"/>
        <w:numPr>
          <w:ilvl w:val="0"/>
          <w:numId w:val="0"/>
        </w:numPr>
        <w:spacing w:line="360" w:lineRule="auto"/>
        <w:jc w:val="both"/>
        <w:rPr>
          <w:rFonts w:ascii="Times New Roman" w:hAnsi="Times New Roman" w:cs="Times New Roman"/>
          <w:color w:val="000000" w:themeColor="text1"/>
          <w:sz w:val="24"/>
          <w:szCs w:val="24"/>
        </w:rPr>
      </w:pPr>
      <w:r w:rsidRPr="000A0E5E">
        <w:rPr>
          <w:rFonts w:ascii="Times New Roman" w:hAnsi="Times New Roman" w:cs="Times New Roman"/>
          <w:color w:val="000000" w:themeColor="text1"/>
          <w:sz w:val="24"/>
          <w:szCs w:val="24"/>
        </w:rPr>
        <w:t>Between-cluster phylogenetic dissimilarity across spatial scales</w:t>
      </w:r>
    </w:p>
    <w:p w14:paraId="518C4B7C" w14:textId="5F000A13" w:rsidR="00717EA1" w:rsidRPr="000A0E5E" w:rsidRDefault="00000000"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Based on our hypothesis, we expected that coarser grains would yield more internally homogeneous clusters</w:t>
      </w:r>
      <w:r w:rsidR="000A0E5E" w:rsidRPr="000A0E5E">
        <w:rPr>
          <w:rFonts w:ascii="Times New Roman" w:hAnsi="Times New Roman" w:cs="Times New Roman"/>
          <w:color w:val="000000" w:themeColor="text1"/>
        </w:rPr>
        <w:t xml:space="preserve"> </w:t>
      </w:r>
      <w:r w:rsidRPr="000A0E5E">
        <w:rPr>
          <w:rFonts w:ascii="Times New Roman" w:hAnsi="Times New Roman" w:cs="Times New Roman"/>
          <w:color w:val="000000" w:themeColor="text1"/>
        </w:rPr>
        <w:t xml:space="preserve">reflected in higher silhouette values. However, the number of clusters increased rather than decreased with scale, raising questions about their coherence. To investigate this, we calculated silhouette scores both overall and by cluster, at each grain size. </w:t>
      </w:r>
      <w:r w:rsidRPr="000A0E5E">
        <w:rPr>
          <w:rFonts w:ascii="Times New Roman" w:hAnsi="Times New Roman" w:cs="Times New Roman"/>
          <w:color w:val="000000" w:themeColor="text1"/>
        </w:rPr>
        <w:lastRenderedPageBreak/>
        <w:t>The results indicate slightly higher between-cluster dissimilarities at 200 and 800 km, though this pattern is not linear</w:t>
      </w:r>
      <w:r w:rsidR="00A6394F">
        <w:rPr>
          <w:rFonts w:ascii="Times New Roman" w:hAnsi="Times New Roman" w:cs="Times New Roman"/>
          <w:color w:val="000000" w:themeColor="text1"/>
        </w:rPr>
        <w:t xml:space="preserve"> (</w:t>
      </w:r>
      <w:r w:rsidR="00A6394F">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2)</w:t>
      </w:r>
      <w:r w:rsidRPr="000A0E5E">
        <w:rPr>
          <w:rFonts w:ascii="Times New Roman" w:hAnsi="Times New Roman" w:cs="Times New Roman"/>
          <w:color w:val="000000" w:themeColor="text1"/>
        </w:rPr>
        <w:t>. Higher variance at coarser grains suggests more fragmented regionalisation at broad scales</w:t>
      </w:r>
      <w:r w:rsidR="00A6394F">
        <w:rPr>
          <w:rFonts w:ascii="Times New Roman" w:hAnsi="Times New Roman" w:cs="Times New Roman"/>
          <w:color w:val="000000" w:themeColor="text1"/>
        </w:rPr>
        <w:t xml:space="preserve"> (</w:t>
      </w:r>
      <w:r w:rsidR="00A6394F">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2)</w:t>
      </w:r>
      <w:r w:rsidRPr="000A0E5E">
        <w:rPr>
          <w:rFonts w:ascii="Times New Roman" w:hAnsi="Times New Roman" w:cs="Times New Roman"/>
          <w:color w:val="000000" w:themeColor="text1"/>
        </w:rPr>
        <w:t>.</w:t>
      </w:r>
    </w:p>
    <w:p w14:paraId="30E4B02E" w14:textId="77777777" w:rsidR="006D1493" w:rsidRPr="000A0E5E" w:rsidRDefault="006D1493" w:rsidP="006D1493">
      <w:pPr>
        <w:spacing w:line="360" w:lineRule="auto"/>
        <w:jc w:val="both"/>
        <w:rPr>
          <w:rFonts w:ascii="Times New Roman" w:hAnsi="Times New Roman" w:cs="Times New Roman"/>
          <w:color w:val="000000" w:themeColor="text1"/>
        </w:rPr>
      </w:pPr>
    </w:p>
    <w:p w14:paraId="0E38B3CF" w14:textId="50541C25" w:rsidR="00717EA1" w:rsidRPr="000A0E5E" w:rsidRDefault="006D1493"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Table 2.- Average mean βsim between clusters per grain size.</w:t>
      </w:r>
    </w:p>
    <w:tbl>
      <w:tblPr>
        <w:tblW w:w="0" w:type="auto"/>
        <w:jc w:val="center"/>
        <w:tblLayout w:type="fixed"/>
        <w:tblLook w:val="0420" w:firstRow="1" w:lastRow="0" w:firstColumn="0" w:lastColumn="0" w:noHBand="0" w:noVBand="1"/>
      </w:tblPr>
      <w:tblGrid>
        <w:gridCol w:w="1132"/>
        <w:gridCol w:w="1132"/>
        <w:gridCol w:w="1451"/>
        <w:gridCol w:w="1451"/>
        <w:gridCol w:w="1573"/>
        <w:gridCol w:w="1451"/>
        <w:gridCol w:w="1451"/>
      </w:tblGrid>
      <w:tr w:rsidR="000A0E5E" w:rsidRPr="000A0E5E" w14:paraId="27FD9237" w14:textId="77777777">
        <w:trPr>
          <w:tblHeader/>
          <w:jc w:val="center"/>
        </w:trPr>
        <w:tc>
          <w:tcPr>
            <w:tcW w:w="11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56C4EC" w14:textId="30DA6D2D"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S</w:t>
            </w:r>
            <w:r w:rsidR="00000000" w:rsidRPr="000A0E5E">
              <w:rPr>
                <w:rFonts w:ascii="Times New Roman" w:eastAsia="Helvetica" w:hAnsi="Times New Roman" w:cs="Times New Roman"/>
                <w:color w:val="000000" w:themeColor="text1"/>
              </w:rPr>
              <w:t>cale</w:t>
            </w:r>
          </w:p>
        </w:tc>
        <w:tc>
          <w:tcPr>
            <w:tcW w:w="11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CD5878" w14:textId="7F3B401A"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 xml:space="preserve">No. </w:t>
            </w:r>
            <w:r w:rsidR="00000000" w:rsidRPr="000A0E5E">
              <w:rPr>
                <w:rFonts w:ascii="Times New Roman" w:eastAsia="Helvetica" w:hAnsi="Times New Roman" w:cs="Times New Roman"/>
                <w:color w:val="000000" w:themeColor="text1"/>
              </w:rPr>
              <w:t>pairs</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7B90D" w14:textId="49566025"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ean</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3102D" w14:textId="273BD865"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edian</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6049C4" w14:textId="754143E0"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SD</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FABF9D" w14:textId="1FB2CE3D"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ax</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95DAF3" w14:textId="4BD085D6"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in</w:t>
            </w:r>
          </w:p>
        </w:tc>
      </w:tr>
      <w:tr w:rsidR="000A0E5E" w:rsidRPr="000A0E5E" w14:paraId="529DFB7A" w14:textId="77777777">
        <w:trPr>
          <w:jc w:val="center"/>
        </w:trPr>
        <w:tc>
          <w:tcPr>
            <w:tcW w:w="11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F1E1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c>
          <w:tcPr>
            <w:tcW w:w="11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18D6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B763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0.7057584</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4A9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0.7073587</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058B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0.03638896</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76B1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0.7517470</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6E0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0.6444256</w:t>
            </w:r>
          </w:p>
        </w:tc>
      </w:tr>
      <w:tr w:rsidR="000A0E5E" w:rsidRPr="000A0E5E" w14:paraId="0FEF9429" w14:textId="77777777">
        <w:trPr>
          <w:jc w:val="center"/>
        </w:trPr>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5579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E987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B1DA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0.7099921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DCAD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0.7168417</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B69E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0.03893582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AADE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0.7587710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D28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0.6368862</w:t>
            </w:r>
          </w:p>
        </w:tc>
      </w:tr>
      <w:tr w:rsidR="000A0E5E" w:rsidRPr="000A0E5E" w14:paraId="70385AE3" w14:textId="77777777">
        <w:trPr>
          <w:jc w:val="center"/>
        </w:trPr>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399D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0FE9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190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3662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0.6726459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3DA8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0.6892307</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96B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0.09709464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9A2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0.8422587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F84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0.4444322</w:t>
            </w:r>
          </w:p>
        </w:tc>
      </w:tr>
      <w:tr w:rsidR="000A0E5E" w:rsidRPr="000A0E5E" w14:paraId="46B6ADAE" w14:textId="77777777">
        <w:trPr>
          <w:jc w:val="center"/>
        </w:trPr>
        <w:tc>
          <w:tcPr>
            <w:tcW w:w="11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039EE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c>
          <w:tcPr>
            <w:tcW w:w="11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458C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120</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F18C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0.6889031</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714A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0.6991459</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908D5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0.10476850</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8ACBF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0.8769634</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BFDE0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0.4313877</w:t>
            </w:r>
          </w:p>
        </w:tc>
      </w:tr>
    </w:tbl>
    <w:p w14:paraId="68E43131" w14:textId="77777777" w:rsidR="000A0E5E" w:rsidRPr="000A0E5E" w:rsidRDefault="000A0E5E" w:rsidP="006D1493">
      <w:pPr>
        <w:pStyle w:val="Heading2"/>
        <w:numPr>
          <w:ilvl w:val="0"/>
          <w:numId w:val="0"/>
        </w:numPr>
        <w:spacing w:line="360" w:lineRule="auto"/>
        <w:jc w:val="both"/>
        <w:rPr>
          <w:rFonts w:ascii="Times New Roman" w:hAnsi="Times New Roman" w:cs="Times New Roman"/>
          <w:color w:val="000000" w:themeColor="text1"/>
          <w:sz w:val="24"/>
          <w:szCs w:val="24"/>
        </w:rPr>
      </w:pPr>
    </w:p>
    <w:p w14:paraId="6931D568" w14:textId="3629490C" w:rsidR="00717EA1" w:rsidRPr="000A0E5E" w:rsidRDefault="00000000" w:rsidP="006D1493">
      <w:pPr>
        <w:pStyle w:val="Heading2"/>
        <w:numPr>
          <w:ilvl w:val="0"/>
          <w:numId w:val="0"/>
        </w:numPr>
        <w:spacing w:line="360" w:lineRule="auto"/>
        <w:jc w:val="both"/>
        <w:rPr>
          <w:rFonts w:ascii="Times New Roman" w:hAnsi="Times New Roman" w:cs="Times New Roman"/>
          <w:color w:val="000000" w:themeColor="text1"/>
          <w:sz w:val="24"/>
          <w:szCs w:val="24"/>
        </w:rPr>
      </w:pPr>
      <w:r w:rsidRPr="000A0E5E">
        <w:rPr>
          <w:rFonts w:ascii="Times New Roman" w:hAnsi="Times New Roman" w:cs="Times New Roman"/>
          <w:color w:val="000000" w:themeColor="text1"/>
          <w:sz w:val="24"/>
          <w:szCs w:val="24"/>
        </w:rPr>
        <w:t>Clustering quality based on silhouette widths</w:t>
      </w:r>
    </w:p>
    <w:p w14:paraId="37D4F7E2" w14:textId="72BCF62F" w:rsidR="00717EA1" w:rsidRPr="000A0E5E" w:rsidRDefault="00000000"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To assess the coherence of cluster assignments, silhouette widths were calculated for each grain size. The average silhouette peaked at 200 km (0.340), followed by 100 km (0.318), 800 km (0.317), with lower values at 400 km (0.202). Cluster-level silhouettes at 800 km showed a wide range, from 0.03 to 0.98</w:t>
      </w:r>
      <w:r w:rsidR="00A6394F">
        <w:rPr>
          <w:rFonts w:ascii="Times New Roman" w:hAnsi="Times New Roman" w:cs="Times New Roman"/>
          <w:color w:val="000000" w:themeColor="text1"/>
        </w:rPr>
        <w:t xml:space="preserve"> (</w:t>
      </w:r>
      <w:r w:rsidR="00A6394F">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3)</w:t>
      </w:r>
      <w:r w:rsidRPr="000A0E5E">
        <w:rPr>
          <w:rFonts w:ascii="Times New Roman" w:hAnsi="Times New Roman" w:cs="Times New Roman"/>
          <w:color w:val="000000" w:themeColor="text1"/>
        </w:rPr>
        <w:t>, with several large clusters (e.g. clusters 1, 5, and 9) having values &gt; 0.5—indicating good internal consistency</w:t>
      </w:r>
      <w:r w:rsidR="00A6394F">
        <w:rPr>
          <w:rFonts w:ascii="Times New Roman" w:hAnsi="Times New Roman" w:cs="Times New Roman"/>
          <w:color w:val="000000" w:themeColor="text1"/>
        </w:rPr>
        <w:t xml:space="preserve"> (</w:t>
      </w:r>
      <w:r w:rsidR="00A6394F">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3)</w:t>
      </w:r>
      <w:r w:rsidRPr="000A0E5E">
        <w:rPr>
          <w:rFonts w:ascii="Times New Roman" w:hAnsi="Times New Roman" w:cs="Times New Roman"/>
          <w:color w:val="000000" w:themeColor="text1"/>
        </w:rPr>
        <w:t>. These results suggest that many of the additional clusters at 800 km are internally coherent, rather than artefacts. The 200 km grain appears optimal in balancing within-cluster homogeneity and regional distinctiveness, but 800 km still retains biologically meaningful structure.</w:t>
      </w:r>
    </w:p>
    <w:p w14:paraId="54ED362B" w14:textId="77777777" w:rsidR="000A0E5E" w:rsidRPr="000A0E5E" w:rsidRDefault="000A0E5E" w:rsidP="006D1493">
      <w:pPr>
        <w:spacing w:line="360" w:lineRule="auto"/>
        <w:jc w:val="both"/>
        <w:rPr>
          <w:rFonts w:ascii="Times New Roman" w:hAnsi="Times New Roman" w:cs="Times New Roman"/>
          <w:color w:val="000000" w:themeColor="text1"/>
        </w:rPr>
      </w:pPr>
    </w:p>
    <w:p w14:paraId="02718AFD" w14:textId="0AF17215" w:rsidR="00717EA1" w:rsidRPr="000A0E5E" w:rsidRDefault="000A0E5E"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3</w:t>
      </w:r>
      <w:r w:rsidRPr="000A0E5E">
        <w:rPr>
          <w:rFonts w:ascii="Times New Roman" w:hAnsi="Times New Roman" w:cs="Times New Roman"/>
          <w:color w:val="000000" w:themeColor="text1"/>
        </w:rPr>
        <w:t>.- Silhouette width per cluster per scale.</w:t>
      </w:r>
    </w:p>
    <w:tbl>
      <w:tblPr>
        <w:tblW w:w="0" w:type="auto"/>
        <w:jc w:val="center"/>
        <w:tblLayout w:type="fixed"/>
        <w:tblLook w:val="0420" w:firstRow="1" w:lastRow="0" w:firstColumn="0" w:lastColumn="0" w:noHBand="0" w:noVBand="1"/>
      </w:tblPr>
      <w:tblGrid>
        <w:gridCol w:w="1059"/>
        <w:gridCol w:w="2025"/>
        <w:gridCol w:w="1095"/>
        <w:gridCol w:w="1132"/>
      </w:tblGrid>
      <w:tr w:rsidR="000A0E5E" w:rsidRPr="000A0E5E" w14:paraId="2935F702" w14:textId="77777777">
        <w:trPr>
          <w:tblHeader/>
          <w:jc w:val="center"/>
        </w:trPr>
        <w:tc>
          <w:tcPr>
            <w:tcW w:w="10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EDCCCC" w14:textId="5BA43641"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C</w:t>
            </w:r>
            <w:r w:rsidR="00000000" w:rsidRPr="000A0E5E">
              <w:rPr>
                <w:rFonts w:ascii="Times New Roman" w:eastAsia="Helvetica" w:hAnsi="Times New Roman" w:cs="Times New Roman"/>
                <w:color w:val="000000" w:themeColor="text1"/>
              </w:rPr>
              <w:t>luster</w:t>
            </w:r>
          </w:p>
        </w:tc>
        <w:tc>
          <w:tcPr>
            <w:tcW w:w="202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D6937E" w14:textId="00A65E9B"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M</w:t>
            </w:r>
            <w:r w:rsidR="00000000" w:rsidRPr="000A0E5E">
              <w:rPr>
                <w:rFonts w:ascii="Times New Roman" w:eastAsia="Helvetica" w:hAnsi="Times New Roman" w:cs="Times New Roman"/>
                <w:color w:val="000000" w:themeColor="text1"/>
              </w:rPr>
              <w:t>ean</w:t>
            </w:r>
            <w:r>
              <w:rPr>
                <w:rFonts w:ascii="Times New Roman" w:eastAsia="Helvetica" w:hAnsi="Times New Roman" w:cs="Times New Roman"/>
                <w:color w:val="000000" w:themeColor="text1"/>
              </w:rPr>
              <w:t xml:space="preserve"> </w:t>
            </w:r>
            <w:r w:rsidR="00000000" w:rsidRPr="000A0E5E">
              <w:rPr>
                <w:rFonts w:ascii="Times New Roman" w:eastAsia="Helvetica" w:hAnsi="Times New Roman" w:cs="Times New Roman"/>
                <w:color w:val="000000" w:themeColor="text1"/>
              </w:rPr>
              <w:t>silhouette</w:t>
            </w:r>
          </w:p>
        </w:tc>
        <w:tc>
          <w:tcPr>
            <w:tcW w:w="10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50A0A" w14:textId="5F31B968"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 xml:space="preserve">No. </w:t>
            </w:r>
            <w:r w:rsidR="00000000" w:rsidRPr="000A0E5E">
              <w:rPr>
                <w:rFonts w:ascii="Times New Roman" w:eastAsia="Helvetica" w:hAnsi="Times New Roman" w:cs="Times New Roman"/>
                <w:color w:val="000000" w:themeColor="text1"/>
              </w:rPr>
              <w:t>cells</w:t>
            </w:r>
          </w:p>
        </w:tc>
        <w:tc>
          <w:tcPr>
            <w:tcW w:w="11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BEDD21" w14:textId="6839013F" w:rsidR="00717EA1" w:rsidRPr="000A0E5E" w:rsidRDefault="00A6394F"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Pr>
                <w:rFonts w:ascii="Times New Roman" w:eastAsia="Helvetica" w:hAnsi="Times New Roman" w:cs="Times New Roman"/>
                <w:color w:val="000000" w:themeColor="text1"/>
              </w:rPr>
              <w:t>S</w:t>
            </w:r>
            <w:r w:rsidR="00000000" w:rsidRPr="000A0E5E">
              <w:rPr>
                <w:rFonts w:ascii="Times New Roman" w:eastAsia="Helvetica" w:hAnsi="Times New Roman" w:cs="Times New Roman"/>
                <w:color w:val="000000" w:themeColor="text1"/>
              </w:rPr>
              <w:t>cale</w:t>
            </w:r>
          </w:p>
        </w:tc>
      </w:tr>
      <w:tr w:rsidR="000A0E5E" w:rsidRPr="000A0E5E" w14:paraId="28D4E882" w14:textId="77777777">
        <w:trPr>
          <w:jc w:val="center"/>
        </w:trPr>
        <w:tc>
          <w:tcPr>
            <w:tcW w:w="10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1CE2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202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CAD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0.47788968</w:t>
            </w:r>
          </w:p>
        </w:tc>
        <w:tc>
          <w:tcPr>
            <w:tcW w:w="10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930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305</w:t>
            </w:r>
          </w:p>
        </w:tc>
        <w:tc>
          <w:tcPr>
            <w:tcW w:w="11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DC6E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r>
      <w:tr w:rsidR="000A0E5E" w:rsidRPr="000A0E5E" w14:paraId="11A2B159"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8937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E776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0.25993145</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77A3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1,199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87AF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r>
      <w:tr w:rsidR="000A0E5E" w:rsidRPr="000A0E5E" w14:paraId="0689E121"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A65B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1B2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0.26118420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6D8A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631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1FDF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r>
      <w:tr w:rsidR="000A0E5E" w:rsidRPr="000A0E5E" w14:paraId="5F66925B"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E590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A113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0.18676454</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2991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664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7A66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r>
      <w:tr w:rsidR="000A0E5E" w:rsidRPr="000A0E5E" w14:paraId="1BED2432"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930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lastRenderedPageBreak/>
              <w:t>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AA24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0.38328002</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047B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2,204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D4F0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r>
      <w:tr w:rsidR="000A0E5E" w:rsidRPr="000A0E5E" w14:paraId="751894F2"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2608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E67D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0.40938753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CD7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955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4107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r>
      <w:tr w:rsidR="000A0E5E" w:rsidRPr="000A0E5E" w14:paraId="473B2159"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7017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F641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0.19438429</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F422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335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9F22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r>
      <w:tr w:rsidR="000A0E5E" w:rsidRPr="000A0E5E" w14:paraId="2B8F0504"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B3E1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656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0.52511184</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1FBB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24B4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r>
      <w:tr w:rsidR="000A0E5E" w:rsidRPr="000A0E5E" w14:paraId="0D04069B"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0279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BD47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0.90136960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21EA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E2B6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r>
      <w:tr w:rsidR="000A0E5E" w:rsidRPr="000A0E5E" w14:paraId="71312B15"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E294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2286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0.27780851</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370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473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C331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r>
      <w:tr w:rsidR="000A0E5E" w:rsidRPr="000A0E5E" w14:paraId="008113C1"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BF2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77AF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0.29505833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4C94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318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163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r>
      <w:tr w:rsidR="000A0E5E" w:rsidRPr="000A0E5E" w14:paraId="52D1CD82"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F94A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7883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0.22410013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1836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B66C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52C1E3F1"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5D46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388D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0.47498364</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0DE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12B2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1A83EF64"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26DC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AC50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0.43618485</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5BE4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01E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1D5737B4"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3805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F0EC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0.47610936</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6B03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362E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06042794"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0B5C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B694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-0.08233796</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2FD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238A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08D8AC82"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F022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169A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0.04652772</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F185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49D7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1708DAD1"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EA10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4BDB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0.03535123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1C6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145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A6E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45D0F251"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30C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0477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B15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B36C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31C6AA06"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CE39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13B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0.06815943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510B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E65D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438958C2"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80C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904B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C3F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B56A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3918A057"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ED49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E244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C06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2E9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2C6A688A"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BEDA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883B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0.54257122</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20D3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13D5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5B440CC5"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94DF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1A88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C364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060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545EE60A"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C40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EE79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0.33846003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0AF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2BF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2BF95100"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E28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lastRenderedPageBreak/>
              <w:t>15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272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0.19436452</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531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309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9BA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48DB3B89"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61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EB91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C3C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973C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03C896E8"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7D0F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921B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E94D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FBFA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184ADCDD"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1F3F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8E84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0.48732189</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2CED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138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729DC155"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7D46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BCC7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0.94464777</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F6CF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3E5A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5B7DFC77"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EC44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AEE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0.80326387</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EA2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7BB0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r>
      <w:tr w:rsidR="000A0E5E" w:rsidRPr="000A0E5E" w14:paraId="64A8DA95"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38A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F75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0.81632419</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2FB8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6C7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415A249F"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7FB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47E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0.28760516</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7603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B16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61791A58"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BBDE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228F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0.16152327</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9FC2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AF9A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0A4B2994"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7A2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48B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0.97948507</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57BC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B7A2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08FAEA82"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D7B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DCC1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0.81816683</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A5A1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E958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2FE0BAB9"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332F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6772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0.21719988</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716E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7353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2415F2D5"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12D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7</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78E7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0.56526846</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0FBD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338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28D87403"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8ED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00E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0.14452354</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8C71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101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38E9ED03"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7645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9</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141D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0.69284178</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8701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1BE3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5862D52A"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6611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6558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0.18649962</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67D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8D79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57B5DECB"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89BA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11</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7A99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0.23168702</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2A70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DA95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48D6A65A"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1056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12</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A5E8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0.19385301</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F80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14</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FB5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2F6113C0"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8B1C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13</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9B68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0.51824109</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182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CE0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72A310A3"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767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14</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11C5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0.00000000</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8C5F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E78F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03C3B44A" w14:textId="77777777">
        <w:trPr>
          <w:jc w:val="center"/>
        </w:trPr>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41E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15</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77BD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0.34209717</w:t>
            </w:r>
          </w:p>
        </w:tc>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7764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120</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1C9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5737592B" w14:textId="77777777">
        <w:trPr>
          <w:jc w:val="center"/>
        </w:trPr>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E83B0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lastRenderedPageBreak/>
              <w:t>16</w:t>
            </w:r>
          </w:p>
        </w:tc>
        <w:tc>
          <w:tcPr>
            <w:tcW w:w="20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2D1B3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0.52784675</w:t>
            </w:r>
          </w:p>
        </w:tc>
        <w:tc>
          <w:tcPr>
            <w:tcW w:w="10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7AC6A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16</w:t>
            </w:r>
          </w:p>
        </w:tc>
        <w:tc>
          <w:tcPr>
            <w:tcW w:w="11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2F5A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bl>
    <w:p w14:paraId="6A51BA2B" w14:textId="77777777" w:rsidR="00A6394F" w:rsidRDefault="00A6394F" w:rsidP="006D1493">
      <w:pPr>
        <w:pStyle w:val="Heading2"/>
        <w:numPr>
          <w:ilvl w:val="0"/>
          <w:numId w:val="0"/>
        </w:numPr>
        <w:spacing w:line="360" w:lineRule="auto"/>
        <w:jc w:val="both"/>
        <w:rPr>
          <w:rFonts w:ascii="Times New Roman" w:hAnsi="Times New Roman" w:cs="Times New Roman"/>
          <w:color w:val="000000" w:themeColor="text1"/>
          <w:sz w:val="24"/>
          <w:szCs w:val="24"/>
        </w:rPr>
      </w:pPr>
    </w:p>
    <w:p w14:paraId="01649B5E" w14:textId="03C9A87F" w:rsidR="00717EA1" w:rsidRPr="000A0E5E" w:rsidRDefault="00000000" w:rsidP="006D1493">
      <w:pPr>
        <w:pStyle w:val="Heading2"/>
        <w:numPr>
          <w:ilvl w:val="0"/>
          <w:numId w:val="0"/>
        </w:numPr>
        <w:spacing w:line="360" w:lineRule="auto"/>
        <w:jc w:val="both"/>
        <w:rPr>
          <w:rFonts w:ascii="Times New Roman" w:hAnsi="Times New Roman" w:cs="Times New Roman"/>
          <w:color w:val="000000" w:themeColor="text1"/>
          <w:sz w:val="24"/>
          <w:szCs w:val="24"/>
        </w:rPr>
      </w:pPr>
      <w:r w:rsidRPr="000A0E5E">
        <w:rPr>
          <w:rFonts w:ascii="Times New Roman" w:hAnsi="Times New Roman" w:cs="Times New Roman"/>
          <w:color w:val="000000" w:themeColor="text1"/>
          <w:sz w:val="24"/>
          <w:szCs w:val="24"/>
        </w:rPr>
        <w:t>Hierarchical depth of clusters (dendrogram analysis)</w:t>
      </w:r>
    </w:p>
    <w:p w14:paraId="0BA92956" w14:textId="5C600000" w:rsidR="00717EA1" w:rsidRPr="000A0E5E" w:rsidRDefault="00000000"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To determine whether the additional regions at coarser scales arose from low clustering thresholds (i.e.</w:t>
      </w:r>
      <w:r w:rsidR="00A6394F">
        <w:rPr>
          <w:rFonts w:ascii="Times New Roman" w:hAnsi="Times New Roman" w:cs="Times New Roman"/>
          <w:color w:val="000000" w:themeColor="text1"/>
        </w:rPr>
        <w:t>,</w:t>
      </w:r>
      <w:r w:rsidRPr="000A0E5E">
        <w:rPr>
          <w:rFonts w:ascii="Times New Roman" w:hAnsi="Times New Roman" w:cs="Times New Roman"/>
          <w:color w:val="000000" w:themeColor="text1"/>
        </w:rPr>
        <w:t xml:space="preserve"> shallow dendrogram cuts), we evaluated the height values at which clusters formed in UPGMA dendrograms across grain sizes. At a given number of clusters (e.g. k = 6 or k = 10), the cut heights were consistently lower at coarser grains: for instance, the height at k = 10 was 0.596 for 100 km but only 0.493 for 800 km</w:t>
      </w:r>
      <w:r w:rsidR="00A6394F">
        <w:rPr>
          <w:rFonts w:ascii="Times New Roman" w:hAnsi="Times New Roman" w:cs="Times New Roman"/>
          <w:color w:val="000000" w:themeColor="text1"/>
        </w:rPr>
        <w:t xml:space="preserve"> (</w:t>
      </w:r>
      <w:r w:rsidR="00A6394F" w:rsidRPr="000A0E5E">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4</w:t>
      </w:r>
      <w:r w:rsidR="00A6394F">
        <w:rPr>
          <w:rFonts w:ascii="Times New Roman" w:hAnsi="Times New Roman" w:cs="Times New Roman"/>
          <w:color w:val="000000" w:themeColor="text1"/>
        </w:rPr>
        <w:t>)</w:t>
      </w:r>
      <w:r w:rsidRPr="000A0E5E">
        <w:rPr>
          <w:rFonts w:ascii="Times New Roman" w:hAnsi="Times New Roman" w:cs="Times New Roman"/>
          <w:color w:val="000000" w:themeColor="text1"/>
        </w:rPr>
        <w:t>. This indicates that regions at broader grains were defined at shallower levels of the dendrogram, supporting the idea that finer-scale structure becomes subdivided or re-partitioned differently with spatial aggregation.</w:t>
      </w:r>
    </w:p>
    <w:p w14:paraId="0ACD8817" w14:textId="77777777" w:rsidR="000A0E5E" w:rsidRPr="000A0E5E" w:rsidRDefault="000A0E5E" w:rsidP="006D1493">
      <w:pPr>
        <w:spacing w:line="360" w:lineRule="auto"/>
        <w:jc w:val="both"/>
        <w:rPr>
          <w:rFonts w:ascii="Times New Roman" w:hAnsi="Times New Roman" w:cs="Times New Roman"/>
          <w:color w:val="000000" w:themeColor="text1"/>
        </w:rPr>
      </w:pPr>
    </w:p>
    <w:p w14:paraId="73A386F5" w14:textId="2F2A26FA" w:rsidR="00717EA1" w:rsidRPr="000A0E5E" w:rsidRDefault="000A0E5E"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 xml:space="preserve">Table </w:t>
      </w:r>
      <w:r w:rsidR="00A6394F">
        <w:rPr>
          <w:rFonts w:ascii="Times New Roman" w:hAnsi="Times New Roman" w:cs="Times New Roman"/>
          <w:color w:val="000000" w:themeColor="text1"/>
        </w:rPr>
        <w:t>4</w:t>
      </w:r>
      <w:r w:rsidRPr="000A0E5E">
        <w:rPr>
          <w:rFonts w:ascii="Times New Roman" w:hAnsi="Times New Roman" w:cs="Times New Roman"/>
          <w:color w:val="000000" w:themeColor="text1"/>
        </w:rPr>
        <w:t>.- Dendrogram cut heights by cluster number (k) and grain size.</w:t>
      </w:r>
    </w:p>
    <w:tbl>
      <w:tblPr>
        <w:tblW w:w="0" w:type="auto"/>
        <w:jc w:val="center"/>
        <w:tblLayout w:type="fixed"/>
        <w:tblLook w:val="0420" w:firstRow="1" w:lastRow="0" w:firstColumn="0" w:lastColumn="0" w:noHBand="0" w:noVBand="1"/>
      </w:tblPr>
      <w:tblGrid>
        <w:gridCol w:w="655"/>
        <w:gridCol w:w="1451"/>
        <w:gridCol w:w="1451"/>
        <w:gridCol w:w="1451"/>
        <w:gridCol w:w="1451"/>
      </w:tblGrid>
      <w:tr w:rsidR="000A0E5E" w:rsidRPr="000A0E5E" w14:paraId="3CB49E14" w14:textId="77777777">
        <w:trPr>
          <w:tblHeader/>
          <w:jc w:val="center"/>
        </w:trPr>
        <w:tc>
          <w:tcPr>
            <w:tcW w:w="65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7D4B9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k</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CAD02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100 km</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F52C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200 km</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36D55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400 km</w:t>
            </w:r>
          </w:p>
        </w:tc>
        <w:tc>
          <w:tcPr>
            <w:tcW w:w="14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A31DA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800 km</w:t>
            </w:r>
          </w:p>
        </w:tc>
      </w:tr>
      <w:tr w:rsidR="000A0E5E" w:rsidRPr="000A0E5E" w14:paraId="12BC1298" w14:textId="77777777">
        <w:trPr>
          <w:jc w:val="center"/>
        </w:trPr>
        <w:tc>
          <w:tcPr>
            <w:tcW w:w="6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1310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58C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0.7426225</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44A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0.7531611</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6A90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0.7551834</w:t>
            </w:r>
          </w:p>
        </w:tc>
        <w:tc>
          <w:tcPr>
            <w:tcW w:w="14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E875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0.7593216</w:t>
            </w:r>
          </w:p>
        </w:tc>
      </w:tr>
      <w:tr w:rsidR="000A0E5E" w:rsidRPr="000A0E5E" w14:paraId="30158B9C"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204D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0B21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0.6990274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C7A6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0.6977364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1037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0.6906664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F70C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0.6859332</w:t>
            </w:r>
          </w:p>
        </w:tc>
      </w:tr>
      <w:tr w:rsidR="000A0E5E" w:rsidRPr="000A0E5E" w14:paraId="77F2B9B5"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99DF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D7D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0.6841377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1B3F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0.6958563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E88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0.6824983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2DFD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0.6809667</w:t>
            </w:r>
          </w:p>
        </w:tc>
      </w:tr>
      <w:tr w:rsidR="000A0E5E" w:rsidRPr="000A0E5E" w14:paraId="13151EE7"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B5D3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3E8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0.6444256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821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0.6721241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2C9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0.6505469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C188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0.6320099</w:t>
            </w:r>
          </w:p>
        </w:tc>
      </w:tr>
      <w:tr w:rsidR="000A0E5E" w:rsidRPr="000A0E5E" w14:paraId="669EC3AA"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381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6CE3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0.6353237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1553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0.6368862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E0A6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0.6399523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1BD7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0.6144414</w:t>
            </w:r>
          </w:p>
        </w:tc>
      </w:tr>
      <w:tr w:rsidR="000A0E5E" w:rsidRPr="000A0E5E" w14:paraId="1144CC9B"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5429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D7D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0.6239641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1510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0.5908666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DD98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0.6029722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FBA8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0.5406557</w:t>
            </w:r>
          </w:p>
        </w:tc>
      </w:tr>
      <w:tr w:rsidR="000A0E5E" w:rsidRPr="000A0E5E" w14:paraId="4C2E51CA"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A02D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8</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E1B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0.6114461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28D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0.5851656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651A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0.5401137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7ED7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0.5262909</w:t>
            </w:r>
          </w:p>
        </w:tc>
      </w:tr>
      <w:tr w:rsidR="000A0E5E" w:rsidRPr="000A0E5E" w14:paraId="0F9610CE"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47E9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0FE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0.6029831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4728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0.5738017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A7BD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0.5365228</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C9B1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0.5160759</w:t>
            </w:r>
          </w:p>
        </w:tc>
      </w:tr>
      <w:tr w:rsidR="000A0E5E" w:rsidRPr="000A0E5E" w14:paraId="05E472DA"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F6DB4"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0551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0.5962214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CAD1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0.5724405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45F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0.5098907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A21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0.4927011</w:t>
            </w:r>
          </w:p>
        </w:tc>
      </w:tr>
      <w:tr w:rsidR="000A0E5E" w:rsidRPr="000A0E5E" w14:paraId="26094124"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6B98A"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89A4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0.5898633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8A0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0.5505813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3E0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0.5073786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1669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0.4688776</w:t>
            </w:r>
          </w:p>
        </w:tc>
      </w:tr>
      <w:tr w:rsidR="000A0E5E" w:rsidRPr="000A0E5E" w14:paraId="57E32E1F"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4C1D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450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0.5883935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EC56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0.5501284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18A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0.4941845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2A22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0.4667727</w:t>
            </w:r>
          </w:p>
        </w:tc>
      </w:tr>
      <w:tr w:rsidR="000A0E5E" w:rsidRPr="000A0E5E" w14:paraId="0B46D2E9"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D3C7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lastRenderedPageBreak/>
              <w:t>13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AB7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0.5868238</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1F99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0.5435192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48F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0.4913742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911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0.4620846</w:t>
            </w:r>
          </w:p>
        </w:tc>
      </w:tr>
      <w:tr w:rsidR="000A0E5E" w:rsidRPr="000A0E5E" w14:paraId="10C86F34"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E6E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8C10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0.5852509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111F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0.5326988</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AF8F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0.4797130</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DD31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0.4619324</w:t>
            </w:r>
          </w:p>
        </w:tc>
      </w:tr>
      <w:tr w:rsidR="000A0E5E" w:rsidRPr="000A0E5E" w14:paraId="175BF185"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EE0C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2FA2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0.5776132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48B27"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0.5242182</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B4C4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0.4566411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A3C6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0.4346734</w:t>
            </w:r>
          </w:p>
        </w:tc>
      </w:tr>
      <w:tr w:rsidR="000A0E5E" w:rsidRPr="000A0E5E" w14:paraId="12B6B205"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345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16</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A9D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0.5775845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9C52C"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0.5219593</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DEC9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0.4556515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70B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0.4313877</w:t>
            </w:r>
          </w:p>
        </w:tc>
      </w:tr>
      <w:tr w:rsidR="000A0E5E" w:rsidRPr="000A0E5E" w14:paraId="0660F92C"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8158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DA55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0.5769221</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DE72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0.5166514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8D0F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0.4556095</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5E78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0.4121717</w:t>
            </w:r>
          </w:p>
        </w:tc>
      </w:tr>
      <w:tr w:rsidR="000A0E5E" w:rsidRPr="000A0E5E" w14:paraId="6631E731"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C48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18</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6798F"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0.5753434</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1D9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0.5133109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718DB"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0.4521599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156F5"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0.4094120</w:t>
            </w:r>
          </w:p>
        </w:tc>
      </w:tr>
      <w:tr w:rsidR="000A0E5E" w:rsidRPr="000A0E5E" w14:paraId="764FAD89" w14:textId="77777777">
        <w:trPr>
          <w:jc w:val="center"/>
        </w:trPr>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F3C1D"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19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1DAEE"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0.5747858</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D7B9"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0.5122057</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87FF8"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0.4468969</w:t>
            </w:r>
          </w:p>
        </w:tc>
        <w:tc>
          <w:tcPr>
            <w:tcW w:w="14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20391"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0.4066251</w:t>
            </w:r>
          </w:p>
        </w:tc>
      </w:tr>
      <w:tr w:rsidR="000A0E5E" w:rsidRPr="000A0E5E" w14:paraId="425B23AD" w14:textId="77777777">
        <w:trPr>
          <w:jc w:val="center"/>
        </w:trPr>
        <w:tc>
          <w:tcPr>
            <w:tcW w:w="6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C15522"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20</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BD6A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0.5707070</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60A86"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0.5101258</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E9250"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0.4444322</w:t>
            </w:r>
          </w:p>
        </w:tc>
        <w:tc>
          <w:tcPr>
            <w:tcW w:w="14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E00CE3" w14:textId="77777777" w:rsidR="00717EA1" w:rsidRPr="000A0E5E" w:rsidRDefault="00000000" w:rsidP="006D1493">
            <w:pPr>
              <w:pBdr>
                <w:top w:val="none" w:sz="0" w:space="0" w:color="000000"/>
                <w:left w:val="none" w:sz="0" w:space="0" w:color="000000"/>
                <w:bottom w:val="none" w:sz="0" w:space="0" w:color="000000"/>
                <w:right w:val="none" w:sz="0" w:space="0" w:color="000000"/>
              </w:pBdr>
              <w:spacing w:before="100" w:after="100" w:line="360" w:lineRule="auto"/>
              <w:ind w:left="100" w:right="100"/>
              <w:jc w:val="both"/>
              <w:rPr>
                <w:rFonts w:ascii="Times New Roman" w:eastAsia="Helvetica" w:hAnsi="Times New Roman" w:cs="Times New Roman"/>
                <w:color w:val="000000" w:themeColor="text1"/>
              </w:rPr>
            </w:pPr>
            <w:r w:rsidRPr="000A0E5E">
              <w:rPr>
                <w:rFonts w:ascii="Times New Roman" w:eastAsia="Helvetica" w:hAnsi="Times New Roman" w:cs="Times New Roman"/>
                <w:color w:val="000000" w:themeColor="text1"/>
              </w:rPr>
              <w:t>0.4032259</w:t>
            </w:r>
          </w:p>
        </w:tc>
      </w:tr>
    </w:tbl>
    <w:p w14:paraId="0B6DC3BE" w14:textId="77777777" w:rsidR="000A0E5E" w:rsidRPr="000A0E5E" w:rsidRDefault="000A0E5E" w:rsidP="006D1493">
      <w:pPr>
        <w:pStyle w:val="Heading2"/>
        <w:numPr>
          <w:ilvl w:val="0"/>
          <w:numId w:val="0"/>
        </w:numPr>
        <w:spacing w:line="360" w:lineRule="auto"/>
        <w:jc w:val="both"/>
        <w:rPr>
          <w:rFonts w:ascii="Times New Roman" w:hAnsi="Times New Roman" w:cs="Times New Roman"/>
          <w:color w:val="000000" w:themeColor="text1"/>
          <w:sz w:val="24"/>
          <w:szCs w:val="24"/>
        </w:rPr>
      </w:pPr>
    </w:p>
    <w:p w14:paraId="3D747B11" w14:textId="6B46851E" w:rsidR="00717EA1" w:rsidRPr="000A0E5E" w:rsidRDefault="00000000" w:rsidP="006D1493">
      <w:pPr>
        <w:pStyle w:val="Heading2"/>
        <w:numPr>
          <w:ilvl w:val="0"/>
          <w:numId w:val="0"/>
        </w:numPr>
        <w:spacing w:line="360" w:lineRule="auto"/>
        <w:jc w:val="both"/>
        <w:rPr>
          <w:rFonts w:ascii="Times New Roman" w:hAnsi="Times New Roman" w:cs="Times New Roman"/>
          <w:color w:val="000000" w:themeColor="text1"/>
          <w:sz w:val="24"/>
          <w:szCs w:val="24"/>
        </w:rPr>
      </w:pPr>
      <w:r w:rsidRPr="000A0E5E">
        <w:rPr>
          <w:rFonts w:ascii="Times New Roman" w:hAnsi="Times New Roman" w:cs="Times New Roman"/>
          <w:color w:val="000000" w:themeColor="text1"/>
          <w:sz w:val="24"/>
          <w:szCs w:val="24"/>
        </w:rPr>
        <w:t>Final remarks</w:t>
      </w:r>
    </w:p>
    <w:p w14:paraId="38A1FF23" w14:textId="41295FA1" w:rsidR="00717EA1" w:rsidRPr="000A0E5E" w:rsidRDefault="00000000" w:rsidP="006D1493">
      <w:pPr>
        <w:spacing w:line="360" w:lineRule="auto"/>
        <w:jc w:val="both"/>
        <w:rPr>
          <w:rFonts w:ascii="Times New Roman" w:hAnsi="Times New Roman" w:cs="Times New Roman"/>
          <w:color w:val="000000" w:themeColor="text1"/>
        </w:rPr>
      </w:pPr>
      <w:r w:rsidRPr="000A0E5E">
        <w:rPr>
          <w:rFonts w:ascii="Times New Roman" w:hAnsi="Times New Roman" w:cs="Times New Roman"/>
          <w:color w:val="000000" w:themeColor="text1"/>
        </w:rPr>
        <w:t xml:space="preserve">Across all analyses, we found that larger grain sizes did not reduce the number of regions or increase floristic homogeneity, as initially hypothesised. Instead, broader grains revealed additional, internally coherent regions that often corresponded to subdivisions of finer-grain clusters. These results suggest that spatial aggregation does not dilute biogeographical </w:t>
      </w:r>
      <w:r w:rsidR="000A0E5E" w:rsidRPr="000A0E5E">
        <w:rPr>
          <w:rFonts w:ascii="Times New Roman" w:hAnsi="Times New Roman" w:cs="Times New Roman"/>
          <w:color w:val="000000" w:themeColor="text1"/>
        </w:rPr>
        <w:t>signal but</w:t>
      </w:r>
      <w:r w:rsidRPr="000A0E5E">
        <w:rPr>
          <w:rFonts w:ascii="Times New Roman" w:hAnsi="Times New Roman" w:cs="Times New Roman"/>
          <w:color w:val="000000" w:themeColor="text1"/>
        </w:rPr>
        <w:t xml:space="preserve"> may instead highlight hierarchical structuring of orchid diversity. Consequently, coarse grains offer complementary perspectives on floristic organisation rather than obscured or artefactual views.</w:t>
      </w:r>
    </w:p>
    <w:sectPr w:rsidR="00717EA1" w:rsidRPr="000A0E5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8429959">
    <w:abstractNumId w:val="1"/>
  </w:num>
  <w:num w:numId="2" w16cid:durableId="1547644929">
    <w:abstractNumId w:val="2"/>
  </w:num>
  <w:num w:numId="3" w16cid:durableId="648483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EA1"/>
    <w:rsid w:val="000A0E5E"/>
    <w:rsid w:val="006D1493"/>
    <w:rsid w:val="00717EA1"/>
    <w:rsid w:val="00A6394F"/>
    <w:rsid w:val="00BB432B"/>
    <w:rsid w:val="00C02EC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6B38"/>
  <w15:docId w15:val="{C92B0C9F-9786-5F48-9F6C-9C31E672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0C57-956A-364B-8CAD-78174B5C0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1052</Words>
  <Characters>5997</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7035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Derio Antonio Jiménez López</cp:lastModifiedBy>
  <cp:revision>11</cp:revision>
  <dcterms:created xsi:type="dcterms:W3CDTF">2017-02-28T11:18:00Z</dcterms:created>
  <dcterms:modified xsi:type="dcterms:W3CDTF">2025-07-10T08:42:00Z</dcterms:modified>
  <cp:category/>
</cp:coreProperties>
</file>