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B7C36" w14:textId="77777777" w:rsidR="00B71846" w:rsidRDefault="007D6559">
      <w:pPr>
        <w:rPr>
          <w:lang w:val="en-GB"/>
        </w:rPr>
      </w:pPr>
      <w:proofErr w:type="spellStart"/>
      <w:r w:rsidRPr="007D6559">
        <w:rPr>
          <w:lang w:val="en-GB"/>
        </w:rPr>
        <w:t>Hasel</w:t>
      </w:r>
      <w:proofErr w:type="spellEnd"/>
      <w:r w:rsidRPr="007D6559">
        <w:rPr>
          <w:lang w:val="en-GB"/>
        </w:rPr>
        <w:t xml:space="preserve"> actuators: </w:t>
      </w:r>
      <w:r>
        <w:rPr>
          <w:lang w:val="en-GB"/>
        </w:rPr>
        <w:t xml:space="preserve">two types of </w:t>
      </w:r>
      <w:proofErr w:type="spellStart"/>
      <w:r>
        <w:rPr>
          <w:lang w:val="en-GB"/>
        </w:rPr>
        <w:t>Hasel</w:t>
      </w:r>
      <w:proofErr w:type="spellEnd"/>
      <w:r>
        <w:rPr>
          <w:lang w:val="en-GB"/>
        </w:rPr>
        <w:t xml:space="preserve"> actuators achieve linear actuation motion. </w:t>
      </w:r>
    </w:p>
    <w:p w14:paraId="01B91212" w14:textId="77777777" w:rsidR="00EC2AB5" w:rsidRDefault="007D6559">
      <w:pPr>
        <w:rPr>
          <w:lang w:val="en-GB"/>
        </w:rPr>
      </w:pPr>
      <w:r>
        <w:rPr>
          <w:lang w:val="en-GB"/>
        </w:rPr>
        <w:t xml:space="preserve">First, there is the planar </w:t>
      </w:r>
      <w:proofErr w:type="spellStart"/>
      <w:r>
        <w:rPr>
          <w:lang w:val="en-GB"/>
        </w:rPr>
        <w:t>Hasel</w:t>
      </w:r>
      <w:proofErr w:type="spellEnd"/>
      <w:r>
        <w:rPr>
          <w:lang w:val="en-GB"/>
        </w:rPr>
        <w:t xml:space="preserve"> actuator, which has an elastomeric shell. He is partially covered by a pair of opposing electrodes outside and filled with a liquid dielectric inside. When we apply a voltage to the electrode, an electric field is created through the liquid dielectric. </w:t>
      </w:r>
      <w:r w:rsidR="000A53FA">
        <w:rPr>
          <w:lang w:val="en-GB"/>
        </w:rPr>
        <w:t xml:space="preserve">The resulting electrostatic Maxwell stress </w:t>
      </w:r>
      <w:r w:rsidR="00B71846">
        <w:rPr>
          <w:lang w:val="en-GB"/>
        </w:rPr>
        <w:t xml:space="preserve">presses and displaces the liquid dielectric from between the electrodes to the surrounding volume. The actuation strain increases with an increase in the input voltage. The resulting hydraulic pressure causes the soft structure to deform into a toroidal shape and gain an elongation actuation movement. This type of actuators can be stacked to achieve higher strain and force. </w:t>
      </w:r>
    </w:p>
    <w:p w14:paraId="1D4AE160" w14:textId="1FBF1C9A" w:rsidR="00D13FC9" w:rsidRDefault="00B71846">
      <w:pPr>
        <w:rPr>
          <w:lang w:val="en-GB"/>
        </w:rPr>
      </w:pPr>
      <w:r>
        <w:rPr>
          <w:lang w:val="en-GB"/>
        </w:rPr>
        <w:t xml:space="preserve">Second, a </w:t>
      </w:r>
      <w:proofErr w:type="spellStart"/>
      <w:r>
        <w:rPr>
          <w:lang w:val="en-GB"/>
        </w:rPr>
        <w:t>peano-Hasel</w:t>
      </w:r>
      <w:proofErr w:type="spellEnd"/>
      <w:r>
        <w:rPr>
          <w:lang w:val="en-GB"/>
        </w:rPr>
        <w:t xml:space="preserve"> </w:t>
      </w:r>
      <w:r w:rsidR="001C4838">
        <w:rPr>
          <w:lang w:val="en-GB"/>
        </w:rPr>
        <w:t xml:space="preserve">actuator is constructed with a series of pouches made from a flexible and inextensible shell that is filled with a liquid dielectric. Electrodes cover a portion of each pouch </w:t>
      </w:r>
      <w:r w:rsidR="00181400">
        <w:rPr>
          <w:lang w:val="en-GB"/>
        </w:rPr>
        <w:t>on both side of the actuators. The voltage applied produce an electrostatic force that causes electrodes to progressively close. The pressure force dielectric fluid into an uncovered portion of the pouch</w:t>
      </w:r>
      <w:r w:rsidR="00C43E68">
        <w:rPr>
          <w:lang w:val="en-GB"/>
        </w:rPr>
        <w:t xml:space="preserve">. That causes the pouch to </w:t>
      </w:r>
      <w:r w:rsidR="00D13FC9">
        <w:rPr>
          <w:lang w:val="en-GB"/>
        </w:rPr>
        <w:t xml:space="preserve">transition from a flat cross section towards a circular cross section. This transition causes linear contraction of the actuator as the shell is inextensible. The parallel configuration obtained from this actuator greatly amplify the output force. </w:t>
      </w:r>
    </w:p>
    <w:p w14:paraId="4DFBCF16" w14:textId="77777777" w:rsidR="00474957" w:rsidRDefault="00D7081A">
      <w:pPr>
        <w:rPr>
          <w:lang w:val="en-GB"/>
        </w:rPr>
      </w:pPr>
      <w:r>
        <w:rPr>
          <w:lang w:val="en-GB"/>
        </w:rPr>
        <w:t xml:space="preserve">The </w:t>
      </w:r>
      <w:proofErr w:type="spellStart"/>
      <w:r>
        <w:rPr>
          <w:lang w:val="en-GB"/>
        </w:rPr>
        <w:t>Hasel</w:t>
      </w:r>
      <w:proofErr w:type="spellEnd"/>
      <w:r>
        <w:rPr>
          <w:lang w:val="en-GB"/>
        </w:rPr>
        <w:t xml:space="preserve"> actuator blends soft fluidic actuators with muscle-like performance of DEAs to achieve plenty of actuation modes without rigid frames or pre-stretched mechanisms. </w:t>
      </w:r>
      <w:proofErr w:type="spellStart"/>
      <w:r>
        <w:rPr>
          <w:lang w:val="en-GB"/>
        </w:rPr>
        <w:t>Hasel</w:t>
      </w:r>
      <w:proofErr w:type="spellEnd"/>
      <w:r>
        <w:rPr>
          <w:lang w:val="en-GB"/>
        </w:rPr>
        <w:t xml:space="preserve"> actuators </w:t>
      </w:r>
      <w:r w:rsidR="00FC566B">
        <w:rPr>
          <w:lang w:val="en-GB"/>
        </w:rPr>
        <w:t>can</w:t>
      </w:r>
      <w:r>
        <w:rPr>
          <w:lang w:val="en-GB"/>
        </w:rPr>
        <w:t xml:space="preserve"> scale actuation output </w:t>
      </w:r>
      <w:r w:rsidR="00FC566B">
        <w:rPr>
          <w:lang w:val="en-GB"/>
        </w:rPr>
        <w:t xml:space="preserve">stain and force because of the hydraulic principles. This scalability gives </w:t>
      </w:r>
      <w:proofErr w:type="spellStart"/>
      <w:r w:rsidR="00FC566B">
        <w:rPr>
          <w:lang w:val="en-GB"/>
        </w:rPr>
        <w:t>Hasel</w:t>
      </w:r>
      <w:proofErr w:type="spellEnd"/>
      <w:r w:rsidR="00FC566B">
        <w:rPr>
          <w:lang w:val="en-GB"/>
        </w:rPr>
        <w:t xml:space="preserve"> the capability to construc</w:t>
      </w:r>
      <w:r w:rsidR="007F353F">
        <w:rPr>
          <w:lang w:val="en-GB"/>
        </w:rPr>
        <w:t>t</w:t>
      </w:r>
      <w:r w:rsidR="00FC566B">
        <w:rPr>
          <w:lang w:val="en-GB"/>
        </w:rPr>
        <w:t xml:space="preserve"> a soft gripper that can handle delicate objects</w:t>
      </w:r>
      <w:r w:rsidR="007F353F">
        <w:rPr>
          <w:lang w:val="en-GB"/>
        </w:rPr>
        <w:t xml:space="preserve"> and an artificial muscle that can lift more than 200 times their weight.</w:t>
      </w:r>
      <w:r w:rsidR="00160647">
        <w:rPr>
          <w:lang w:val="en-GB"/>
        </w:rPr>
        <w:t xml:space="preserve"> The advantage of </w:t>
      </w:r>
      <w:proofErr w:type="spellStart"/>
      <w:r w:rsidR="00160647">
        <w:rPr>
          <w:lang w:val="en-GB"/>
        </w:rPr>
        <w:t>Hasel</w:t>
      </w:r>
      <w:proofErr w:type="spellEnd"/>
      <w:r w:rsidR="00160647">
        <w:rPr>
          <w:lang w:val="en-GB"/>
        </w:rPr>
        <w:t xml:space="preserve"> in comparison to DEAs, </w:t>
      </w:r>
      <w:r w:rsidR="00474957">
        <w:rPr>
          <w:lang w:val="en-GB"/>
        </w:rPr>
        <w:t xml:space="preserve">is that the use of liquid dielectric enables </w:t>
      </w:r>
      <w:proofErr w:type="spellStart"/>
      <w:r w:rsidR="00474957">
        <w:rPr>
          <w:lang w:val="en-GB"/>
        </w:rPr>
        <w:t>Hasel</w:t>
      </w:r>
      <w:proofErr w:type="spellEnd"/>
      <w:r w:rsidR="00474957">
        <w:rPr>
          <w:lang w:val="en-GB"/>
        </w:rPr>
        <w:t xml:space="preserve"> to self-heal from a dielectric breakdown. It improves the durability and stability of </w:t>
      </w:r>
      <w:proofErr w:type="spellStart"/>
      <w:r w:rsidR="00474957">
        <w:rPr>
          <w:lang w:val="en-GB"/>
        </w:rPr>
        <w:t>Hasel</w:t>
      </w:r>
      <w:proofErr w:type="spellEnd"/>
      <w:r w:rsidR="00474957">
        <w:rPr>
          <w:lang w:val="en-GB"/>
        </w:rPr>
        <w:t xml:space="preserve"> actuators. </w:t>
      </w:r>
    </w:p>
    <w:p w14:paraId="6B555AED" w14:textId="77777777" w:rsidR="00474957" w:rsidRDefault="00474957">
      <w:pPr>
        <w:rPr>
          <w:lang w:val="en-GB"/>
        </w:rPr>
      </w:pPr>
    </w:p>
    <w:p w14:paraId="42B7D446" w14:textId="31DEE724" w:rsidR="00D7081A" w:rsidRDefault="00474957">
      <w:pPr>
        <w:rPr>
          <w:lang w:val="en-GB"/>
        </w:rPr>
      </w:pPr>
      <w:r>
        <w:rPr>
          <w:lang w:val="en-GB"/>
        </w:rPr>
        <w:t xml:space="preserve">DEAs: It can generate deformations because of electrostatic interactions between two electrodes. DEAs act as capacitors when an external voltage is applied. The opposite charges are attracted in the electric field direction, </w:t>
      </w:r>
      <w:r w:rsidR="00BA1B14">
        <w:rPr>
          <w:lang w:val="en-GB"/>
        </w:rPr>
        <w:t xml:space="preserve">while like charge repulse from each other in the perpendicular direction to the field. It exerts Maxwell stresses that squeeze the DEAs along the direction of voltage and expand them in the other two directions. A silicone or acrylic material often acts as the elastomer, with a compliant electrode that is applied to achieve large deformation. This is the reason why DEAs are extensively applied as actuators.   </w:t>
      </w:r>
    </w:p>
    <w:p w14:paraId="6AD0AFFC" w14:textId="4C1A0551" w:rsidR="00B71846" w:rsidRPr="007D6559" w:rsidRDefault="00D13FC9">
      <w:pPr>
        <w:rPr>
          <w:lang w:val="en-GB"/>
        </w:rPr>
      </w:pPr>
      <w:r>
        <w:rPr>
          <w:lang w:val="en-GB"/>
        </w:rPr>
        <w:t xml:space="preserve"> </w:t>
      </w:r>
    </w:p>
    <w:sectPr w:rsidR="00B71846" w:rsidRPr="007D65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559"/>
    <w:rsid w:val="000A53FA"/>
    <w:rsid w:val="00160647"/>
    <w:rsid w:val="00174198"/>
    <w:rsid w:val="00181400"/>
    <w:rsid w:val="001C4838"/>
    <w:rsid w:val="00474957"/>
    <w:rsid w:val="007D6559"/>
    <w:rsid w:val="007F353F"/>
    <w:rsid w:val="00B71846"/>
    <w:rsid w:val="00BA1B14"/>
    <w:rsid w:val="00C43E68"/>
    <w:rsid w:val="00D13FC9"/>
    <w:rsid w:val="00D7081A"/>
    <w:rsid w:val="00E5502D"/>
    <w:rsid w:val="00EC2AB5"/>
    <w:rsid w:val="00FC566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FE76"/>
  <w15:chartTrackingRefBased/>
  <w15:docId w15:val="{5DD39820-ADCB-4953-9787-1BEC0E353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423</Words>
  <Characters>2330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Indriets</dc:creator>
  <cp:keywords/>
  <dc:description/>
  <cp:lastModifiedBy>Nicolas Indriets</cp:lastModifiedBy>
  <cp:revision>1</cp:revision>
  <dcterms:created xsi:type="dcterms:W3CDTF">2022-03-22T15:09:00Z</dcterms:created>
  <dcterms:modified xsi:type="dcterms:W3CDTF">2022-03-22T21:04:00Z</dcterms:modified>
</cp:coreProperties>
</file>