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F15A" w14:textId="38F94A7D" w:rsidR="00315A1A" w:rsidRPr="005E65F0" w:rsidRDefault="00315A1A" w:rsidP="005E65F0">
      <w:pPr>
        <w:pStyle w:val="Heading1"/>
        <w:rPr>
          <w:lang w:val="nl-NL"/>
        </w:rPr>
      </w:pPr>
      <w:r w:rsidRPr="00315A1A">
        <w:rPr>
          <w:lang w:val="nl-NL"/>
        </w:rPr>
        <w:t>Benodigheden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A1A" w14:paraId="4E9BDEBD" w14:textId="77777777" w:rsidTr="00315A1A">
        <w:tc>
          <w:tcPr>
            <w:tcW w:w="3005" w:type="dxa"/>
            <w:shd w:val="clear" w:color="auto" w:fill="0E2841" w:themeFill="text2"/>
          </w:tcPr>
          <w:p w14:paraId="4CCFA654" w14:textId="34D0435F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Hardware</w:t>
            </w:r>
          </w:p>
        </w:tc>
        <w:tc>
          <w:tcPr>
            <w:tcW w:w="3005" w:type="dxa"/>
            <w:shd w:val="clear" w:color="auto" w:fill="0E2841" w:themeFill="text2"/>
          </w:tcPr>
          <w:p w14:paraId="552CB3CA" w14:textId="7A3FABC7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 xml:space="preserve">Extra </w:t>
            </w:r>
            <w:proofErr w:type="spellStart"/>
            <w:r>
              <w:rPr>
                <w:lang w:val="en-GB"/>
              </w:rPr>
              <w:t>informatie</w:t>
            </w:r>
            <w:proofErr w:type="spellEnd"/>
          </w:p>
        </w:tc>
        <w:tc>
          <w:tcPr>
            <w:tcW w:w="3006" w:type="dxa"/>
            <w:shd w:val="clear" w:color="auto" w:fill="0E2841" w:themeFill="text2"/>
          </w:tcPr>
          <w:p w14:paraId="2EFA2CF7" w14:textId="37F4FAE9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 xml:space="preserve">In </w:t>
            </w:r>
            <w:proofErr w:type="spellStart"/>
            <w:r>
              <w:rPr>
                <w:lang w:val="en-GB"/>
              </w:rPr>
              <w:t>bezit</w:t>
            </w:r>
            <w:proofErr w:type="spellEnd"/>
          </w:p>
        </w:tc>
      </w:tr>
      <w:tr w:rsidR="00315A1A" w14:paraId="76B4B95A" w14:textId="77777777" w:rsidTr="005E65F0">
        <w:tc>
          <w:tcPr>
            <w:tcW w:w="3005" w:type="dxa"/>
          </w:tcPr>
          <w:p w14:paraId="4CBCDEC9" w14:textId="2447BAE0" w:rsidR="00315A1A" w:rsidRPr="00315A1A" w:rsidRDefault="00315A1A" w:rsidP="00315A1A">
            <w:pPr>
              <w:rPr>
                <w:lang w:val="en-GB"/>
              </w:rPr>
            </w:pPr>
            <w:r w:rsidRPr="00315A1A">
              <w:rPr>
                <w:lang w:val="nl-NL"/>
              </w:rPr>
              <w:t>Micro controller</w:t>
            </w:r>
          </w:p>
        </w:tc>
        <w:tc>
          <w:tcPr>
            <w:tcW w:w="3005" w:type="dxa"/>
          </w:tcPr>
          <w:p w14:paraId="04BBB4F7" w14:textId="0B2B2ABA" w:rsidR="00315A1A" w:rsidRDefault="00315A1A" w:rsidP="00315A1A">
            <w:pPr>
              <w:rPr>
                <w:lang w:val="en-GB"/>
              </w:rPr>
            </w:pPr>
            <w:hyperlink r:id="rId5" w:history="1">
              <w:r w:rsidRPr="005E65F0">
                <w:rPr>
                  <w:rStyle w:val="Hyperlink"/>
                </w:rPr>
                <w:t>STM32MP157D-DK1</w:t>
              </w:r>
            </w:hyperlink>
            <w:r w:rsidRPr="00315A1A">
              <w:rPr>
                <w:noProof/>
                <w:lang w:val="en-GB"/>
              </w:rPr>
              <w:drawing>
                <wp:inline distT="0" distB="0" distL="0" distR="0" wp14:anchorId="5F223F63" wp14:editId="3FE6A0F5">
                  <wp:extent cx="1600423" cy="1867161"/>
                  <wp:effectExtent l="0" t="0" r="0" b="0"/>
                  <wp:docPr id="1559604226" name="Picture 1" descr="A close up of a circuit boar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322629" name="Picture 1" descr="A close up of a circuit board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shd w:val="clear" w:color="auto" w:fill="FF0000"/>
          </w:tcPr>
          <w:p w14:paraId="301A2972" w14:textId="6244105D" w:rsidR="00315A1A" w:rsidRDefault="00315A1A" w:rsidP="00315A1A">
            <w:pPr>
              <w:rPr>
                <w:lang w:val="en-GB"/>
              </w:rPr>
            </w:pPr>
          </w:p>
        </w:tc>
      </w:tr>
      <w:tr w:rsidR="00315A1A" w14:paraId="2EB42330" w14:textId="77777777" w:rsidTr="005E65F0">
        <w:tc>
          <w:tcPr>
            <w:tcW w:w="3005" w:type="dxa"/>
          </w:tcPr>
          <w:p w14:paraId="1E19C61E" w14:textId="77777777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RFID Lezer</w:t>
            </w:r>
          </w:p>
          <w:p w14:paraId="0E37A1B7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743B23D" w14:textId="2BDFF962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RC522</w:t>
            </w:r>
          </w:p>
        </w:tc>
        <w:tc>
          <w:tcPr>
            <w:tcW w:w="3006" w:type="dxa"/>
            <w:shd w:val="clear" w:color="auto" w:fill="47D459" w:themeFill="accent3" w:themeFillTint="99"/>
          </w:tcPr>
          <w:p w14:paraId="4B198FF2" w14:textId="6834A7DC" w:rsidR="00315A1A" w:rsidRDefault="00315A1A" w:rsidP="00315A1A">
            <w:pPr>
              <w:rPr>
                <w:lang w:val="en-GB"/>
              </w:rPr>
            </w:pPr>
          </w:p>
        </w:tc>
      </w:tr>
      <w:tr w:rsidR="00315A1A" w14:paraId="2342980A" w14:textId="77777777" w:rsidTr="005E65F0">
        <w:tc>
          <w:tcPr>
            <w:tcW w:w="3005" w:type="dxa"/>
          </w:tcPr>
          <w:p w14:paraId="1C097EB6" w14:textId="77777777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RFID Pas</w:t>
            </w:r>
          </w:p>
          <w:p w14:paraId="4FB6ADF8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2E3CF283" w14:textId="795375E9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13.56 MHZ</w:t>
            </w:r>
          </w:p>
        </w:tc>
        <w:tc>
          <w:tcPr>
            <w:tcW w:w="3006" w:type="dxa"/>
            <w:shd w:val="clear" w:color="auto" w:fill="47D459" w:themeFill="accent3" w:themeFillTint="99"/>
          </w:tcPr>
          <w:p w14:paraId="7330693F" w14:textId="7D2DDD15" w:rsidR="00315A1A" w:rsidRDefault="002F09D0" w:rsidP="00315A1A">
            <w:pPr>
              <w:rPr>
                <w:lang w:val="en-GB"/>
              </w:rPr>
            </w:pPr>
            <w:r>
              <w:rPr>
                <w:lang w:val="en-GB"/>
              </w:rPr>
              <w:t xml:space="preserve">In </w:t>
            </w:r>
            <w:proofErr w:type="spellStart"/>
            <w:r>
              <w:rPr>
                <w:lang w:val="en-GB"/>
              </w:rPr>
              <w:t>bezit</w:t>
            </w:r>
            <w:proofErr w:type="spellEnd"/>
            <w:r>
              <w:rPr>
                <w:lang w:val="en-GB"/>
              </w:rPr>
              <w:t>: 2</w:t>
            </w:r>
          </w:p>
        </w:tc>
      </w:tr>
      <w:tr w:rsidR="00315A1A" w14:paraId="5A164845" w14:textId="77777777" w:rsidTr="005E65F0">
        <w:tc>
          <w:tcPr>
            <w:tcW w:w="3005" w:type="dxa"/>
          </w:tcPr>
          <w:p w14:paraId="605EDFE5" w14:textId="77777777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  <w:p w14:paraId="4CCF7EBD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F3E00F6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6" w:type="dxa"/>
            <w:shd w:val="clear" w:color="auto" w:fill="47D459" w:themeFill="accent3" w:themeFillTint="99"/>
          </w:tcPr>
          <w:p w14:paraId="18B7B137" w14:textId="06825368" w:rsidR="00315A1A" w:rsidRDefault="00315A1A" w:rsidP="00315A1A">
            <w:pPr>
              <w:rPr>
                <w:lang w:val="en-GB"/>
              </w:rPr>
            </w:pPr>
          </w:p>
        </w:tc>
      </w:tr>
      <w:tr w:rsidR="00315A1A" w14:paraId="1D426347" w14:textId="77777777" w:rsidTr="005E65F0">
        <w:tc>
          <w:tcPr>
            <w:tcW w:w="3005" w:type="dxa"/>
          </w:tcPr>
          <w:p w14:paraId="40EC1841" w14:textId="23237209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LED (</w:t>
            </w:r>
            <w:proofErr w:type="spellStart"/>
            <w:r>
              <w:rPr>
                <w:lang w:val="en-GB"/>
              </w:rPr>
              <w:t>Groen,Rood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005" w:type="dxa"/>
          </w:tcPr>
          <w:p w14:paraId="3C6B45A3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6" w:type="dxa"/>
            <w:shd w:val="clear" w:color="auto" w:fill="47D459" w:themeFill="accent3" w:themeFillTint="99"/>
          </w:tcPr>
          <w:p w14:paraId="7A5B57C0" w14:textId="2C324876" w:rsidR="00315A1A" w:rsidRDefault="00315A1A" w:rsidP="00315A1A">
            <w:pPr>
              <w:rPr>
                <w:lang w:val="en-GB"/>
              </w:rPr>
            </w:pPr>
          </w:p>
        </w:tc>
      </w:tr>
      <w:tr w:rsidR="00315A1A" w14:paraId="575CDE58" w14:textId="77777777" w:rsidTr="005E65F0">
        <w:tc>
          <w:tcPr>
            <w:tcW w:w="3005" w:type="dxa"/>
          </w:tcPr>
          <w:p w14:paraId="051A56C0" w14:textId="20CAFC4F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Buzzer (Piezo)</w:t>
            </w:r>
          </w:p>
        </w:tc>
        <w:tc>
          <w:tcPr>
            <w:tcW w:w="3005" w:type="dxa"/>
          </w:tcPr>
          <w:p w14:paraId="5E7EAFBB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6" w:type="dxa"/>
            <w:shd w:val="clear" w:color="auto" w:fill="47D459" w:themeFill="accent3" w:themeFillTint="99"/>
          </w:tcPr>
          <w:p w14:paraId="3D288AAD" w14:textId="68B0C949" w:rsidR="00315A1A" w:rsidRDefault="00315A1A" w:rsidP="00315A1A">
            <w:pPr>
              <w:rPr>
                <w:lang w:val="en-GB"/>
              </w:rPr>
            </w:pPr>
          </w:p>
        </w:tc>
      </w:tr>
      <w:tr w:rsidR="00315A1A" w14:paraId="41EA5C75" w14:textId="77777777" w:rsidTr="005E65F0">
        <w:tc>
          <w:tcPr>
            <w:tcW w:w="3005" w:type="dxa"/>
          </w:tcPr>
          <w:p w14:paraId="3018FD77" w14:textId="070F4439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Power Supply</w:t>
            </w:r>
          </w:p>
        </w:tc>
        <w:tc>
          <w:tcPr>
            <w:tcW w:w="3005" w:type="dxa"/>
          </w:tcPr>
          <w:p w14:paraId="49C08EDA" w14:textId="77777777" w:rsidR="00315A1A" w:rsidRDefault="00315A1A" w:rsidP="00315A1A">
            <w:pPr>
              <w:rPr>
                <w:lang w:val="en-GB"/>
              </w:rPr>
            </w:pPr>
          </w:p>
        </w:tc>
        <w:tc>
          <w:tcPr>
            <w:tcW w:w="3006" w:type="dxa"/>
            <w:shd w:val="clear" w:color="auto" w:fill="FF0000"/>
          </w:tcPr>
          <w:p w14:paraId="7B352C1D" w14:textId="6FF2A5AC" w:rsidR="00315A1A" w:rsidRDefault="00315A1A" w:rsidP="005E65F0">
            <w:pPr>
              <w:jc w:val="center"/>
              <w:rPr>
                <w:lang w:val="en-GB"/>
              </w:rPr>
            </w:pPr>
          </w:p>
        </w:tc>
      </w:tr>
      <w:tr w:rsidR="00315A1A" w14:paraId="5F47874C" w14:textId="77777777" w:rsidTr="005E65F0">
        <w:tc>
          <w:tcPr>
            <w:tcW w:w="3005" w:type="dxa"/>
          </w:tcPr>
          <w:p w14:paraId="182ACF6A" w14:textId="3DB602DB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>Chassis</w:t>
            </w:r>
          </w:p>
        </w:tc>
        <w:tc>
          <w:tcPr>
            <w:tcW w:w="3005" w:type="dxa"/>
          </w:tcPr>
          <w:p w14:paraId="3D63CE14" w14:textId="198C2345" w:rsidR="00315A1A" w:rsidRDefault="00315A1A" w:rsidP="00315A1A">
            <w:pPr>
              <w:rPr>
                <w:lang w:val="en-GB"/>
              </w:rPr>
            </w:pPr>
            <w:r>
              <w:rPr>
                <w:lang w:val="en-GB"/>
              </w:rPr>
              <w:t xml:space="preserve">3D </w:t>
            </w:r>
            <w:proofErr w:type="spellStart"/>
            <w:r>
              <w:rPr>
                <w:lang w:val="en-GB"/>
              </w:rPr>
              <w:t>printen</w:t>
            </w:r>
            <w:proofErr w:type="spellEnd"/>
          </w:p>
        </w:tc>
        <w:tc>
          <w:tcPr>
            <w:tcW w:w="3006" w:type="dxa"/>
            <w:shd w:val="clear" w:color="auto" w:fill="47D459" w:themeFill="accent3" w:themeFillTint="99"/>
          </w:tcPr>
          <w:p w14:paraId="38E5B46D" w14:textId="30E3CD9F" w:rsidR="00315A1A" w:rsidRDefault="00315A1A" w:rsidP="00315A1A">
            <w:pPr>
              <w:rPr>
                <w:lang w:val="en-GB"/>
              </w:rPr>
            </w:pPr>
          </w:p>
        </w:tc>
      </w:tr>
      <w:tr w:rsidR="00315A1A" w:rsidRPr="009F7807" w14:paraId="69636820" w14:textId="77777777" w:rsidTr="005E65F0">
        <w:tc>
          <w:tcPr>
            <w:tcW w:w="3005" w:type="dxa"/>
          </w:tcPr>
          <w:p w14:paraId="2A4D735C" w14:textId="0888AA5C" w:rsidR="00315A1A" w:rsidRDefault="009F7807" w:rsidP="00315A1A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05" w:type="dxa"/>
          </w:tcPr>
          <w:p w14:paraId="784F5CD8" w14:textId="5830987D" w:rsidR="009F7807" w:rsidRPr="009F7807" w:rsidRDefault="009F7807" w:rsidP="0051059F">
            <w:pPr>
              <w:rPr>
                <w:lang w:val="nl-NL"/>
              </w:rPr>
            </w:pPr>
          </w:p>
        </w:tc>
        <w:tc>
          <w:tcPr>
            <w:tcW w:w="3006" w:type="dxa"/>
            <w:shd w:val="clear" w:color="auto" w:fill="FF0000"/>
          </w:tcPr>
          <w:p w14:paraId="17A9D52A" w14:textId="77777777" w:rsidR="00315A1A" w:rsidRPr="009F7807" w:rsidRDefault="00315A1A" w:rsidP="00315A1A">
            <w:pPr>
              <w:rPr>
                <w:lang w:val="nl-NL"/>
              </w:rPr>
            </w:pPr>
          </w:p>
        </w:tc>
      </w:tr>
    </w:tbl>
    <w:p w14:paraId="61664067" w14:textId="77777777" w:rsidR="00315A1A" w:rsidRPr="009F7807" w:rsidRDefault="00315A1A" w:rsidP="00315A1A">
      <w:pPr>
        <w:rPr>
          <w:lang w:val="nl-NL"/>
        </w:rPr>
      </w:pPr>
    </w:p>
    <w:p w14:paraId="3B07AE7C" w14:textId="7B283F99" w:rsidR="00315A1A" w:rsidRDefault="00315A1A" w:rsidP="00315A1A">
      <w:pPr>
        <w:pStyle w:val="Heading2"/>
        <w:rPr>
          <w:lang w:val="en-GB"/>
        </w:rPr>
      </w:pPr>
      <w:r>
        <w:rPr>
          <w:lang w:val="en-GB"/>
        </w:rPr>
        <w:t>Optional</w:t>
      </w:r>
    </w:p>
    <w:p w14:paraId="42B680BD" w14:textId="7FC2E46E" w:rsidR="00315A1A" w:rsidRDefault="00315A1A" w:rsidP="002B36CA">
      <w:pPr>
        <w:pStyle w:val="ListParagraph"/>
        <w:numPr>
          <w:ilvl w:val="0"/>
          <w:numId w:val="2"/>
        </w:numPr>
        <w:rPr>
          <w:lang w:val="en-GB"/>
        </w:rPr>
      </w:pPr>
      <w:r w:rsidRPr="002B36CA">
        <w:rPr>
          <w:lang w:val="en-GB"/>
        </w:rPr>
        <w:t>Cables</w:t>
      </w:r>
    </w:p>
    <w:p w14:paraId="6EFC3757" w14:textId="700BBB85" w:rsidR="002B36CA" w:rsidRDefault="002B36CA" w:rsidP="002B36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Connectors</w:t>
      </w:r>
    </w:p>
    <w:p w14:paraId="7D51AFDC" w14:textId="16373DDF" w:rsidR="002B36CA" w:rsidRDefault="002B36CA" w:rsidP="002B36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Resistors</w:t>
      </w:r>
    </w:p>
    <w:p w14:paraId="0E9CE505" w14:textId="0DF724C5" w:rsidR="002B36CA" w:rsidRPr="002B36CA" w:rsidRDefault="002B36CA" w:rsidP="002B36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SD card for flashing</w:t>
      </w:r>
    </w:p>
    <w:p w14:paraId="43FC16DD" w14:textId="5D4A58F4" w:rsidR="00315A1A" w:rsidRDefault="00AD5CF5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55E9C38B" w14:textId="77777777" w:rsidR="00394A29" w:rsidRDefault="00394A29">
      <w:pPr>
        <w:rPr>
          <w:lang w:val="en-GB"/>
        </w:rPr>
      </w:pPr>
    </w:p>
    <w:p w14:paraId="7C8B6755" w14:textId="77777777" w:rsidR="00394A29" w:rsidRDefault="00394A29">
      <w:pPr>
        <w:rPr>
          <w:lang w:val="en-GB"/>
        </w:rPr>
      </w:pPr>
    </w:p>
    <w:p w14:paraId="53F09433" w14:textId="77777777" w:rsidR="00394A29" w:rsidRDefault="00394A29">
      <w:pPr>
        <w:rPr>
          <w:lang w:val="en-GB"/>
        </w:rPr>
      </w:pPr>
    </w:p>
    <w:p w14:paraId="6F3FBC50" w14:textId="77777777" w:rsidR="00F63BB4" w:rsidRDefault="00F63BB4" w:rsidP="00394A29">
      <w:pPr>
        <w:pStyle w:val="Heading2"/>
        <w:rPr>
          <w:lang w:val="en-GB"/>
        </w:rPr>
      </w:pPr>
    </w:p>
    <w:p w14:paraId="6279A7FB" w14:textId="77777777" w:rsidR="00477ED8" w:rsidRDefault="00477ED8" w:rsidP="00394A29">
      <w:pPr>
        <w:pStyle w:val="Heading2"/>
        <w:rPr>
          <w:lang w:val="en-GB"/>
        </w:rPr>
      </w:pPr>
    </w:p>
    <w:p w14:paraId="0587B1D9" w14:textId="07B2692D" w:rsidR="00394A29" w:rsidRDefault="00394A29" w:rsidP="00394A29">
      <w:pPr>
        <w:pStyle w:val="Heading2"/>
        <w:rPr>
          <w:lang w:val="en-GB"/>
        </w:rPr>
      </w:pPr>
      <w:r>
        <w:rPr>
          <w:lang w:val="en-GB"/>
        </w:rP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971"/>
        <w:gridCol w:w="1290"/>
        <w:gridCol w:w="1539"/>
        <w:gridCol w:w="1516"/>
        <w:gridCol w:w="934"/>
      </w:tblGrid>
      <w:tr w:rsidR="0058723A" w14:paraId="1080BEBC" w14:textId="46A26804" w:rsidTr="00941AF3">
        <w:tc>
          <w:tcPr>
            <w:tcW w:w="2766" w:type="dxa"/>
            <w:shd w:val="clear" w:color="auto" w:fill="0E2841" w:themeFill="text2"/>
          </w:tcPr>
          <w:p w14:paraId="41BE7F9D" w14:textId="7F9ABC03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Hardware</w:t>
            </w:r>
          </w:p>
        </w:tc>
        <w:tc>
          <w:tcPr>
            <w:tcW w:w="975" w:type="dxa"/>
            <w:shd w:val="clear" w:color="auto" w:fill="0E2841" w:themeFill="text2"/>
          </w:tcPr>
          <w:p w14:paraId="44328333" w14:textId="205BEBA4" w:rsidR="00941AF3" w:rsidRDefault="00941AF3" w:rsidP="00AD4D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Beeld</w:t>
            </w:r>
            <w:proofErr w:type="spellEnd"/>
          </w:p>
        </w:tc>
        <w:tc>
          <w:tcPr>
            <w:tcW w:w="1301" w:type="dxa"/>
            <w:shd w:val="clear" w:color="auto" w:fill="0E2841" w:themeFill="text2"/>
          </w:tcPr>
          <w:p w14:paraId="60E01B36" w14:textId="63A94ABC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Touch</w:t>
            </w:r>
          </w:p>
        </w:tc>
        <w:tc>
          <w:tcPr>
            <w:tcW w:w="1544" w:type="dxa"/>
            <w:shd w:val="clear" w:color="auto" w:fill="0E2841" w:themeFill="text2"/>
          </w:tcPr>
          <w:p w14:paraId="6C67B456" w14:textId="7DC7F5FA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1492" w:type="dxa"/>
            <w:shd w:val="clear" w:color="auto" w:fill="0E2841" w:themeFill="text2"/>
          </w:tcPr>
          <w:p w14:paraId="617E3516" w14:textId="178CF16B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  <w:tc>
          <w:tcPr>
            <w:tcW w:w="938" w:type="dxa"/>
            <w:shd w:val="clear" w:color="auto" w:fill="0E2841" w:themeFill="text2"/>
          </w:tcPr>
          <w:p w14:paraId="5F7D29FB" w14:textId="54A368C0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  <w:tr w:rsidR="0058723A" w:rsidRPr="00394A29" w14:paraId="0F8D27BC" w14:textId="5FC07BCA" w:rsidTr="00941AF3">
        <w:tc>
          <w:tcPr>
            <w:tcW w:w="2766" w:type="dxa"/>
          </w:tcPr>
          <w:p w14:paraId="0AC0FE1F" w14:textId="0B8EF031" w:rsidR="00941AF3" w:rsidRDefault="00941AF3" w:rsidP="00AD4D15">
            <w:pPr>
              <w:rPr>
                <w:lang w:val="en-GB"/>
              </w:rPr>
            </w:pPr>
            <w:hyperlink r:id="rId7" w:history="1">
              <w:proofErr w:type="spellStart"/>
              <w:r w:rsidRPr="00941AF3">
                <w:rPr>
                  <w:rStyle w:val="Hyperlink"/>
                  <w:lang w:val="en-GB"/>
                </w:rPr>
                <w:t>Waveshare</w:t>
              </w:r>
              <w:proofErr w:type="spellEnd"/>
              <w:r w:rsidRPr="00941AF3">
                <w:rPr>
                  <w:rStyle w:val="Hyperlink"/>
                  <w:lang w:val="en-GB"/>
                </w:rPr>
                <w:t xml:space="preserve"> touch display</w:t>
              </w:r>
            </w:hyperlink>
          </w:p>
          <w:p w14:paraId="29ED7376" w14:textId="20C39893" w:rsidR="00941AF3" w:rsidRDefault="00941AF3" w:rsidP="00AD4D15">
            <w:pPr>
              <w:rPr>
                <w:lang w:val="en-GB"/>
              </w:rPr>
            </w:pPr>
            <w:r w:rsidRPr="00941AF3">
              <w:rPr>
                <w:noProof/>
              </w:rPr>
              <w:drawing>
                <wp:inline distT="0" distB="0" distL="0" distR="0" wp14:anchorId="32A260A9" wp14:editId="69307C3F">
                  <wp:extent cx="1619249" cy="1095955"/>
                  <wp:effectExtent l="0" t="0" r="635" b="9525"/>
                  <wp:docPr id="415221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217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825" cy="113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1FD27" w14:textId="03416A61" w:rsidR="00941AF3" w:rsidRPr="00315A1A" w:rsidRDefault="00941AF3" w:rsidP="00AD4D15">
            <w:pPr>
              <w:rPr>
                <w:lang w:val="en-GB"/>
              </w:rPr>
            </w:pPr>
          </w:p>
        </w:tc>
        <w:tc>
          <w:tcPr>
            <w:tcW w:w="975" w:type="dxa"/>
          </w:tcPr>
          <w:p w14:paraId="50F98640" w14:textId="5E2A8DA1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MIPI DSI</w:t>
            </w:r>
          </w:p>
        </w:tc>
        <w:tc>
          <w:tcPr>
            <w:tcW w:w="1301" w:type="dxa"/>
          </w:tcPr>
          <w:p w14:paraId="0FA0313A" w14:textId="3119203B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I2C / SPI</w:t>
            </w:r>
          </w:p>
        </w:tc>
        <w:tc>
          <w:tcPr>
            <w:tcW w:w="1544" w:type="dxa"/>
          </w:tcPr>
          <w:p w14:paraId="54EFC2EE" w14:textId="67105868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 xml:space="preserve">-Clean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embedded systems</w:t>
            </w:r>
          </w:p>
        </w:tc>
        <w:tc>
          <w:tcPr>
            <w:tcW w:w="1492" w:type="dxa"/>
          </w:tcPr>
          <w:p w14:paraId="73118C6A" w14:textId="77777777" w:rsidR="00336130" w:rsidRDefault="00941AF3" w:rsidP="00AD4D15">
            <w:pPr>
              <w:rPr>
                <w:lang w:val="nl-NL"/>
              </w:rPr>
            </w:pPr>
            <w:r w:rsidRPr="00394A29">
              <w:rPr>
                <w:lang w:val="nl-NL"/>
              </w:rPr>
              <w:t xml:space="preserve">-Drivers </w:t>
            </w:r>
            <w:r w:rsidR="00336130">
              <w:rPr>
                <w:lang w:val="nl-NL"/>
              </w:rPr>
              <w:t xml:space="preserve">waarschijnlijk </w:t>
            </w:r>
            <w:r w:rsidRPr="00394A29">
              <w:rPr>
                <w:lang w:val="nl-NL"/>
              </w:rPr>
              <w:t>niet ondersteund</w:t>
            </w:r>
          </w:p>
          <w:p w14:paraId="0D1603C6" w14:textId="50A3E814" w:rsidR="00941AF3" w:rsidRPr="00394A29" w:rsidRDefault="00336130" w:rsidP="00AD4D15">
            <w:pPr>
              <w:rPr>
                <w:lang w:val="nl-NL"/>
              </w:rPr>
            </w:pPr>
            <w:r>
              <w:rPr>
                <w:lang w:val="nl-NL"/>
              </w:rPr>
              <w:t>- Drivers porten in de linux kernel wat heel moeilijk is</w:t>
            </w:r>
            <w:r w:rsidR="00941AF3" w:rsidRPr="00394A29">
              <w:rPr>
                <w:lang w:val="nl-NL"/>
              </w:rPr>
              <w:t xml:space="preserve"> </w:t>
            </w:r>
          </w:p>
        </w:tc>
        <w:tc>
          <w:tcPr>
            <w:tcW w:w="938" w:type="dxa"/>
          </w:tcPr>
          <w:p w14:paraId="7659ED04" w14:textId="544EA8A5" w:rsidR="00941AF3" w:rsidRPr="00394A29" w:rsidRDefault="0058723A" w:rsidP="00AD4D15">
            <w:pPr>
              <w:rPr>
                <w:lang w:val="nl-NL"/>
              </w:rPr>
            </w:pPr>
            <w:r w:rsidRPr="0058723A">
              <w:t>€ 44,99</w:t>
            </w:r>
          </w:p>
        </w:tc>
      </w:tr>
      <w:tr w:rsidR="0058723A" w14:paraId="44CC2974" w14:textId="72E69D39" w:rsidTr="00941AF3">
        <w:tc>
          <w:tcPr>
            <w:tcW w:w="2766" w:type="dxa"/>
          </w:tcPr>
          <w:p w14:paraId="332F37BA" w14:textId="543C69DB" w:rsidR="0058723A" w:rsidRPr="0058723A" w:rsidRDefault="0058723A" w:rsidP="00AD4D15">
            <w:pPr>
              <w:rPr>
                <w:lang w:val="en-GB"/>
              </w:rPr>
            </w:pPr>
            <w:hyperlink r:id="rId9" w:history="1">
              <w:r w:rsidRPr="0058723A">
                <w:rPr>
                  <w:rStyle w:val="Hyperlink"/>
                </w:rPr>
                <w:t>LCD Display 800*480 pixels met Touchscreen</w:t>
              </w:r>
            </w:hyperlink>
          </w:p>
          <w:p w14:paraId="310D9CC5" w14:textId="7243EEDB" w:rsidR="00941AF3" w:rsidRDefault="0058723A" w:rsidP="00AD4D15">
            <w:pPr>
              <w:rPr>
                <w:lang w:val="en-GB"/>
              </w:rPr>
            </w:pPr>
            <w:r w:rsidRPr="0058723A">
              <w:rPr>
                <w:noProof/>
                <w:lang w:val="en-GB"/>
              </w:rPr>
              <w:drawing>
                <wp:inline distT="0" distB="0" distL="0" distR="0" wp14:anchorId="3DF50E76" wp14:editId="50FEBCDB">
                  <wp:extent cx="1209674" cy="821840"/>
                  <wp:effectExtent l="0" t="0" r="0" b="0"/>
                  <wp:docPr id="181813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323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31744" cy="83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46EB3" w14:textId="6B4E8299" w:rsidR="0058723A" w:rsidRPr="00315A1A" w:rsidRDefault="0058723A" w:rsidP="00AD4D15">
            <w:pPr>
              <w:rPr>
                <w:lang w:val="en-GB"/>
              </w:rPr>
            </w:pPr>
          </w:p>
        </w:tc>
        <w:tc>
          <w:tcPr>
            <w:tcW w:w="975" w:type="dxa"/>
          </w:tcPr>
          <w:p w14:paraId="6F879EAB" w14:textId="2F5C9E56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HDMI</w:t>
            </w:r>
          </w:p>
        </w:tc>
        <w:tc>
          <w:tcPr>
            <w:tcW w:w="1301" w:type="dxa"/>
          </w:tcPr>
          <w:p w14:paraId="40DEF790" w14:textId="5C800B65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1544" w:type="dxa"/>
          </w:tcPr>
          <w:p w14:paraId="6C8139E7" w14:textId="051BDE56" w:rsidR="00941AF3" w:rsidRDefault="00941AF3" w:rsidP="00AD4D15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Makkelijker</w:t>
            </w:r>
            <w:proofErr w:type="spellEnd"/>
            <w:r>
              <w:rPr>
                <w:lang w:val="en-GB"/>
              </w:rPr>
              <w:t xml:space="preserve"> op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zetten</w:t>
            </w:r>
            <w:proofErr w:type="spellEnd"/>
          </w:p>
        </w:tc>
        <w:tc>
          <w:tcPr>
            <w:tcW w:w="1492" w:type="dxa"/>
          </w:tcPr>
          <w:p w14:paraId="34975080" w14:textId="1C5C3A51" w:rsidR="00941AF3" w:rsidRPr="00394A29" w:rsidRDefault="00941AF3" w:rsidP="00394A29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336130">
              <w:rPr>
                <w:lang w:val="en-GB"/>
              </w:rPr>
              <w:t xml:space="preserve"> </w:t>
            </w:r>
            <w:proofErr w:type="spellStart"/>
            <w:r w:rsidR="00336130">
              <w:rPr>
                <w:lang w:val="en-GB"/>
              </w:rPr>
              <w:t>eventueel</w:t>
            </w:r>
            <w:proofErr w:type="spellEnd"/>
            <w:r w:rsidR="00336130">
              <w:rPr>
                <w:lang w:val="en-GB"/>
              </w:rPr>
              <w:t xml:space="preserve"> </w:t>
            </w:r>
            <w:proofErr w:type="spellStart"/>
            <w:r w:rsidR="00336130">
              <w:rPr>
                <w:lang w:val="en-GB"/>
              </w:rPr>
              <w:t>te</w:t>
            </w:r>
            <w:proofErr w:type="spellEnd"/>
            <w:r w:rsidR="00336130">
              <w:rPr>
                <w:lang w:val="en-GB"/>
              </w:rPr>
              <w:t xml:space="preserve"> </w:t>
            </w:r>
            <w:proofErr w:type="spellStart"/>
            <w:r w:rsidR="00336130">
              <w:rPr>
                <w:lang w:val="en-GB"/>
              </w:rPr>
              <w:t>simpel</w:t>
            </w:r>
            <w:proofErr w:type="spellEnd"/>
          </w:p>
        </w:tc>
        <w:tc>
          <w:tcPr>
            <w:tcW w:w="938" w:type="dxa"/>
          </w:tcPr>
          <w:p w14:paraId="142A8DC5" w14:textId="0CB6489C" w:rsidR="00941AF3" w:rsidRDefault="0058723A" w:rsidP="00394A29">
            <w:pPr>
              <w:rPr>
                <w:lang w:val="en-GB"/>
              </w:rPr>
            </w:pPr>
            <w:r w:rsidRPr="0058723A">
              <w:t>€</w:t>
            </w:r>
            <w:r w:rsidRPr="0058723A">
              <w:rPr>
                <w:lang w:val="en-GB"/>
              </w:rPr>
              <w:t xml:space="preserve"> </w:t>
            </w:r>
            <w:r>
              <w:rPr>
                <w:lang w:val="en-GB"/>
              </w:rPr>
              <w:t>33</w:t>
            </w:r>
          </w:p>
        </w:tc>
      </w:tr>
    </w:tbl>
    <w:p w14:paraId="32BEEFA2" w14:textId="1FB912F3" w:rsidR="00394A29" w:rsidRDefault="00477ED8" w:rsidP="00477ED8">
      <w:pPr>
        <w:pStyle w:val="Heading2"/>
        <w:rPr>
          <w:lang w:val="en-GB"/>
        </w:rPr>
      </w:pPr>
      <w:r>
        <w:rPr>
          <w:lang w:val="en-GB"/>
        </w:rPr>
        <w:t xml:space="preserve">Software </w:t>
      </w:r>
      <w:proofErr w:type="spellStart"/>
      <w:r>
        <w:rPr>
          <w:lang w:val="en-GB"/>
        </w:rPr>
        <w:t>Benodigheden</w:t>
      </w:r>
      <w:proofErr w:type="spellEnd"/>
    </w:p>
    <w:p w14:paraId="22FC5E03" w14:textId="2A3BE5AF" w:rsidR="0054604A" w:rsidRDefault="0054604A" w:rsidP="0054604A">
      <w:pPr>
        <w:rPr>
          <w:b/>
          <w:bCs/>
          <w:lang w:val="en-GB"/>
        </w:rPr>
      </w:pPr>
      <w:hyperlink r:id="rId11" w:anchor="get-software" w:history="1">
        <w:r w:rsidRPr="0054604A">
          <w:rPr>
            <w:rStyle w:val="Hyperlink"/>
            <w:b/>
            <w:bCs/>
          </w:rPr>
          <w:t>STM32CubeID</w:t>
        </w:r>
        <w:r w:rsidRPr="0054604A">
          <w:rPr>
            <w:rStyle w:val="Hyperlink"/>
            <w:b/>
            <w:bCs/>
          </w:rPr>
          <w:t>E</w:t>
        </w:r>
      </w:hyperlink>
    </w:p>
    <w:p w14:paraId="00948F8E" w14:textId="713E840B" w:rsidR="0054604A" w:rsidRDefault="0054604A" w:rsidP="0054604A">
      <w:pPr>
        <w:rPr>
          <w:b/>
          <w:bCs/>
          <w:lang w:val="en-GB"/>
        </w:rPr>
      </w:pPr>
      <w:hyperlink r:id="rId12" w:anchor="get-software" w:history="1">
        <w:r w:rsidRPr="0054604A">
          <w:rPr>
            <w:rStyle w:val="Hyperlink"/>
            <w:b/>
            <w:bCs/>
            <w:lang w:val="en-GB"/>
          </w:rPr>
          <w:t>Linux Flasher</w:t>
        </w:r>
      </w:hyperlink>
    </w:p>
    <w:p w14:paraId="2A2701C1" w14:textId="77777777" w:rsidR="0054604A" w:rsidRPr="0054604A" w:rsidRDefault="0054604A" w:rsidP="0054604A">
      <w:pPr>
        <w:rPr>
          <w:b/>
          <w:bCs/>
          <w:lang w:val="en-GB"/>
        </w:rPr>
      </w:pPr>
    </w:p>
    <w:p w14:paraId="3E6B5ACE" w14:textId="77777777" w:rsidR="0054604A" w:rsidRPr="0054604A" w:rsidRDefault="0054604A" w:rsidP="0054604A">
      <w:pPr>
        <w:rPr>
          <w:lang w:val="en-GB"/>
        </w:rPr>
      </w:pPr>
    </w:p>
    <w:sectPr w:rsidR="0054604A" w:rsidRPr="0054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420EC"/>
    <w:multiLevelType w:val="hybridMultilevel"/>
    <w:tmpl w:val="86025A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43A3"/>
    <w:multiLevelType w:val="hybridMultilevel"/>
    <w:tmpl w:val="B04E44D2"/>
    <w:lvl w:ilvl="0" w:tplc="E1F037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6482">
    <w:abstractNumId w:val="1"/>
  </w:num>
  <w:num w:numId="2" w16cid:durableId="130157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9E"/>
    <w:rsid w:val="00051B63"/>
    <w:rsid w:val="002B36CA"/>
    <w:rsid w:val="002F09D0"/>
    <w:rsid w:val="00315A1A"/>
    <w:rsid w:val="00336130"/>
    <w:rsid w:val="00394A29"/>
    <w:rsid w:val="00477ED8"/>
    <w:rsid w:val="0051059F"/>
    <w:rsid w:val="00531C9E"/>
    <w:rsid w:val="0054604A"/>
    <w:rsid w:val="0058723A"/>
    <w:rsid w:val="005E65F0"/>
    <w:rsid w:val="008669DD"/>
    <w:rsid w:val="00941AF3"/>
    <w:rsid w:val="009D42D1"/>
    <w:rsid w:val="009F7807"/>
    <w:rsid w:val="00A52E7D"/>
    <w:rsid w:val="00AA7A22"/>
    <w:rsid w:val="00AD5CF5"/>
    <w:rsid w:val="00B3050E"/>
    <w:rsid w:val="00C42248"/>
    <w:rsid w:val="00E02ACE"/>
    <w:rsid w:val="00E25197"/>
    <w:rsid w:val="00EE211C"/>
    <w:rsid w:val="00F6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9DA5"/>
  <w15:chartTrackingRefBased/>
  <w15:docId w15:val="{9B53B5EE-8796-44E7-A4A3-5C01BA16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29"/>
  </w:style>
  <w:style w:type="paragraph" w:styleId="Heading1">
    <w:name w:val="heading 1"/>
    <w:basedOn w:val="Normal"/>
    <w:next w:val="Normal"/>
    <w:link w:val="Heading1Char"/>
    <w:uiPriority w:val="9"/>
    <w:qFormat/>
    <w:rsid w:val="0053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5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5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nl/Waveshare-4-3inch-LCD-Capacitive-DSI/dp/B083Q8YLVP?mcid=76a8456dfb6d35c6addec9e2094480ae&amp;sr=8-1&amp;th=1" TargetMode="External"/><Relationship Id="rId12" Type="http://schemas.openxmlformats.org/officeDocument/2006/relationships/hyperlink" Target="https://www.st.com/en/development-tools/stm32cubepr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t.com/en/development-tools/stm32cubeide.html" TargetMode="External"/><Relationship Id="rId5" Type="http://schemas.openxmlformats.org/officeDocument/2006/relationships/hyperlink" Target="https://nl.mouser.com/ProductDetail/STMicroelectronics/STM32MP157D-DK1?qs=zW32dvEIR3uOFdeAsko4%252BA%3D%3D&amp;mgh=1&amp;utm_marketing_tactic=emeacor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inytronics.nl/nl/displays/tft/5-inch-lcd-display-800*480-pixels-met-touchscreen-raspberry-pi-compati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Ottersberg (1076265)</dc:creator>
  <cp:keywords/>
  <dc:description/>
  <cp:lastModifiedBy>Derk Ottersberg (1076265)</cp:lastModifiedBy>
  <cp:revision>16</cp:revision>
  <dcterms:created xsi:type="dcterms:W3CDTF">2025-09-15T12:13:00Z</dcterms:created>
  <dcterms:modified xsi:type="dcterms:W3CDTF">2025-09-22T09:04:00Z</dcterms:modified>
</cp:coreProperties>
</file>