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EA94" w14:textId="0140C987" w:rsidR="002E6976" w:rsidRPr="002E6976" w:rsidRDefault="002E6976" w:rsidP="002E6976">
      <w:pPr>
        <w:jc w:val="center"/>
        <w:rPr>
          <w:b/>
          <w:bCs/>
          <w:sz w:val="36"/>
          <w:szCs w:val="36"/>
        </w:rPr>
      </w:pPr>
      <w:r w:rsidRPr="002E6976">
        <w:rPr>
          <w:b/>
          <w:bCs/>
          <w:sz w:val="36"/>
          <w:szCs w:val="36"/>
        </w:rPr>
        <w:t xml:space="preserve">Amazon Problem </w:t>
      </w:r>
      <w:proofErr w:type="gramStart"/>
      <w:r w:rsidRPr="002E6976">
        <w:rPr>
          <w:b/>
          <w:bCs/>
          <w:sz w:val="36"/>
          <w:szCs w:val="36"/>
        </w:rPr>
        <w:t>statement</w:t>
      </w:r>
      <w:proofErr w:type="gramEnd"/>
    </w:p>
    <w:p w14:paraId="50BA9370" w14:textId="5A8BFF81" w:rsidR="002E6976" w:rsidRPr="002E6976" w:rsidRDefault="002E6976" w:rsidP="002E6976">
      <w:r w:rsidRPr="002E6976">
        <w:rPr>
          <w:b/>
          <w:bCs/>
        </w:rPr>
        <w:t>Subject: Project Assignment – Building a Next-Generation Seller Performance Dashboard for Amazon India Marketplace</w:t>
      </w:r>
    </w:p>
    <w:p w14:paraId="20B7076E" w14:textId="77777777" w:rsidR="002E6976" w:rsidRPr="002E6976" w:rsidRDefault="002E6976" w:rsidP="002E6976">
      <w:r w:rsidRPr="002E6976">
        <w:t>Hi,</w:t>
      </w:r>
    </w:p>
    <w:p w14:paraId="28A4D556" w14:textId="77777777" w:rsidR="002E6976" w:rsidRPr="002E6976" w:rsidRDefault="002E6976" w:rsidP="002E6976">
      <w:r w:rsidRPr="002E6976">
        <w:t>I'm Priya Sharma, Principal Product Manager on the Amazon India Seller Experience team. As we continue to empower millions of sellers across India to grow their businesses on our platform, we need more actionable, real-time insights to help sellers (and our internal teams) make faster, data-driven decisions.</w:t>
      </w:r>
    </w:p>
    <w:p w14:paraId="56991DEE" w14:textId="77777777" w:rsidR="002E6976" w:rsidRPr="002E6976" w:rsidRDefault="002E6976" w:rsidP="002E6976">
      <w:r w:rsidRPr="002E6976">
        <w:rPr>
          <w:b/>
          <w:bCs/>
        </w:rPr>
        <w:t>Problem Statement:</w:t>
      </w:r>
    </w:p>
    <w:p w14:paraId="4B1E1D8F" w14:textId="77777777" w:rsidR="002E6976" w:rsidRPr="002E6976" w:rsidRDefault="002E6976" w:rsidP="002E6976">
      <w:r w:rsidRPr="002E6976">
        <w:t>Currently, sellers and account managers rely on fragmented views of performance data scattered across multiple tools and reports. We have access to rich datasets—including product catalog details (ASINs, titles, image URLs, stock levels, reviews, best-seller status), historical order fulfillment records (order IDs, dates, SKUs, sizes, quantities, ship-city/postcode, courier status), and sales performance metrics—but these are often viewed in raw tabular formats or basic static dashboards. The existing visualizations (see attached snapshots) provide high-level overviews like total revenue, units sold by state/city, trending products, and time-series sales trends, but lack depth, interactivity, and predictive capabilities.</w:t>
      </w:r>
    </w:p>
    <w:p w14:paraId="5D60D894" w14:textId="77777777" w:rsidR="002E6976" w:rsidRPr="002E6976" w:rsidRDefault="002E6976" w:rsidP="002E6976">
      <w:r w:rsidRPr="002E6976">
        <w:t>This leads to delayed decision-making on critical actions such as inventory replenishment, pricing adjustments, promotion planning, geographic targeting, and identifying underperforming listings. During peak seasons, sellers lose potential sales due to out-of-stock items or poor visibility into regional demand patterns.</w:t>
      </w:r>
    </w:p>
    <w:p w14:paraId="6761999A" w14:textId="77777777" w:rsidR="002E6976" w:rsidRPr="002E6976" w:rsidRDefault="002E6976" w:rsidP="002E6976">
      <w:r w:rsidRPr="002E6976">
        <w:t>Your task is to design and prototype a modern, interactive Seller Performance Dashboard that consolidates the provided datasets into a unified, intuitive interface. The dashboard should enable:</w:t>
      </w:r>
    </w:p>
    <w:p w14:paraId="264EA21B" w14:textId="77777777" w:rsidR="002E6976" w:rsidRPr="002E6976" w:rsidRDefault="002E6976" w:rsidP="002E6976">
      <w:pPr>
        <w:numPr>
          <w:ilvl w:val="0"/>
          <w:numId w:val="1"/>
        </w:numPr>
      </w:pPr>
      <w:r w:rsidRPr="002E6976">
        <w:t>Real-time tracking of key metrics (revenue, units sold, refunds, reviews) at account, category, and ASIN levels.</w:t>
      </w:r>
    </w:p>
    <w:p w14:paraId="31ADB4A2" w14:textId="77777777" w:rsidR="002E6976" w:rsidRPr="002E6976" w:rsidRDefault="002E6976" w:rsidP="002E6976">
      <w:pPr>
        <w:numPr>
          <w:ilvl w:val="0"/>
          <w:numId w:val="1"/>
        </w:numPr>
      </w:pPr>
      <w:r w:rsidRPr="002E6976">
        <w:t>Geographic heatmaps and breakdowns (state/city-level sales).</w:t>
      </w:r>
    </w:p>
    <w:p w14:paraId="6FF787FC" w14:textId="77777777" w:rsidR="002E6976" w:rsidRPr="002E6976" w:rsidRDefault="002E6976" w:rsidP="002E6976">
      <w:pPr>
        <w:numPr>
          <w:ilvl w:val="0"/>
          <w:numId w:val="1"/>
        </w:numPr>
      </w:pPr>
      <w:r w:rsidRPr="002E6976">
        <w:t>Product-level deep dives with images, stock alerts, and performance trends.</w:t>
      </w:r>
    </w:p>
    <w:p w14:paraId="0628C649" w14:textId="77777777" w:rsidR="002E6976" w:rsidRPr="002E6976" w:rsidRDefault="002E6976" w:rsidP="002E6976">
      <w:pPr>
        <w:numPr>
          <w:ilvl w:val="0"/>
          <w:numId w:val="1"/>
        </w:numPr>
      </w:pPr>
      <w:r w:rsidRPr="002E6976">
        <w:t>Predictive insights (e.g., demand forecasting, low-stock warnings).</w:t>
      </w:r>
    </w:p>
    <w:p w14:paraId="654B9C2F" w14:textId="77777777" w:rsidR="002E6976" w:rsidRPr="002E6976" w:rsidRDefault="002E6976" w:rsidP="002E6976">
      <w:pPr>
        <w:numPr>
          <w:ilvl w:val="0"/>
          <w:numId w:val="1"/>
        </w:numPr>
      </w:pPr>
      <w:r w:rsidRPr="002E6976">
        <w:t xml:space="preserve">Comparative views (e.g., best-sellers vs. </w:t>
      </w:r>
      <w:proofErr w:type="gramStart"/>
      <w:r w:rsidRPr="002E6976">
        <w:t>slow-movers</w:t>
      </w:r>
      <w:proofErr w:type="gramEnd"/>
      <w:r w:rsidRPr="002E6976">
        <w:t>).</w:t>
      </w:r>
    </w:p>
    <w:p w14:paraId="4FE719A7" w14:textId="77777777" w:rsidR="002E6976" w:rsidRDefault="002E6976"/>
    <w:sectPr w:rsidR="002E6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424F"/>
    <w:multiLevelType w:val="multilevel"/>
    <w:tmpl w:val="231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34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76"/>
    <w:rsid w:val="002E6976"/>
    <w:rsid w:val="00D77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72F0"/>
  <w15:chartTrackingRefBased/>
  <w15:docId w15:val="{33C95E04-027B-44DB-B938-F663B46C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976"/>
    <w:rPr>
      <w:rFonts w:eastAsiaTheme="majorEastAsia" w:cstheme="majorBidi"/>
      <w:color w:val="272727" w:themeColor="text1" w:themeTint="D8"/>
    </w:rPr>
  </w:style>
  <w:style w:type="paragraph" w:styleId="Title">
    <w:name w:val="Title"/>
    <w:basedOn w:val="Normal"/>
    <w:next w:val="Normal"/>
    <w:link w:val="TitleChar"/>
    <w:uiPriority w:val="10"/>
    <w:qFormat/>
    <w:rsid w:val="002E6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976"/>
    <w:pPr>
      <w:spacing w:before="160"/>
      <w:jc w:val="center"/>
    </w:pPr>
    <w:rPr>
      <w:i/>
      <w:iCs/>
      <w:color w:val="404040" w:themeColor="text1" w:themeTint="BF"/>
    </w:rPr>
  </w:style>
  <w:style w:type="character" w:customStyle="1" w:styleId="QuoteChar">
    <w:name w:val="Quote Char"/>
    <w:basedOn w:val="DefaultParagraphFont"/>
    <w:link w:val="Quote"/>
    <w:uiPriority w:val="29"/>
    <w:rsid w:val="002E6976"/>
    <w:rPr>
      <w:i/>
      <w:iCs/>
      <w:color w:val="404040" w:themeColor="text1" w:themeTint="BF"/>
    </w:rPr>
  </w:style>
  <w:style w:type="paragraph" w:styleId="ListParagraph">
    <w:name w:val="List Paragraph"/>
    <w:basedOn w:val="Normal"/>
    <w:uiPriority w:val="34"/>
    <w:qFormat/>
    <w:rsid w:val="002E6976"/>
    <w:pPr>
      <w:ind w:left="720"/>
      <w:contextualSpacing/>
    </w:pPr>
  </w:style>
  <w:style w:type="character" w:styleId="IntenseEmphasis">
    <w:name w:val="Intense Emphasis"/>
    <w:basedOn w:val="DefaultParagraphFont"/>
    <w:uiPriority w:val="21"/>
    <w:qFormat/>
    <w:rsid w:val="002E6976"/>
    <w:rPr>
      <w:i/>
      <w:iCs/>
      <w:color w:val="0F4761" w:themeColor="accent1" w:themeShade="BF"/>
    </w:rPr>
  </w:style>
  <w:style w:type="paragraph" w:styleId="IntenseQuote">
    <w:name w:val="Intense Quote"/>
    <w:basedOn w:val="Normal"/>
    <w:next w:val="Normal"/>
    <w:link w:val="IntenseQuoteChar"/>
    <w:uiPriority w:val="30"/>
    <w:qFormat/>
    <w:rsid w:val="002E6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976"/>
    <w:rPr>
      <w:i/>
      <w:iCs/>
      <w:color w:val="0F4761" w:themeColor="accent1" w:themeShade="BF"/>
    </w:rPr>
  </w:style>
  <w:style w:type="character" w:styleId="IntenseReference">
    <w:name w:val="Intense Reference"/>
    <w:basedOn w:val="DefaultParagraphFont"/>
    <w:uiPriority w:val="32"/>
    <w:qFormat/>
    <w:rsid w:val="002E6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2026-01-01T13:12:00Z</dcterms:created>
  <dcterms:modified xsi:type="dcterms:W3CDTF">2026-01-01T13:12:00Z</dcterms:modified>
</cp:coreProperties>
</file>