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F5E68" w14:textId="0FE773DF" w:rsidR="00F81520" w:rsidRPr="00F81520" w:rsidRDefault="00F81520" w:rsidP="00F81520">
      <w:pPr>
        <w:jc w:val="center"/>
        <w:rPr>
          <w:sz w:val="36"/>
          <w:szCs w:val="36"/>
        </w:rPr>
      </w:pPr>
      <w:r w:rsidRPr="00F81520">
        <w:rPr>
          <w:b/>
          <w:bCs/>
          <w:sz w:val="36"/>
          <w:szCs w:val="36"/>
        </w:rPr>
        <w:t>Logistics Problem for Smart Logistics LLC</w:t>
      </w:r>
    </w:p>
    <w:p w14:paraId="096576C1" w14:textId="617FFC42" w:rsidR="00F81520" w:rsidRPr="00F81520" w:rsidRDefault="00F81520" w:rsidP="00F81520">
      <w:r w:rsidRPr="00F81520">
        <w:t>Dear Analytics Team</w:t>
      </w:r>
      <w:r>
        <w:t xml:space="preserve"> Member</w:t>
      </w:r>
      <w:r w:rsidRPr="00F81520">
        <w:t>,</w:t>
      </w:r>
    </w:p>
    <w:p w14:paraId="14897BB8" w14:textId="77777777" w:rsidR="00F81520" w:rsidRPr="00F81520" w:rsidRDefault="00F81520" w:rsidP="00F81520">
      <w:r w:rsidRPr="00F81520">
        <w:t>We are writing to formally outline the business challenges that led us to request the development of the Logistics Operations and Weather Monitoring dashboards.</w:t>
      </w:r>
    </w:p>
    <w:p w14:paraId="795BFEC2" w14:textId="77777777" w:rsidR="00F81520" w:rsidRPr="00F81520" w:rsidRDefault="00F81520" w:rsidP="00F81520">
      <w:r w:rsidRPr="00F81520">
        <w:t>As a growing logistics and commerce company operating across multiple states, we currently face limited visibility into our shipment performance, asset utilization, and delay drivers. While we track shipments, revenue, and fleet usage across different systems, the lack of a centralized analytical view makes it difficult for management to quickly understand why only a portion of shipments are delivered on time and what factors are contributing to delays. We require a consolidated dashboard that highlights on-time delivery rates, delayed shipments, total shipment volume, revenue, and average asset utilization, while also allowing performance comparisons across locations and quarters.</w:t>
      </w:r>
    </w:p>
    <w:p w14:paraId="59494C2A" w14:textId="77777777" w:rsidR="00F81520" w:rsidRPr="00F81520" w:rsidRDefault="00F81520" w:rsidP="00F81520">
      <w:r w:rsidRPr="00F81520">
        <w:t>Additionally, we have observed that external factors—particularly weather conditions—appear to significantly impact delivery timelines and operational efficiency. However, we lack a clear, data-backed understanding of how temperature, humidity, and weather trends correlate with shipment delays and waiting times. We need an integrated weather monitoring view that connects environmental patterns with logistics performance metrics.</w:t>
      </w:r>
    </w:p>
    <w:p w14:paraId="6BFBD27A" w14:textId="77777777" w:rsidR="00F81520" w:rsidRPr="00F81520" w:rsidRDefault="00F81520" w:rsidP="00F81520">
      <w:r w:rsidRPr="00F81520">
        <w:t>The objective is to enable data-driven decision-making by identifying delay causes, improving fleet utilization, optimizing routes, and proactively planning for weather-related disruptions. A visually intuitive, interactive dashboard solution is essential for leadership to monitor performance in real time and take corrective actions promptly.</w:t>
      </w:r>
    </w:p>
    <w:p w14:paraId="36C68FC0" w14:textId="77777777" w:rsidR="00F81520" w:rsidRPr="00F81520" w:rsidRDefault="00F81520" w:rsidP="00F81520">
      <w:r w:rsidRPr="00F81520">
        <w:t>Sincerely,</w:t>
      </w:r>
      <w:r w:rsidRPr="00F81520">
        <w:br/>
      </w:r>
      <w:r w:rsidRPr="00F81520">
        <w:rPr>
          <w:b/>
          <w:bCs/>
        </w:rPr>
        <w:t>Operations &amp; Strategy Team</w:t>
      </w:r>
      <w:r w:rsidRPr="00F81520">
        <w:br/>
        <w:t>Smart Logistics Commerce LLC</w:t>
      </w:r>
    </w:p>
    <w:p w14:paraId="13300540" w14:textId="77777777" w:rsidR="00F81520" w:rsidRDefault="00F81520"/>
    <w:sectPr w:rsidR="00F81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520"/>
    <w:rsid w:val="00C81A80"/>
    <w:rsid w:val="00F81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6C208"/>
  <w15:chartTrackingRefBased/>
  <w15:docId w15:val="{FA733537-7E98-41C3-A9B2-49A69DB79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520"/>
    <w:rPr>
      <w:rFonts w:eastAsiaTheme="majorEastAsia" w:cstheme="majorBidi"/>
      <w:color w:val="272727" w:themeColor="text1" w:themeTint="D8"/>
    </w:rPr>
  </w:style>
  <w:style w:type="paragraph" w:styleId="Title">
    <w:name w:val="Title"/>
    <w:basedOn w:val="Normal"/>
    <w:next w:val="Normal"/>
    <w:link w:val="TitleChar"/>
    <w:uiPriority w:val="10"/>
    <w:qFormat/>
    <w:rsid w:val="00F81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520"/>
    <w:pPr>
      <w:spacing w:before="160"/>
      <w:jc w:val="center"/>
    </w:pPr>
    <w:rPr>
      <w:i/>
      <w:iCs/>
      <w:color w:val="404040" w:themeColor="text1" w:themeTint="BF"/>
    </w:rPr>
  </w:style>
  <w:style w:type="character" w:customStyle="1" w:styleId="QuoteChar">
    <w:name w:val="Quote Char"/>
    <w:basedOn w:val="DefaultParagraphFont"/>
    <w:link w:val="Quote"/>
    <w:uiPriority w:val="29"/>
    <w:rsid w:val="00F81520"/>
    <w:rPr>
      <w:i/>
      <w:iCs/>
      <w:color w:val="404040" w:themeColor="text1" w:themeTint="BF"/>
    </w:rPr>
  </w:style>
  <w:style w:type="paragraph" w:styleId="ListParagraph">
    <w:name w:val="List Paragraph"/>
    <w:basedOn w:val="Normal"/>
    <w:uiPriority w:val="34"/>
    <w:qFormat/>
    <w:rsid w:val="00F81520"/>
    <w:pPr>
      <w:ind w:left="720"/>
      <w:contextualSpacing/>
    </w:pPr>
  </w:style>
  <w:style w:type="character" w:styleId="IntenseEmphasis">
    <w:name w:val="Intense Emphasis"/>
    <w:basedOn w:val="DefaultParagraphFont"/>
    <w:uiPriority w:val="21"/>
    <w:qFormat/>
    <w:rsid w:val="00F81520"/>
    <w:rPr>
      <w:i/>
      <w:iCs/>
      <w:color w:val="0F4761" w:themeColor="accent1" w:themeShade="BF"/>
    </w:rPr>
  </w:style>
  <w:style w:type="paragraph" w:styleId="IntenseQuote">
    <w:name w:val="Intense Quote"/>
    <w:basedOn w:val="Normal"/>
    <w:next w:val="Normal"/>
    <w:link w:val="IntenseQuoteChar"/>
    <w:uiPriority w:val="30"/>
    <w:qFormat/>
    <w:rsid w:val="00F81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520"/>
    <w:rPr>
      <w:i/>
      <w:iCs/>
      <w:color w:val="0F4761" w:themeColor="accent1" w:themeShade="BF"/>
    </w:rPr>
  </w:style>
  <w:style w:type="character" w:styleId="IntenseReference">
    <w:name w:val="Intense Reference"/>
    <w:basedOn w:val="DefaultParagraphFont"/>
    <w:uiPriority w:val="32"/>
    <w:qFormat/>
    <w:rsid w:val="00F815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263</Words>
  <Characters>1505</Characters>
  <Application>Microsoft Office Word</Application>
  <DocSecurity>0</DocSecurity>
  <Lines>12</Lines>
  <Paragraphs>3</Paragraphs>
  <ScaleCrop>false</ScaleCrop>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Dutta</dc:creator>
  <cp:keywords/>
  <dc:description/>
  <cp:lastModifiedBy>Ishan Dutta</cp:lastModifiedBy>
  <cp:revision>2</cp:revision>
  <dcterms:created xsi:type="dcterms:W3CDTF">2026-01-09T18:40:00Z</dcterms:created>
  <dcterms:modified xsi:type="dcterms:W3CDTF">2026-01-09T18:41:00Z</dcterms:modified>
</cp:coreProperties>
</file>