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劳动人事争议仲裁委员会</w:t>
      </w:r>
    </w:p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证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据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清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单</w:t>
      </w:r>
    </w:p>
    <w:p w:rsidR="00562D1B" w:rsidRDefault="00562D1B" w:rsidP="00562D1B">
      <w:pPr>
        <w:spacing w:line="200" w:lineRule="exact"/>
        <w:jc w:val="right"/>
        <w:rPr>
          <w:rFonts w:eastAsia="仿宋_GB2312"/>
          <w:b/>
          <w:sz w:val="28"/>
          <w:szCs w:val="28"/>
        </w:rPr>
      </w:pPr>
    </w:p>
    <w:p w:rsidR="00562D1B" w:rsidRDefault="00562D1B" w:rsidP="00562D1B">
      <w:pPr>
        <w:wordWrap w:val="0"/>
        <w:spacing w:line="400" w:lineRule="exact"/>
        <w:jc w:val="right"/>
        <w:rPr>
          <w:rFonts w:eastAsia="方正仿宋_GBK"/>
          <w:b/>
          <w:sz w:val="28"/>
          <w:szCs w:val="28"/>
        </w:rPr>
      </w:pPr>
      <w:r>
        <w:rPr>
          <w:rFonts w:eastAsia="方正仿宋_GBK"/>
          <w:b/>
          <w:sz w:val="28"/>
          <w:szCs w:val="28"/>
        </w:rPr>
        <w:t xml:space="preserve">　　</w:t>
      </w:r>
      <w:proofErr w:type="gramStart"/>
      <w:r>
        <w:rPr>
          <w:rFonts w:eastAsia="方正仿宋_GBK"/>
          <w:b/>
          <w:sz w:val="28"/>
          <w:szCs w:val="28"/>
        </w:rPr>
        <w:t>劳人仲案字</w:t>
      </w:r>
      <w:proofErr w:type="gramEnd"/>
      <w:r>
        <w:rPr>
          <w:rFonts w:eastAsia="方正仿宋_GBK"/>
          <w:b/>
          <w:sz w:val="28"/>
          <w:szCs w:val="28"/>
        </w:rPr>
        <w:t>〔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〕第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号</w:t>
      </w:r>
    </w:p>
    <w:p w:rsidR="00562D1B" w:rsidRDefault="00562D1B" w:rsidP="00562D1B">
      <w:pPr>
        <w:spacing w:line="200" w:lineRule="exact"/>
        <w:jc w:val="center"/>
        <w:rPr>
          <w:rFonts w:eastAsia="方正仿宋_GBK"/>
          <w:sz w:val="32"/>
          <w:szCs w:val="32"/>
        </w:rPr>
      </w:pPr>
    </w:p>
    <w:tbl>
      <w:tblPr>
        <w:tblW w:w="941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160"/>
        <w:gridCol w:w="1496"/>
        <w:gridCol w:w="3780"/>
        <w:gridCol w:w="900"/>
        <w:gridCol w:w="540"/>
      </w:tblGrid>
      <w:tr w:rsidR="00562D1B" w:rsidTr="00FC2D93">
        <w:trPr>
          <w:trHeight w:val="593"/>
          <w:tblHeader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序号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证据来源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明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内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容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ind w:leftChars="-50" w:left="-105" w:rightChars="-50" w:right="-105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原件或复印件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页数</w:t>
            </w:r>
          </w:p>
        </w:tc>
      </w:tr>
      <w:tr w:rsidR="00562D1B" w:rsidTr="00FC2D93">
        <w:trPr>
          <w:trHeight w:val="763" w:hRule="atLeast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虚构相城验收劳动合同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虚构示例，由申请人保存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虚构示例：证明双方劳动关系及约定工资。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复印件（虚构）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3</w:t>
            </w:r>
          </w:p>
        </w:tc>
      </w:tr>
    </w:tbl>
    <w:p w:rsidR="00562D1B" w:rsidRDefault="00562D1B" w:rsidP="00562D1B">
      <w:pPr>
        <w:spacing w:beforeLines="50" w:before="156"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提交人：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提交时间：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p w:rsidR="00562D1B" w:rsidRDefault="00562D1B" w:rsidP="00562D1B">
      <w:pPr>
        <w:spacing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接收人：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接收时间：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sectPr w:rsidR="00B041D0" w:rsidRPr="00562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1B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7C24"/>
    <w:rsid w:val="004B241B"/>
    <w:rsid w:val="004B2F90"/>
    <w:rsid w:val="004D1A15"/>
    <w:rsid w:val="004E1E28"/>
    <w:rsid w:val="00542DAF"/>
    <w:rsid w:val="00562D1B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81BD9"/>
    <w:rsid w:val="008A105C"/>
    <w:rsid w:val="008F0FE3"/>
    <w:rsid w:val="0090775C"/>
    <w:rsid w:val="009221D0"/>
    <w:rsid w:val="00A133FE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2576"/>
    <w:rsid w:val="00C570FD"/>
    <w:rsid w:val="00C86C08"/>
    <w:rsid w:val="00CF6119"/>
    <w:rsid w:val="00D110E0"/>
    <w:rsid w:val="00D761D3"/>
    <w:rsid w:val="00E70B64"/>
    <w:rsid w:val="00E8587F"/>
    <w:rsid w:val="00F00672"/>
    <w:rsid w:val="00F236C5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1</cp:revision>
  <dcterms:created xsi:type="dcterms:W3CDTF">2020-12-20T01:28:00Z</dcterms:created>
  <dcterms:modified xsi:type="dcterms:W3CDTF">2020-12-20T01:28:00Z</dcterms:modified>
</cp:coreProperties>
</file>