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widowControl/>
        <w:snapToGrid w:val="0"/>
        <w:spacing w:before="0" w:beforeAutospacing="0" w:after="0" w:afterAutospacing="0" w:line="600" w:lineRule="exact"/>
        <w:ind w:left="0" w:right="0"/>
        <w:jc w:val="center"/>
        <w:rPr>
          <w:b/>
          <w:spacing w:val="100"/>
          <w:sz w:val="48"/>
          <w:szCs w:val="48"/>
          <w:lang w:val="en-US"/>
        </w:rPr>
      </w:pPr>
      <w:r>
        <w:rPr>
          <w:b/>
          <w:spacing w:val="100"/>
          <w:sz w:val="48"/>
          <w:szCs w:val="48"/>
          <w:lang w:eastAsia="zh-CN"/>
        </w:rPr>
        <w:t>仲裁申请书</w:t>
      </w:r>
    </w:p>
    <w:p>
      <w:pPr>
        <w:pStyle w:val="6"/>
        <w:widowControl/>
        <w:snapToGrid w:val="0"/>
        <w:spacing w:before="0" w:beforeAutospacing="0" w:after="0" w:afterAutospacing="0" w:line="600" w:lineRule="exact"/>
        <w:ind w:left="0" w:right="0"/>
        <w:jc w:val="center"/>
        <w:rPr>
          <w:rFonts w:hint="eastAsia" w:ascii="仿宋_GB2312" w:hAnsi="ˎ̥" w:eastAsia="仿宋_GB2312" w:cs="仿宋_GB2312"/>
          <w:spacing w:val="15"/>
          <w:sz w:val="32"/>
          <w:szCs w:val="32"/>
          <w:lang w:val="en-US"/>
        </w:rPr>
      </w:pPr>
    </w:p>
    <w:p>
      <w:pPr>
        <w:widowControl/>
        <w:spacing w:line="560" w:lineRule="exact"/>
        <w:jc w:val="left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 xml:space="preserve">申请人：林永泰虚构（软件测试人物，无真实身份资料）（较长虚构文字用于自动换行验证，不含真实住址或联系方式）（较长虚构文字用于自动换行验证，不含真实住址或联系方式）（较长虚构文字用于自动换行验证，不含真实住址或联系方式）</w:t>
      </w:r>
    </w:p>
    <w:p>
      <w:pPr>
        <w:widowControl/>
        <w:spacing w:line="560" w:lineRule="exact"/>
        <w:jc w:val="left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 xml:space="preserve">委托代理人：　 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 xml:space="preserve">被申请人：虚构永泰演示单位（仅软件验证）（长名称与跨行显示验证，不对应任何已登记主体）（长名称与跨行显示验证，不对应任何已登记主体）（长名称与跨行显示验证，不对应任何已登记主体）（长名称与跨行显示验证，不对应任何已登记主体）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" w:hAnsi="仿宋" w:eastAsia="仿宋" w:cs="仿宋"/>
          <w:kern w:val="0"/>
          <w:sz w:val="32"/>
          <w:szCs w:val="32"/>
        </w:rPr>
      </w:pP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sz w:val="32"/>
          <w:szCs w:val="32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一、仲裁请求：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 w:firstLine="693" w:firstLineChars="198"/>
        <w:jc w:val="both"/>
        <w:rPr>
          <w:rFonts w:hint="default" w:ascii="仿宋_GB2312" w:hAnsi="ˎ̥" w:eastAsia="仿宋_GB2312" w:cs="仿宋_GB2312"/>
          <w:spacing w:val="15"/>
          <w:sz w:val="32"/>
          <w:szCs w:val="32"/>
          <w:u w:val="single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1、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第一项为虚构请求甲，仅验证模板填写。此为虚构请求换行测试，不含真实案件事实，不能用于真实申请。此为虚构请求换行测试，不含真实案件事实，不能用于真实申请。此为虚构请求换行测试，不含真实案件事实，不能用于真实申请。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 w:firstLine="700" w:firstLineChars="200"/>
        <w:jc w:val="both"/>
        <w:rPr>
          <w:rFonts w:hint="default" w:ascii="仿宋_GB2312" w:hAnsi="ˎ̥" w:eastAsia="仿宋_GB2312" w:cs="仿宋_GB2312"/>
          <w:spacing w:val="15"/>
          <w:sz w:val="32"/>
          <w:szCs w:val="32"/>
          <w:u w:val="single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2、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第二项为虚构请求乙，不对应真实权利主张。此为虚构请求换行测试，不含真实案件事实，不能用于真实申请。此为虚构请求换行测试，不含真实案件事实，不能用于真实申请。此为虚构请求换行测试，不含真实案件事实，不能用于真实申请。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 w:firstLine="693" w:firstLineChars="198"/>
        <w:jc w:val="both"/>
        <w:rPr>
          <w:rFonts w:hint="default" w:ascii="仿宋_GB2312" w:hAnsi="ˎ̥" w:eastAsia="仿宋_GB2312" w:cs="仿宋_GB2312"/>
          <w:spacing w:val="15"/>
          <w:sz w:val="32"/>
          <w:szCs w:val="32"/>
          <w:u w:val="single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3、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第三项为虚构请求丙，仅用于排版测试。此为虚构请求换行测试，不含真实案件事实，不能用于真实申请。此为虚构请求换行测试，不含真实案件事实，不能用于真实申请。此为虚构请求换行测试，不含真实案件事实，不能用于真实申请。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二、事实与</w:t>
      </w:r>
      <w:bookmarkStart w:id="0" w:name="_GoBack"/>
      <w:bookmarkEnd w:id="0"/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理由：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none"/>
          <w:lang w:val="en-US" w:eastAsia="zh-CN" w:bidi="ar"/>
        </w:rPr>
        <w:t xml:space="preserve">以下全部为软件测试虚构内容，不对应真实案件。以下文字仅检验多页排版和签名空白，不表示法律意见。虚构演示记录按顺序整理，实际申请内容须由本人提供并核对。以下文字仅检验多页排版和签名空白，不表示法律意见。虚构演示记录按顺序整理，实际申请内容须由本人提供并核对。以下文字仅检验多页排版和签名空白，不表示法律意见。虚构演示记录按顺序整理，实际申请内容须由本人提供并核对。以下文字仅检验多页排版和签名空白，不表示法律意见。虚构演示记录按顺序整理，实际申请内容须由本人提供并核对。以下文字仅检验多页排版和签名空白，不表示法律意见。虚构演示记录按顺序整理，实际申请内容须由本人提供并核对。以下文字仅检验多页排版和签名空白，不表示法律意见。虚构演示记录按顺序整理，实际申请内容须由本人提供并核对。以下文字仅检验多页排版和签名空白，不表示法律意见。虚构演示记录按顺序整理，实际申请内容须由本人提供并核对。以下文字仅检验多页排版和签名空白，不表示法律意见。虚构演示记录按顺序整理，实际申请内容须由本人提供并核对。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none"/>
          <w:lang w:val="en-US" w:eastAsia="zh-CN" w:bidi="ar"/>
        </w:rPr>
        <w:t xml:space="preserve">     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                                         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                                             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default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                                                           </w:t>
      </w:r>
    </w:p>
    <w:p>
      <w:pPr>
        <w:pStyle w:val="3"/>
        <w:keepNext w:val="1"/>
        <w:keepLines w:val="0"/>
        <w:widowControl w:val="0"/>
        <w:suppressLineNumbers w:val="0"/>
        <w:spacing w:before="0" w:beforeAutospacing="0" w:after="0" w:afterAutospacing="0" w:line="600" w:lineRule="exact"/>
        <w:ind w:left="0" w:right="0" w:firstLine="320" w:firstLineChars="100"/>
        <w:jc w:val="both"/>
        <w:rPr>
          <w:rFonts w:hint="eastAsia" w:ascii="仿宋_GB2312" w:eastAsia="仿宋_GB2312" w:cs="仿宋_GB2312"/>
          <w:sz w:val="32"/>
          <w:szCs w:val="32"/>
          <w:lang w:val="en-US"/>
        </w:rPr>
      </w:pP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>此致</w:t>
      </w:r>
    </w:p>
    <w:p>
      <w:pPr>
        <w:keepNext w:val="1"/>
        <w:keepLines w:val="0"/>
        <w:widowControl w:val="0"/>
        <w:suppressLineNumbers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eastAsia="仿宋_GB2312" w:cs="仿宋_GB2312"/>
          <w:sz w:val="32"/>
          <w:szCs w:val="32"/>
          <w:lang w:val="en-US"/>
        </w:rPr>
      </w:pP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 xml:space="preserve">         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u w:val="single"/>
          <w:lang w:val="en-US" w:eastAsia="zh-CN" w:bidi="ar"/>
        </w:rPr>
        <w:t xml:space="preserve">   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>劳动人事争议仲裁委员会</w:t>
      </w:r>
    </w:p>
    <w:p>
      <w:pPr>
        <w:pStyle w:val="3"/>
        <w:keepNext w:val="1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Times New Roman" w:eastAsia="仿宋_GB2312" w:cs="Times New Roman"/>
          <w:spacing w:val="15"/>
          <w:sz w:val="32"/>
          <w:szCs w:val="32"/>
          <w:lang w:val="en-US"/>
        </w:rPr>
      </w:pPr>
    </w:p>
    <w:p>
      <w:pPr>
        <w:pStyle w:val="3"/>
        <w:keepNext w:val="1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Times New Roman" w:eastAsia="仿宋_GB2312" w:cs="Times New Roman"/>
          <w:spacing w:val="15"/>
          <w:sz w:val="32"/>
          <w:szCs w:val="32"/>
          <w:lang w:val="en-US"/>
        </w:rPr>
      </w:pPr>
      <w:r>
        <w:rPr>
          <w:rFonts w:hint="eastAsia" w:ascii="仿宋_GB2312" w:hAnsi="Times New Roman" w:eastAsia="仿宋_GB2312" w:cs="Times New Roman"/>
          <w:spacing w:val="15"/>
          <w:kern w:val="0"/>
          <w:sz w:val="32"/>
          <w:szCs w:val="32"/>
          <w:lang w:val="en-US" w:eastAsia="zh-CN" w:bidi="ar"/>
        </w:rPr>
        <w:t xml:space="preserve"> </w:t>
      </w:r>
    </w:p>
    <w:p>
      <w:pPr>
        <w:pStyle w:val="3"/>
        <w:keepNext w:val="1"/>
        <w:keepLines w:val="0"/>
        <w:widowControl/>
        <w:suppressLineNumbers w:val="0"/>
        <w:snapToGrid w:val="0"/>
        <w:spacing w:before="0" w:beforeAutospacing="0" w:after="0" w:afterAutospacing="0" w:line="560" w:lineRule="exact"/>
        <w:ind w:left="0" w:right="0" w:firstLine="6188" w:firstLineChars="1768"/>
        <w:jc w:val="both"/>
        <w:rPr>
          <w:rFonts w:hint="eastAsia" w:ascii="仿宋_GB2312" w:hAnsi="ˎ̥" w:eastAsia="仿宋_GB2312" w:cs="仿宋_GB2312"/>
          <w:spacing w:val="15"/>
          <w:sz w:val="32"/>
          <w:szCs w:val="32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申请人：</w:t>
      </w:r>
    </w:p>
    <w:p>
      <w:pPr>
        <w:keepNext w:val="0"/>
        <w:keepLines w:val="0"/>
        <w:widowControl/>
        <w:suppressLineNumbers w:val="0"/>
        <w:ind w:firstLine="6300" w:firstLineChars="1800"/>
        <w:jc w:val="left"/>
      </w:pP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u w:val="single"/>
          <w:lang w:val="en-US" w:eastAsia="zh-CN" w:bidi="ar"/>
        </w:rPr>
        <w:t xml:space="preserve">  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lang w:val="en-US" w:eastAsia="zh-CN" w:bidi="ar"/>
        </w:rPr>
        <w:t>年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u w:val="single"/>
          <w:lang w:val="en-US" w:eastAsia="zh-CN" w:bidi="ar"/>
        </w:rPr>
        <w:t xml:space="preserve">  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lang w:val="en-US" w:eastAsia="zh-CN" w:bidi="ar"/>
        </w:rPr>
        <w:t>月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u w:val="single"/>
          <w:lang w:val="en-US" w:eastAsia="zh-CN" w:bidi="ar"/>
        </w:rPr>
        <w:t xml:space="preserve">  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lang w:val="en-US" w:eastAsia="zh-CN" w:bidi="ar"/>
        </w:rPr>
        <w:t>日</w:t>
      </w:r>
    </w:p>
    <w:p/>
    <w:sectPr>
      <w:pgSz w:w="12240" w:h="15840"/>
      <w:pgMar w:top="1440" w:right="1800" w:bottom="1440" w:left="1800" w:header="720" w:footer="72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ˎ̥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203BCD"/>
    <w:rsid w:val="00A53961"/>
    <w:rsid w:val="03C86D8A"/>
    <w:rsid w:val="03DE554C"/>
    <w:rsid w:val="1D9E318A"/>
    <w:rsid w:val="226C01DA"/>
    <w:rsid w:val="237171E1"/>
    <w:rsid w:val="27FA4682"/>
    <w:rsid w:val="31725A66"/>
    <w:rsid w:val="33F27AF5"/>
    <w:rsid w:val="3FB2394C"/>
    <w:rsid w:val="51883DAC"/>
    <w:rsid w:val="54F13EF2"/>
    <w:rsid w:val="73203BCD"/>
    <w:rsid w:val="7ECD3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ascii="Calibri" w:hAnsi="Calibri" w:eastAsia="宋体" w:cs="Times New Roman"/>
      <w:kern w:val="2"/>
      <w:sz w:val="21"/>
      <w:szCs w:val="22"/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alutation"/>
    <w:basedOn w:val="1"/>
    <w:next w:val="1"/>
    <w:link w:val="7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eastAsia="宋体" w:cs="Times New Roman"/>
      <w:kern w:val="2"/>
      <w:sz w:val="28"/>
      <w:szCs w:val="24"/>
      <w:lang w:val="en-US" w:eastAsia="zh-CN" w:bidi="ar"/>
    </w:rPr>
  </w:style>
  <w:style w:type="paragraph" w:styleId="3">
    <w:name w:val="Normal (Web)"/>
    <w:basedOn w:val="1"/>
    <w:qFormat/>
    <w:uiPriority w:val="0"/>
    <w:rPr>
      <w:sz w:val="24"/>
    </w:rPr>
  </w:style>
  <w:style w:type="paragraph" w:customStyle="1" w:styleId="6">
    <w:name w:val="0"/>
    <w:basedOn w:val="1"/>
    <w:qFormat/>
    <w:uiPriority w:val="0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7">
    <w:name w:val="称呼 Char"/>
    <w:basedOn w:val="4"/>
    <w:link w:val="2"/>
    <w:qFormat/>
    <w:uiPriority w:val="0"/>
    <w:rPr>
      <w:kern w:val="2"/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Office_10.8.2.6543_F1E327BC-269C-435d-A152-05C5408002CA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2021-02-07T09:32:00Z</dcterms:created>
  <dc:creator>四肥</dc:creator>
  <cp:lastModifiedBy>张文辉</cp:lastModifiedBy>
  <dcterms:modified xsi:type="dcterms:W3CDTF">2021-11-26T01:44:05Z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2052-10.8.2.6543</vt:lpwstr>
  </property>
  <property fmtid="{D5CDD505-2E9C-101B-9397-08002B2CF9AE}" pid="3" name="ICV">
    <vt:lpwstr>575402FADA724CECA195D308AF5EA285</vt:lpwstr>
  </property>
</Properties>
</file>