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虚构演示记录第1组，较长名称换行测试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1—2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虚构演示记录第2组，较长名称换行测试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3—4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3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虚构演示记录第3组，较长名称换行测试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5—6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4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虚构演示记录第4组，较长名称换行测试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7—8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5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虚构演示记录第5组，较长名称换行测试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9—10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6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虚构演示记录第6组，较长名称换行测试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11—12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7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虚构演示记录第7组，较长名称换行测试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13—14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8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虚构演示记录第8组，较长名称换行测试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15—16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9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虚构演示记录第9组，较长名称换行测试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17—18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10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虚构演示记录第10组，较长名称换行测试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19—20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虚构演示记录第11组，较长名称换行测试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21—22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12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虚构演示记录第12组，较长名称换行测试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23—24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13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虚构演示记录第13组，较长名称换行测试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25—26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14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虚构演示记录第14组，较长名称换行测试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27—28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15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虚构演示记录第15组，较长名称换行测试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仅证明软件测试场景中的虚构记录对应关系，不涉及真实案件或真实人员。长文字用于验证表格扩展、跨页重复表头与整行显示。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29—30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15份（组） 30页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