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b/>
          <w:spacing w:val="100"/>
          <w:sz w:val="48"/>
          <w:szCs w:val="48"/>
          <w:lang w:val="en-US"/>
        </w:rPr>
      </w:pPr>
      <w:r>
        <w:rPr>
          <w:b/>
          <w:spacing w:val="100"/>
          <w:sz w:val="48"/>
          <w:szCs w:val="48"/>
          <w:lang w:eastAsia="zh-CN"/>
        </w:rPr>
        <w:t>仲裁申请书</w:t>
      </w:r>
    </w:p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申请人：林台江虚构（软件演示人物，无真实身份资料）（较长虚构文字用于自动换行验证，不含真实住址或联系方式）（较长虚构文字用于自动换行验证，不含真实住址或联系方式）（较长虚构文字用于自动换行验证，不含真实住址或联系方式）</w:t>
      </w: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委托代理人：　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被申请人：虚构台江示例公司（软件验证单位）（长名称与跨行显示验证，不对应任何已登记主体）（长名称与跨行显示验证，不对应任何已登记主体）（长名称与跨行显示验证，不对应任何已登记主体）（长名称与跨行显示验证，不对应任何已登记主体）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一、仲裁请求：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1、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请求支付虚构演示工资1000元。此为虚构请求换行测试，数字与事实均不能用于真实申请。此为虚构请求换行测试，数字与事实均不能用于真实申请。此为虚构请求换行测试，数字与事实均不能用于真实申请。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700" w:firstLineChars="200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2、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请求确认虚构演示期间的劳动关系。此为虚构请求换行测试，数字与事实均不能用于真实申请。此为虚构请求换行测试，数字与事实均不能用于真实申请。此为虚构请求换行测试，数字与事实均不能用于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3、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三请求仅用于虚构字段排版测试。此为虚构请求换行测试，数字与事实均不能用于真实申请。此为虚构请求换行测试，数字与事实均不能用于真实申请。此为虚构请求换行测试，数字与事实均不能用于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二、事实与</w:t>
      </w:r>
      <w:bookmarkStart w:id="0" w:name="_GoBack"/>
      <w:bookmarkEnd w:id="0"/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理由：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以下全部为软件测试虚构内容，不对应真实案件。以下文字仅验证多页排版和签名空白，不表示法律意见。虚构演示记录按时间顺序整理，真实申请内容应由使用者自行提供并核对。以下文字仅验证多页排版和签名空白，不表示法律意见。虚构演示记录按时间顺序整理，真实申请内容应由使用者自行提供并核对。以下文字仅验证多页排版和签名空白，不表示法律意见。虚构演示记录按时间顺序整理，真实申请内容应由使用者自行提供并核对。以下文字仅验证多页排版和签名空白，不表示法律意见。虚构演示记录按时间顺序整理，真实申请内容应由使用者自行提供并核对。以下文字仅验证多页排版和签名空白，不表示法律意见。虚构演示记录按时间顺序整理，真实申请内容应由使用者自行提供并核对。以下文字仅验证多页排版和签名空白，不表示法律意见。虚构演示记录按时间顺序整理，真实申请内容应由使用者自行提供并核对。以下文字仅验证多页排版和签名空白，不表示法律意见。虚构演示记录按时间顺序整理，真实申请内容应由使用者自行提供并核对。以下文字仅验证多页排版和签名空白，不表示法律意见。虚构演示记录按时间顺序整理，真实申请内容应由使用者自行提供并核对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     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default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              </w:t>
      </w:r>
    </w:p>
    <w:p>
      <w:pPr>
        <w:pStyle w:val="3"/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320" w:firstLineChars="10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此致</w:t>
      </w:r>
    </w:p>
    <w:p>
      <w:pPr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 xml:space="preserve">      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u w:val="single"/>
          <w:lang w:val="en-US" w:eastAsia="zh-CN" w:bidi="ar"/>
        </w:rPr>
        <w:t xml:space="preserve">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劳动人事争议仲裁委员会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  <w:r>
        <w:rPr>
          <w:rFonts w:hint="eastAsia" w:ascii="仿宋_GB2312" w:hAnsi="Times New Roman" w:eastAsia="仿宋_GB2312" w:cs="Times New Roman"/>
          <w:spacing w:val="15"/>
          <w:kern w:val="0"/>
          <w:sz w:val="32"/>
          <w:szCs w:val="32"/>
          <w:lang w:val="en-US" w:eastAsia="zh-CN" w:bidi="ar"/>
        </w:rPr>
        <w:t xml:space="preserve"> 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560" w:lineRule="exact"/>
        <w:ind w:left="0" w:right="0" w:firstLine="6188" w:firstLineChars="1768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申请人：</w:t>
      </w:r>
    </w:p>
    <w:p>
      <w:pPr>
        <w:keepNext w:val="0"/>
        <w:keepLines w:val="0"/>
        <w:widowControl/>
        <w:suppressLineNumbers w:val="0"/>
        <w:ind w:firstLine="6300" w:firstLineChars="1800"/>
        <w:jc w:val="left"/>
      </w:pP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年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月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日</w:t>
      </w: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BCD"/>
    <w:rsid w:val="00A53961"/>
    <w:rsid w:val="03C86D8A"/>
    <w:rsid w:val="03DE554C"/>
    <w:rsid w:val="1D9E318A"/>
    <w:rsid w:val="226C01DA"/>
    <w:rsid w:val="237171E1"/>
    <w:rsid w:val="27FA4682"/>
    <w:rsid w:val="31725A66"/>
    <w:rsid w:val="33F27AF5"/>
    <w:rsid w:val="3FB2394C"/>
    <w:rsid w:val="51883DAC"/>
    <w:rsid w:val="54F13EF2"/>
    <w:rsid w:val="73203BCD"/>
    <w:rsid w:val="7EC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0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称呼 Char"/>
    <w:basedOn w:val="4"/>
    <w:link w:val="2"/>
    <w:qFormat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2021-02-07T09:32:00Z</dcterms:created>
  <dc:creator>四肥</dc:creator>
  <cp:lastModifiedBy>张文辉</cp:lastModifiedBy>
  <dcterms:modified xsi:type="dcterms:W3CDTF">2021-11-26T01:44:05Z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  <property fmtid="{D5CDD505-2E9C-101B-9397-08002B2CF9AE}" pid="3" name="ICV">
    <vt:lpwstr>575402FADA724CECA195D308AF5EA285</vt:lpwstr>
  </property>
</Properties>
</file>