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A365D"/>
          <w:sz w:val="44"/>
          <w:szCs w:val="44"/>
        </w:rPr>
        <w:t xml:space="preserve">Python pathlib &amp; Safe File Writing</w:t>
      </w:r>
    </w:p>
    <w:p>
      <w:pPr>
        <w:spacing w:after="40"/>
        <w:jc w:val="center"/>
      </w:pPr>
      <w:r>
        <w:rPr>
          <w:rFonts w:ascii="Calibri" w:cs="Calibri" w:eastAsia="Calibri" w:hAnsi="Calibri"/>
          <w:i/>
          <w:iCs/>
          <w:color w:val="555555"/>
          <w:sz w:val="24"/>
          <w:szCs w:val="24"/>
        </w:rPr>
        <w:t xml:space="preserve">A relearn-from-scratch reference</w:t>
      </w:r>
    </w:p>
    <w:p>
      <w:pPr>
        <w:pBdr>
          <w:bottom w:val="single" w:color="C4A000" w:sz="6" w:space="8"/>
        </w:pBdr>
        <w:spacing w:after="240"/>
        <w:jc w:val="center"/>
      </w:pPr>
      <w:r>
        <w:rPr>
          <w:rFonts w:ascii="Calibri" w:cs="Calibri" w:eastAsia="Calibri" w:hAnsi="Calibri"/>
          <w:color w:val="777777"/>
          <w:sz w:val="18"/>
          <w:szCs w:val="18"/>
        </w:rPr>
        <w:t xml:space="preserve">Covers: pathlib basics · __file__ · glob · reading files · the atomic-write pattern</w:t>
      </w:r>
    </w:p>
    <w:p>
      <w:pPr>
        <w:spacing w:after="220" w:line="276"/>
      </w:pPr>
      <w:r>
        <w:rPr>
          <w:rFonts w:ascii="Calibri" w:cs="Calibri" w:eastAsia="Calibri" w:hAnsi="Calibri"/>
          <w:sz w:val="22"/>
          <w:szCs w:val="22"/>
        </w:rPr>
        <w:t xml:space="preserve">This document walks through everything from a single chat session, ordered so you can start cold and build up. Each section names the concept, shows the code, and explains why it works — not just what it does.</w:t>
      </w:r>
    </w:p>
    <w:p>
      <w:pPr>
        <w:pStyle w:val="Heading1"/>
        <w:spacing w:after="120" w:before="280"/>
      </w:pPr>
      <w:r>
        <w:rPr>
          <w:rFonts w:ascii="Calibri" w:cs="Calibri" w:eastAsia="Calibri" w:hAnsi="Calibri"/>
          <w:b/>
          <w:bCs/>
          <w:color w:val="1A365D"/>
          <w:sz w:val="30"/>
          <w:szCs w:val="30"/>
        </w:rPr>
        <w:t xml:space="preserve">1. The Path object (pathlib)</w:t>
      </w:r>
    </w:p>
    <w:p>
      <w:pPr>
        <w:spacing w:after="140" w:line="276"/>
      </w:pPr>
      <w:r>
        <w:rPr>
          <w:rFonts w:ascii="Calibri" w:cs="Calibri" w:eastAsia="Calibri" w:hAnsi="Calibri"/>
          <w:sz w:val="22"/>
          <w:szCs w:val="22"/>
        </w:rPr>
        <w:t xml:space="preserve">pathlib gives you an object-oriented way to work with file paths. Instead of stringing together os.path.join(os.path.dirname(...)) calls, you get a Path object with methods hanging directly off it, and you join paths with the / operator.</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from pathlib import Path</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creating paths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 = Path("/home/jon/project")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 = Path.home()          # your home directory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 = Path.cwd()           # current working directory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joining -- use the / operator</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config = Path.home() / "project" / "config.yaml"</w:t>
      </w:r>
    </w:p>
    <w:p>
      <w:pPr>
        <w:pStyle w:val="Heading2"/>
        <w:spacing w:after="90" w:before="220"/>
      </w:pPr>
      <w:r>
        <w:rPr>
          <w:rFonts w:ascii="Calibri" w:cs="Calibri" w:eastAsia="Calibri" w:hAnsi="Calibri"/>
          <w:b/>
          <w:bCs/>
          <w:color w:val="2C5282"/>
          <w:sz w:val="25"/>
          <w:szCs w:val="25"/>
        </w:rPr>
        <w:t xml:space="preserve">Useful attributes</w:t>
      </w:r>
    </w:p>
    <w:p>
      <w:pPr>
        <w:spacing w:after="140" w:line="276"/>
      </w:pPr>
      <w:r>
        <w:rPr>
          <w:rFonts w:ascii="Calibri" w:cs="Calibri" w:eastAsia="Calibri" w:hAnsi="Calibri"/>
          <w:sz w:val="22"/>
          <w:szCs w:val="22"/>
        </w:rPr>
        <w:t xml:space="preserve">Given p = Path("/home/jon/project/config.yaml"):</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p.name       # 'config.yaml'  -- filename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p.stem       # 'config'       -- filename without extension</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p.suffix     # '.yaml'        -- extension (with the dot)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p.parent     # Path('/home/jon/project')  -- containing directory</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p.parts      # ('/', 'home', 'jon', 'project', 'config.yaml')</w:t>
      </w:r>
    </w:p>
    <w:p>
      <w:pPr>
        <w:pStyle w:val="Heading2"/>
        <w:spacing w:after="90" w:before="220"/>
      </w:pPr>
      <w:r>
        <w:rPr>
          <w:rFonts w:ascii="Calibri" w:cs="Calibri" w:eastAsia="Calibri" w:hAnsi="Calibri"/>
          <w:b/>
          <w:bCs/>
          <w:color w:val="2C5282"/>
          <w:sz w:val="25"/>
          <w:szCs w:val="25"/>
        </w:rPr>
        <w:t xml:space="preserve">Checks, reading, writing</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p.exists()   # does it exist?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p.is_file()  # is it a file?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p.is_dir()   # is it a directory?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text = p.read_text()      # read whole file as a string, auto-closes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p.write_text("hello")     # write a string, auto-closes</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data = p.read_bytes()     # binary read</w:t>
      </w:r>
    </w:p>
    <w:p>
      <w:pPr>
        <w:pStyle w:val="Heading2"/>
        <w:spacing w:after="90" w:before="220"/>
      </w:pPr>
      <w:r>
        <w:rPr>
          <w:rFonts w:ascii="Calibri" w:cs="Calibri" w:eastAsia="Calibri" w:hAnsi="Calibri"/>
          <w:b/>
          <w:bCs/>
          <w:color w:val="2C5282"/>
          <w:sz w:val="25"/>
          <w:szCs w:val="25"/>
        </w:rPr>
        <w:t xml:space="preserve">Directory work</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p.mkdir(parents=True, exist_ok=True)  # make dirs, don't error if present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list(p.iterdir())                     # everything in a directory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list(p.glob("*.csv"))                 # match a pattern (this dir only)</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list(p.rglob("*.py"))                 # recursive glob (any depth)</w:t>
      </w:r>
    </w:p>
    <w:p>
      <w:pPr>
        <w:pStyle w:val="Heading2"/>
        <w:spacing w:after="90" w:before="220"/>
      </w:pPr>
      <w:r>
        <w:rPr>
          <w:rFonts w:ascii="Calibri" w:cs="Calibri" w:eastAsia="Calibri" w:hAnsi="Calibri"/>
          <w:b/>
          <w:bCs/>
          <w:color w:val="2C5282"/>
          <w:sz w:val="25"/>
          <w:szCs w:val="25"/>
        </w:rPr>
        <w:t xml:space="preserve">Manipulating paths</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p.with_suffix(".json")    # swap the extension</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p.with_name("other.txt")  # swap the filename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p.resolve()               # absolute, resolves symlinks and ..</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p.relative_to(base)       # path relative to another</w:t>
      </w:r>
    </w:p>
    <w:p>
      <w:pPr>
        <w:spacing w:after="140" w:line="276"/>
      </w:pPr>
      <w:r>
        <w:rPr>
          <w:rFonts w:ascii="Calibri" w:cs="Calibri" w:eastAsia="Calibri" w:hAnsi="Calibri"/>
          <w:sz w:val="22"/>
          <w:szCs w:val="22"/>
        </w:rPr>
        <w:t xml:space="preserve">The big wins over os.path: the / operator for joining, and methods on the object instead of nested function calls.</w:t>
      </w:r>
    </w:p>
    <w:p>
      <w:pPr>
        <w:pStyle w:val="Heading1"/>
        <w:spacing w:after="120" w:before="280"/>
      </w:pPr>
      <w:r>
        <w:rPr>
          <w:rFonts w:ascii="Calibri" w:cs="Calibri" w:eastAsia="Calibri" w:hAnsi="Calibri"/>
          <w:b/>
          <w:bCs/>
          <w:color w:val="1A365D"/>
          <w:sz w:val="30"/>
          <w:szCs w:val="30"/>
        </w:rPr>
        <w:t xml:space="preserve">2. __file__ — a script locating itself</w:t>
      </w:r>
    </w:p>
    <w:p>
      <w:pPr>
        <w:spacing w:after="140" w:line="276"/>
      </w:pPr>
      <w:r>
        <w:rPr>
          <w:rFonts w:ascii="Consolas" w:cs="Consolas" w:eastAsia="Consolas" w:hAnsi="Consolas"/>
          <w:color w:val="9A0000"/>
          <w:sz w:val="20"/>
          <w:szCs w:val="20"/>
        </w:rPr>
        <w:t xml:space="preserve">__file__</w:t>
      </w:r>
      <w:r>
        <w:rPr>
          <w:rFonts w:ascii="Calibri" w:cs="Calibri" w:eastAsia="Calibri" w:hAnsi="Calibri"/>
          <w:sz w:val="22"/>
          <w:szCs w:val="22"/>
        </w:rPr>
        <w:t xml:space="preserve"> is a variable Python automatically sets to the path of the file the code is running from. You never assign it — the import system does. It may be relative or absolute depending on how the script was launched.</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 in /home/jon/project/app.py</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print(__file__)   # -&gt; /home/jon/project/app.py  (or just 'app.py')</w:t>
      </w:r>
    </w:p>
    <w:p>
      <w:pPr>
        <w:pStyle w:val="Heading2"/>
        <w:spacing w:after="90" w:before="220"/>
      </w:pPr>
      <w:r>
        <w:rPr>
          <w:rFonts w:ascii="Calibri" w:cs="Calibri" w:eastAsia="Calibri" w:hAnsi="Calibri"/>
          <w:b/>
          <w:bCs/>
          <w:color w:val="2C5282"/>
          <w:sz w:val="25"/>
          <w:szCs w:val="25"/>
        </w:rPr>
        <w:t xml:space="preserve">The universal idiom</w:t>
      </w:r>
    </w:p>
    <w:p>
      <w:pPr>
        <w:pBdr>
          <w:top w:val="single" w:color="DDDDDD" w:sz="4" w:space="2"/>
          <w:bottom w:val="single" w:color="DDDDDD" w:sz="4" w:space="2"/>
          <w:left w:val="single" w:color="C4A000" w:sz="18" w:space="6"/>
        </w:pBdr>
        <w:shd w:fill="F4F5F7" w:val="clear"/>
        <w:spacing w:after="60" w:before="60" w:line="264"/>
      </w:pPr>
      <w:r>
        <w:rPr>
          <w:rFonts w:ascii="Consolas" w:cs="Consolas" w:eastAsia="Consolas" w:hAnsi="Consolas"/>
          <w:color w:val="24292E"/>
          <w:sz w:val="18"/>
          <w:szCs w:val="18"/>
        </w:rPr>
        <w:t xml:space="preserve">Path(__file__).resolve().parent</w:t>
      </w:r>
    </w:p>
    <w:p>
      <w:pPr>
        <w:spacing w:after="140" w:line="276"/>
      </w:pPr>
      <w:r>
        <w:rPr>
          <w:rFonts w:ascii="Calibri" w:cs="Calibri" w:eastAsia="Calibri" w:hAnsi="Calibri"/>
          <w:sz w:val="22"/>
          <w:szCs w:val="22"/>
        </w:rPr>
        <w:t xml:space="preserve">Read left to right:</w:t>
      </w:r>
    </w:p>
    <w:p>
      <w:pPr>
        <w:pStyle w:val="ListParagraph"/>
        <w:numPr>
          <w:ilvl w:val="0"/>
          <w:numId w:val="2"/>
        </w:numPr>
        <w:spacing w:after="80" w:line="268"/>
      </w:pPr>
      <w:r>
        <w:rPr>
          <w:rFonts w:ascii="Consolas" w:cs="Consolas" w:eastAsia="Consolas" w:hAnsi="Consolas"/>
          <w:color w:val="9A0000"/>
          <w:sz w:val="20"/>
          <w:szCs w:val="20"/>
        </w:rPr>
        <w:t xml:space="preserve">Path(__file__)</w:t>
      </w:r>
      <w:r>
        <w:rPr>
          <w:rFonts w:ascii="Calibri" w:cs="Calibri" w:eastAsia="Calibri" w:hAnsi="Calibri"/>
          <w:sz w:val="22"/>
          <w:szCs w:val="22"/>
        </w:rPr>
        <w:t xml:space="preserve">  — wrap the script's filepath in a Path object.</w:t>
      </w:r>
    </w:p>
    <w:p>
      <w:pPr>
        <w:pStyle w:val="ListParagraph"/>
        <w:numPr>
          <w:ilvl w:val="0"/>
          <w:numId w:val="2"/>
        </w:numPr>
        <w:spacing w:after="80" w:line="268"/>
      </w:pPr>
      <w:r>
        <w:rPr>
          <w:rFonts w:ascii="Consolas" w:cs="Consolas" w:eastAsia="Consolas" w:hAnsi="Consolas"/>
          <w:color w:val="9A0000"/>
          <w:sz w:val="20"/>
          <w:szCs w:val="20"/>
        </w:rPr>
        <w:t xml:space="preserve">.resolve()</w:t>
      </w:r>
      <w:r>
        <w:rPr>
          <w:rFonts w:ascii="Calibri" w:cs="Calibri" w:eastAsia="Calibri" w:hAnsi="Calibri"/>
          <w:sz w:val="22"/>
          <w:szCs w:val="22"/>
        </w:rPr>
        <w:t xml:space="preserve">  — make it absolute and collapse any symlinks or ".." segments.</w:t>
      </w:r>
    </w:p>
    <w:p>
      <w:pPr>
        <w:pStyle w:val="ListParagraph"/>
        <w:numPr>
          <w:ilvl w:val="0"/>
          <w:numId w:val="2"/>
        </w:numPr>
        <w:spacing w:after="80" w:line="268"/>
      </w:pPr>
      <w:r>
        <w:rPr>
          <w:rFonts w:ascii="Consolas" w:cs="Consolas" w:eastAsia="Consolas" w:hAnsi="Consolas"/>
          <w:color w:val="9A0000"/>
          <w:sz w:val="20"/>
          <w:szCs w:val="20"/>
        </w:rPr>
        <w:t xml:space="preserve">.parent</w:t>
      </w:r>
      <w:r>
        <w:rPr>
          <w:rFonts w:ascii="Calibri" w:cs="Calibri" w:eastAsia="Calibri" w:hAnsi="Calibri"/>
          <w:sz w:val="22"/>
          <w:szCs w:val="22"/>
        </w:rPr>
        <w:t xml:space="preserve">  — strip the filename, leaving the directory the script lives in.</w:t>
      </w:r>
    </w:p>
    <w:p>
      <w:pPr>
        <w:spacing w:after="120" w:line="276"/>
      </w:pPr>
      <w:r>
        <w:rPr>
          <w:rFonts w:ascii="Calibri" w:cs="Calibri" w:eastAsia="Calibri" w:hAnsi="Calibri"/>
          <w:sz w:val="22"/>
          <w:szCs w:val="22"/>
        </w:rPr>
        <w:t xml:space="preserve">Why bother? It anchors to where the code LIVES, not where you RAN it from. Path.cwd() changes depending on your working directory when you launch; __file__ is fixed. So a script can find its own sibling files (config, data, logs) no matter where it's invoked — from cron, from home, from anywhere.</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SCRIPT_DIR = Path(__file__).resolve().parent</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LOG_DIR    = SCRIPT_DIR / "logs"      # a 'logs' folder next to the script</w:t>
      </w:r>
    </w:p>
    <w:p>
      <w:pPr>
        <w:spacing w:after="140" w:line="276"/>
      </w:pPr>
      <w:r>
        <w:rPr>
          <w:rFonts w:ascii="Calibri" w:cs="Calibri" w:eastAsia="Calibri" w:hAnsi="Calibri"/>
          <w:sz w:val="22"/>
          <w:szCs w:val="22"/>
        </w:rPr>
        <w:t xml:space="preserve">Caveat: __file__ doesn't exist in the REPL or in "python -c" code — it only makes sense inside an actual script file. It's also per-module: inside utils.py it points at utils.py, not at whatever imported it.</w:t>
      </w:r>
    </w:p>
    <w:p>
      <w:pPr>
        <w:pStyle w:val="Heading1"/>
        <w:spacing w:after="120" w:before="280"/>
      </w:pPr>
      <w:r>
        <w:rPr>
          <w:rFonts w:ascii="Calibri" w:cs="Calibri" w:eastAsia="Calibri" w:hAnsi="Calibri"/>
          <w:b/>
          <w:bCs/>
          <w:color w:val="1A365D"/>
          <w:sz w:val="30"/>
          <w:szCs w:val="30"/>
        </w:rPr>
        <w:t xml:space="preserve">3. .resolve() in depth</w:t>
      </w:r>
    </w:p>
    <w:p>
      <w:pPr>
        <w:spacing w:after="140" w:line="276"/>
      </w:pPr>
      <w:r>
        <w:rPr>
          <w:rFonts w:ascii="Calibri" w:cs="Calibri" w:eastAsia="Calibri" w:hAnsi="Calibri"/>
          <w:sz w:val="22"/>
          <w:szCs w:val="22"/>
        </w:rPr>
        <w:t xml:space="preserve">.resolve() turns a path into its canonical absolute form. It does three things at once:</w:t>
      </w:r>
    </w:p>
    <w:p>
      <w:pPr>
        <w:pStyle w:val="ListParagraph"/>
        <w:numPr>
          <w:ilvl w:val="0"/>
          <w:numId w:val="2"/>
        </w:numPr>
        <w:spacing w:after="80" w:line="268"/>
      </w:pPr>
      <w:r>
        <w:rPr>
          <w:rFonts w:ascii="Calibri" w:cs="Calibri" w:eastAsia="Calibri" w:hAnsi="Calibri"/>
          <w:sz w:val="22"/>
          <w:szCs w:val="22"/>
        </w:rPr>
        <w:t xml:space="preserve">Makes it absolute (prepends the current working directory to a relative path).</w:t>
      </w:r>
    </w:p>
    <w:p>
      <w:pPr>
        <w:pStyle w:val="ListParagraph"/>
        <w:numPr>
          <w:ilvl w:val="0"/>
          <w:numId w:val="2"/>
        </w:numPr>
        <w:spacing w:after="80" w:line="268"/>
      </w:pPr>
      <w:r>
        <w:rPr>
          <w:rFonts w:ascii="Calibri" w:cs="Calibri" w:eastAsia="Calibri" w:hAnsi="Calibri"/>
          <w:sz w:val="22"/>
          <w:szCs w:val="22"/>
        </w:rPr>
        <w:t xml:space="preserve">Collapses "." and ".." segments.</w:t>
      </w:r>
    </w:p>
    <w:p>
      <w:pPr>
        <w:pStyle w:val="ListParagraph"/>
        <w:numPr>
          <w:ilvl w:val="0"/>
          <w:numId w:val="2"/>
        </w:numPr>
        <w:spacing w:after="80" w:line="268"/>
      </w:pPr>
      <w:r>
        <w:rPr>
          <w:rFonts w:ascii="Calibri" w:cs="Calibri" w:eastAsia="Calibri" w:hAnsi="Calibri"/>
          <w:sz w:val="22"/>
          <w:szCs w:val="22"/>
        </w:rPr>
        <w:t xml:space="preserve">Follows symlinks to the real target on disk — so it touches the filesystem, it's not just string cleanup.</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Path("./config/../app.py").resolve()   # -&gt; /home/jon/project/app.py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strict= controls behavior when the path doesn't exist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Path("/nope/file").resolve()             # OK, resolves as far as it can</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Path("/nope/file").resolve(strict=True)  # raises FileNotFoundError</w:t>
      </w:r>
    </w:p>
    <w:p>
      <w:pPr>
        <w:spacing w:after="140" w:line="276"/>
      </w:pPr>
      <w:r>
        <w:rPr>
          <w:rFonts w:ascii="Calibri" w:cs="Calibri" w:eastAsia="Calibri" w:hAnsi="Calibri"/>
          <w:sz w:val="22"/>
          <w:szCs w:val="22"/>
        </w:rPr>
        <w:t xml:space="preserve">Compare: </w:t>
      </w:r>
      <w:r>
        <w:rPr>
          <w:rFonts w:ascii="Consolas" w:cs="Consolas" w:eastAsia="Consolas" w:hAnsi="Consolas"/>
          <w:color w:val="9A0000"/>
          <w:sz w:val="20"/>
          <w:szCs w:val="20"/>
        </w:rPr>
        <w:t xml:space="preserve">.absolute()</w:t>
      </w:r>
      <w:r>
        <w:rPr>
          <w:rFonts w:ascii="Calibri" w:cs="Calibri" w:eastAsia="Calibri" w:hAnsi="Calibri"/>
          <w:sz w:val="22"/>
          <w:szCs w:val="22"/>
        </w:rPr>
        <w:t xml:space="preserve"> makes a path absolute but does NOT collapse ".." or follow symlinks. And .resolve() does not expand "~" — use </w:t>
      </w:r>
      <w:r>
        <w:rPr>
          <w:rFonts w:ascii="Consolas" w:cs="Consolas" w:eastAsia="Consolas" w:hAnsi="Consolas"/>
          <w:color w:val="9A0000"/>
          <w:sz w:val="20"/>
          <w:szCs w:val="20"/>
        </w:rPr>
        <w:t xml:space="preserve">.expanduser()</w:t>
      </w:r>
      <w:r>
        <w:rPr>
          <w:rFonts w:ascii="Calibri" w:cs="Calibri" w:eastAsia="Calibri" w:hAnsi="Calibri"/>
          <w:sz w:val="22"/>
          <w:szCs w:val="22"/>
        </w:rPr>
        <w:t xml:space="preserve"> for that (e.g. Path("~/x").expanduser().resolve()).</w:t>
      </w:r>
    </w:p>
    <w:p>
      <w:pPr>
        <w:pStyle w:val="Heading1"/>
        <w:spacing w:after="120" w:before="280"/>
      </w:pPr>
      <w:r>
        <w:rPr>
          <w:rFonts w:ascii="Calibri" w:cs="Calibri" w:eastAsia="Calibri" w:hAnsi="Calibri"/>
          <w:b/>
          <w:bCs/>
          <w:color w:val="1A365D"/>
          <w:sz w:val="30"/>
          <w:szCs w:val="30"/>
        </w:rPr>
        <w:t xml:space="preserve">4. Glob — matching filenames with wildcards</w:t>
      </w:r>
    </w:p>
    <w:p>
      <w:pPr>
        <w:spacing w:after="140" w:line="276"/>
      </w:pPr>
      <w:r>
        <w:rPr>
          <w:rFonts w:ascii="Calibri" w:cs="Calibri" w:eastAsia="Calibri" w:hAnsi="Calibri"/>
          <w:sz w:val="22"/>
          <w:szCs w:val="22"/>
        </w:rPr>
        <w:t xml:space="preserve">A glob is a pattern for matching filenames, the same style as the shell (ls *.txt). Much simpler than regex, built specifically for paths.</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      any number of characters, EXCEPT /      *.py  -&gt; app.py, test.py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exactly one character                   log?.txt -&gt; log1.txt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one character from the set              file[123].csv</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one character NOT in the set            [!_]*.py -&gt; skips _x.py</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any number of directories (recursive)   **/*.py</w:t>
      </w:r>
    </w:p>
    <w:p>
      <w:pPr>
        <w:spacing w:after="140" w:line="276"/>
      </w:pPr>
      <w:r>
        <w:rPr>
          <w:rFonts w:ascii="Calibri" w:cs="Calibri" w:eastAsia="Calibri" w:hAnsi="Calibri"/>
          <w:sz w:val="22"/>
          <w:szCs w:val="22"/>
        </w:rPr>
        <w:t xml:space="preserve">The key limit: a plain * stops at directory boundaries — it won't cross "/". That's what ** is for.</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root = Path("/home/jon/project")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root.glob("*.py")     # .py files in this dir only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root.glob("**/*.py")  # .py at ANY depth (recursive)</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root.rglob("*.py")    # shorthand: rglob("X") == glob("**/X")</w:t>
      </w:r>
    </w:p>
    <w:p>
      <w:pPr>
        <w:spacing w:after="140" w:line="276"/>
      </w:pPr>
      <w:r>
        <w:rPr>
          <w:rFonts w:ascii="Calibri" w:cs="Calibri" w:eastAsia="Calibri" w:hAnsi="Calibri"/>
          <w:sz w:val="22"/>
          <w:szCs w:val="22"/>
        </w:rPr>
        <w:t xml:space="preserve">Both glob and rglob return a generator, not a list — wrap in list() to materialize it. Rule of thumb: glob picks files (paths); regex parses what's inside them (text).</w:t>
      </w:r>
    </w:p>
    <w:p>
      <w:pPr>
        <w:pStyle w:val="Heading2"/>
        <w:spacing w:after="90" w:before="220"/>
      </w:pPr>
      <w:r>
        <w:rPr>
          <w:rFonts w:ascii="Calibri" w:cs="Calibri" w:eastAsia="Calibri" w:hAnsi="Calibri"/>
          <w:b/>
          <w:bCs/>
          <w:color w:val="2C5282"/>
          <w:sz w:val="25"/>
          <w:szCs w:val="25"/>
        </w:rPr>
        <w:t xml:space="preserve">Walking a directory tree</w:t>
      </w:r>
    </w:p>
    <w:p>
      <w:pPr>
        <w:spacing w:after="140" w:line="276"/>
      </w:pPr>
      <w:r>
        <w:rPr>
          <w:rFonts w:ascii="Calibri" w:cs="Calibri" w:eastAsia="Calibri" w:hAnsi="Calibri"/>
          <w:sz w:val="22"/>
          <w:szCs w:val="22"/>
        </w:rPr>
        <w:t xml:space="preserve">rglob covers most cases. When you need to prune whole subtrees, os.walk gives more control:</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import os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for dirpath, dirnames, filenames in os.walk(root):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 prune in-place to skip whole subtrees (the key trick)</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dirnames[:] = [d for d in dirnames if d not in {".git", "__pycache__"}]</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for f in filenames: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full = Path(dirpath) / f</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print(full)</w:t>
      </w:r>
    </w:p>
    <w:p>
      <w:pPr>
        <w:spacing w:after="140" w:line="276"/>
      </w:pPr>
      <w:r>
        <w:rPr>
          <w:rFonts w:ascii="Calibri" w:cs="Calibri" w:eastAsia="Calibri" w:hAnsi="Calibri"/>
          <w:sz w:val="22"/>
          <w:szCs w:val="22"/>
        </w:rPr>
        <w:t xml:space="preserve">Mutating </w:t>
      </w:r>
      <w:r>
        <w:rPr>
          <w:rFonts w:ascii="Consolas" w:cs="Consolas" w:eastAsia="Consolas" w:hAnsi="Consolas"/>
          <w:color w:val="9A0000"/>
          <w:sz w:val="20"/>
          <w:szCs w:val="20"/>
        </w:rPr>
        <w:t xml:space="preserve">dirnames[:]</w:t>
      </w:r>
      <w:r>
        <w:rPr>
          <w:rFonts w:ascii="Calibri" w:cs="Calibri" w:eastAsia="Calibri" w:hAnsi="Calibri"/>
          <w:sz w:val="22"/>
          <w:szCs w:val="22"/>
        </w:rPr>
        <w:t xml:space="preserve"> in place tells os.walk not to descend into those folders — handy for skipping build junk.</w:t>
      </w:r>
    </w:p>
    <w:p>
      <w:pPr>
        <w:pStyle w:val="Heading1"/>
        <w:spacing w:after="120" w:before="280"/>
      </w:pPr>
      <w:r>
        <w:rPr>
          <w:rFonts w:ascii="Calibri" w:cs="Calibri" w:eastAsia="Calibri" w:hAnsi="Calibri"/>
          <w:b/>
          <w:bCs/>
          <w:color w:val="1A365D"/>
          <w:sz w:val="30"/>
          <w:szCs w:val="30"/>
        </w:rPr>
        <w:t xml:space="preserve">5. Reading files: read_text vs. open</w:t>
      </w:r>
    </w:p>
    <w:p>
      <w:pPr>
        <w:spacing w:after="140" w:line="276"/>
      </w:pPr>
      <w:r>
        <w:rPr>
          <w:rFonts w:ascii="Consolas" w:cs="Consolas" w:eastAsia="Consolas" w:hAnsi="Consolas"/>
          <w:color w:val="9A0000"/>
          <w:sz w:val="20"/>
          <w:szCs w:val="20"/>
        </w:rPr>
        <w:t xml:space="preserve">read_text()</w:t>
      </w:r>
      <w:r>
        <w:rPr>
          <w:rFonts w:ascii="Calibri" w:cs="Calibri" w:eastAsia="Calibri" w:hAnsi="Calibri"/>
          <w:sz w:val="22"/>
          <w:szCs w:val="22"/>
        </w:rPr>
        <w:t xml:space="preserve"> is a one-liner for open-read-all-close. These two are equivalent:</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 verbose form</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with open(path, "r", encoding="utf-8") as f:</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contents = f.read()</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pathlib shorthand -- same effect</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contents = Path(path).read_text(encoding="utf-8")</w:t>
      </w:r>
    </w:p>
    <w:p>
      <w:pPr>
        <w:pStyle w:val="Heading2"/>
        <w:spacing w:after="90" w:before="220"/>
      </w:pPr>
      <w:r>
        <w:rPr>
          <w:rFonts w:ascii="Calibri" w:cs="Calibri" w:eastAsia="Calibri" w:hAnsi="Calibri"/>
          <w:b/>
          <w:bCs/>
          <w:color w:val="2C5282"/>
          <w:sz w:val="25"/>
          <w:szCs w:val="25"/>
        </w:rPr>
        <w:t xml:space="preserve">What the pieces do</w:t>
      </w:r>
    </w:p>
    <w:p>
      <w:pPr>
        <w:pStyle w:val="ListParagraph"/>
        <w:numPr>
          <w:ilvl w:val="0"/>
          <w:numId w:val="2"/>
        </w:numPr>
        <w:spacing w:after="80" w:line="268"/>
      </w:pPr>
      <w:r>
        <w:rPr>
          <w:rFonts w:ascii="Consolas" w:cs="Consolas" w:eastAsia="Consolas" w:hAnsi="Consolas"/>
          <w:color w:val="9A0000"/>
          <w:sz w:val="20"/>
          <w:szCs w:val="20"/>
        </w:rPr>
        <w:t xml:space="preserve">open(...)</w:t>
      </w:r>
      <w:r>
        <w:rPr>
          <w:rFonts w:ascii="Calibri" w:cs="Calibri" w:eastAsia="Calibri" w:hAnsi="Calibri"/>
          <w:sz w:val="22"/>
          <w:szCs w:val="22"/>
        </w:rPr>
        <w:t xml:space="preserve">  — returns a file object. "r" = read mode. Always name encoding="utf-8" so decoding is identical across platforms (the default is platform-dependent).</w:t>
      </w:r>
    </w:p>
    <w:p>
      <w:pPr>
        <w:pStyle w:val="ListParagraph"/>
        <w:numPr>
          <w:ilvl w:val="0"/>
          <w:numId w:val="2"/>
        </w:numPr>
        <w:spacing w:after="80" w:line="268"/>
      </w:pPr>
      <w:r>
        <w:rPr>
          <w:rFonts w:ascii="Consolas" w:cs="Consolas" w:eastAsia="Consolas" w:hAnsi="Consolas"/>
          <w:color w:val="9A0000"/>
          <w:sz w:val="20"/>
          <w:szCs w:val="20"/>
        </w:rPr>
        <w:t xml:space="preserve">with ... as f:</w:t>
      </w:r>
      <w:r>
        <w:rPr>
          <w:rFonts w:ascii="Calibri" w:cs="Calibri" w:eastAsia="Calibri" w:hAnsi="Calibri"/>
          <w:sz w:val="22"/>
          <w:szCs w:val="22"/>
        </w:rPr>
        <w:t xml:space="preserve">  — a context manager. It closes the file automatically when the block exits, even if an exception fires. Equivalent to a try/finally with f.close().</w:t>
      </w:r>
    </w:p>
    <w:p>
      <w:pPr>
        <w:pStyle w:val="ListParagraph"/>
        <w:numPr>
          <w:ilvl w:val="0"/>
          <w:numId w:val="2"/>
        </w:numPr>
        <w:spacing w:after="80" w:line="268"/>
      </w:pPr>
      <w:r>
        <w:rPr>
          <w:rFonts w:ascii="Consolas" w:cs="Consolas" w:eastAsia="Consolas" w:hAnsi="Consolas"/>
          <w:color w:val="9A0000"/>
          <w:sz w:val="20"/>
          <w:szCs w:val="20"/>
        </w:rPr>
        <w:t xml:space="preserve">f.read()</w:t>
      </w:r>
      <w:r>
        <w:rPr>
          <w:rFonts w:ascii="Calibri" w:cs="Calibri" w:eastAsia="Calibri" w:hAnsi="Calibri"/>
          <w:sz w:val="22"/>
          <w:szCs w:val="22"/>
        </w:rPr>
        <w:t xml:space="preserve">  — reads the ENTIRE remaining content as one string. (Loads it all into memory — fine for normal files, stream line-by-line for huge ones.)</w:t>
      </w:r>
    </w:p>
    <w:p>
      <w:pPr>
        <w:spacing w:after="140" w:line="276"/>
      </w:pPr>
      <w:r>
        <w:rPr>
          <w:rFonts w:ascii="Calibri" w:cs="Calibri" w:eastAsia="Calibri" w:hAnsi="Calibri"/>
          <w:sz w:val="22"/>
          <w:szCs w:val="22"/>
        </w:rPr>
        <w:t xml:space="preserve">Why keep the verbose form around? It lets you read incrementally instead of all at once:</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with open("huge.log", encoding="utf-8") as f:</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for line in f:        # streams one line at a time, low memory</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process(line)</w:t>
      </w:r>
    </w:p>
    <w:p>
      <w:pPr>
        <w:pStyle w:val="Heading2"/>
        <w:spacing w:after="90" w:before="220"/>
      </w:pPr>
      <w:r>
        <w:rPr>
          <w:rFonts w:ascii="Calibri" w:cs="Calibri" w:eastAsia="Calibri" w:hAnsi="Calibri"/>
          <w:b/>
          <w:bCs/>
          <w:color w:val="2C5282"/>
          <w:sz w:val="25"/>
          <w:szCs w:val="25"/>
        </w:rPr>
        <w:t xml:space="preserve">Counting lines, an example</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for found in sorted(LOG_DIR.glob("*.log")):</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contents = found.read_text(encoding="utf-8")</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print(f"{found.name}: {len(contents.splitlines())} readings")</w:t>
      </w:r>
    </w:p>
    <w:p>
      <w:pPr>
        <w:pStyle w:val="ListParagraph"/>
        <w:numPr>
          <w:ilvl w:val="0"/>
          <w:numId w:val="2"/>
        </w:numPr>
        <w:spacing w:after="80" w:line="268"/>
      </w:pPr>
      <w:r>
        <w:rPr>
          <w:rFonts w:ascii="Consolas" w:cs="Consolas" w:eastAsia="Consolas" w:hAnsi="Consolas"/>
          <w:color w:val="9A0000"/>
          <w:sz w:val="20"/>
          <w:szCs w:val="20"/>
        </w:rPr>
        <w:t xml:space="preserve">sorted(...)</w:t>
      </w:r>
      <w:r>
        <w:rPr>
          <w:rFonts w:ascii="Calibri" w:cs="Calibri" w:eastAsia="Calibri" w:hAnsi="Calibri"/>
          <w:sz w:val="22"/>
          <w:szCs w:val="22"/>
        </w:rPr>
        <w:t xml:space="preserve">  — glob order is arbitrary; sorted() gives a stable order. (Note: lexicographic, so log10 sorts before log2.)</w:t>
      </w:r>
    </w:p>
    <w:p>
      <w:pPr>
        <w:pStyle w:val="ListParagraph"/>
        <w:numPr>
          <w:ilvl w:val="0"/>
          <w:numId w:val="2"/>
        </w:numPr>
        <w:spacing w:after="80" w:line="268"/>
      </w:pPr>
      <w:r>
        <w:rPr>
          <w:rFonts w:ascii="Consolas" w:cs="Consolas" w:eastAsia="Consolas" w:hAnsi="Consolas"/>
          <w:color w:val="9A0000"/>
          <w:sz w:val="20"/>
          <w:szCs w:val="20"/>
        </w:rPr>
        <w:t xml:space="preserve">.splitlines()</w:t>
      </w:r>
      <w:r>
        <w:rPr>
          <w:rFonts w:ascii="Calibri" w:cs="Calibri" w:eastAsia="Calibri" w:hAnsi="Calibri"/>
          <w:sz w:val="22"/>
          <w:szCs w:val="22"/>
        </w:rPr>
        <w:t xml:space="preserve">  — splits into a list of lines without the newline chars. More robust than count("\n"): it counts an unterminated last line and handles \r\n / \r endings.</w:t>
      </w:r>
    </w:p>
    <w:p>
      <w:pPr>
        <w:pStyle w:val="ListParagraph"/>
        <w:numPr>
          <w:ilvl w:val="0"/>
          <w:numId w:val="2"/>
        </w:numPr>
        <w:spacing w:after="80" w:line="268"/>
      </w:pPr>
      <w:r>
        <w:rPr>
          <w:rFonts w:ascii="Consolas" w:cs="Consolas" w:eastAsia="Consolas" w:hAnsi="Consolas"/>
          <w:color w:val="9A0000"/>
          <w:sz w:val="20"/>
          <w:szCs w:val="20"/>
        </w:rPr>
        <w:t xml:space="preserve">f"..."</w:t>
      </w:r>
      <w:r>
        <w:rPr>
          <w:rFonts w:ascii="Calibri" w:cs="Calibri" w:eastAsia="Calibri" w:hAnsi="Calibri"/>
          <w:sz w:val="22"/>
          <w:szCs w:val="22"/>
        </w:rPr>
        <w:t xml:space="preserve">  — an f-string. {expr} is evaluated inline. found.name gives just the filename, not the full path.</w:t>
      </w:r>
    </w:p>
    <w:p>
      <w:pPr>
        <w:pStyle w:val="Heading1"/>
        <w:spacing w:after="120" w:before="280"/>
      </w:pPr>
      <w:r>
        <w:rPr>
          <w:rFonts w:ascii="Calibri" w:cs="Calibri" w:eastAsia="Calibri" w:hAnsi="Calibri"/>
          <w:b/>
          <w:bCs/>
          <w:color w:val="1A365D"/>
          <w:sz w:val="30"/>
          <w:szCs w:val="30"/>
        </w:rPr>
        <w:t xml:space="preserve">6. Building text: join and escape characters</w:t>
      </w:r>
    </w:p>
    <w:p>
      <w:pPr>
        <w:pBdr>
          <w:top w:val="single" w:color="DDDDDD" w:sz="4" w:space="2"/>
          <w:bottom w:val="single" w:color="DDDDDD" w:sz="4" w:space="2"/>
          <w:left w:val="single" w:color="C4A000" w:sz="18" w:space="6"/>
        </w:pBdr>
        <w:shd w:fill="F4F5F7" w:val="clear"/>
        <w:spacing w:after="60" w:before="60" w:line="264"/>
      </w:pPr>
      <w:r>
        <w:rPr>
          <w:rFonts w:ascii="Consolas" w:cs="Consolas" w:eastAsia="Consolas" w:hAnsi="Consolas"/>
          <w:color w:val="24292E"/>
          <w:sz w:val="18"/>
          <w:szCs w:val="18"/>
        </w:rPr>
        <w:t xml:space="preserve">"\n".join(rows) + "\n"</w:t>
      </w:r>
    </w:p>
    <w:p>
      <w:pPr>
        <w:spacing w:after="140" w:line="276"/>
      </w:pPr>
      <w:r>
        <w:rPr>
          <w:rFonts w:ascii="Calibri" w:cs="Calibri" w:eastAsia="Calibri" w:hAnsi="Calibri"/>
          <w:sz w:val="22"/>
          <w:szCs w:val="22"/>
        </w:rPr>
        <w:t xml:space="preserve">join() glues list elements with a separator BETWEEN them (n items → n-1 separators, none after the last). The + "\n" adds a final trailing newline so the last line is terminated too — the Unix convention most tools expect.</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rows = ["a", "b", "c"]</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"\n".join(rows)          # -&gt; "a\nb\nc"     (no trailing newline)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"\n".join(rows) + "\n"   # -&gt; "a\nb\nc\n"   (last line terminated)</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guard the empty case</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text = "\n".join(rows) + "\n" if rows else ""</w:t>
      </w:r>
    </w:p>
    <w:p>
      <w:pPr>
        <w:pStyle w:val="Heading2"/>
        <w:spacing w:after="90" w:before="220"/>
      </w:pPr>
      <w:r>
        <w:rPr>
          <w:rFonts w:ascii="Calibri" w:cs="Calibri" w:eastAsia="Calibri" w:hAnsi="Calibri"/>
          <w:b/>
          <w:bCs/>
          <w:color w:val="2C5282"/>
          <w:sz w:val="25"/>
          <w:szCs w:val="25"/>
        </w:rPr>
        <w:t xml:space="preserve">Common escape sequences</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\n   newline (line feed)      \\   a literal backslash</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\t   tab                       \"   a literal double quote</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\r   carriage return           \0   null character</w:t>
      </w:r>
    </w:p>
    <w:p>
      <w:pPr>
        <w:spacing w:after="140" w:line="276"/>
      </w:pPr>
      <w:r>
        <w:rPr>
          <w:rFonts w:ascii="Calibri" w:cs="Calibri" w:eastAsia="Calibri" w:hAnsi="Calibri"/>
          <w:sz w:val="22"/>
          <w:szCs w:val="22"/>
        </w:rPr>
        <w:t xml:space="preserve">For tables: </w:t>
      </w:r>
      <w:r>
        <w:rPr>
          <w:rFonts w:ascii="Consolas" w:cs="Consolas" w:eastAsia="Consolas" w:hAnsi="Consolas"/>
          <w:color w:val="9A0000"/>
          <w:sz w:val="20"/>
          <w:szCs w:val="20"/>
        </w:rPr>
        <w:t xml:space="preserve">\t</w:t>
      </w:r>
      <w:r>
        <w:rPr>
          <w:rFonts w:ascii="Calibri" w:cs="Calibri" w:eastAsia="Calibri" w:hAnsi="Calibri"/>
          <w:sz w:val="22"/>
          <w:szCs w:val="22"/>
        </w:rPr>
        <w:t xml:space="preserve"> separates columns within a line, </w:t>
      </w:r>
      <w:r>
        <w:rPr>
          <w:rFonts w:ascii="Consolas" w:cs="Consolas" w:eastAsia="Consolas" w:hAnsi="Consolas"/>
          <w:color w:val="9A0000"/>
          <w:sz w:val="20"/>
          <w:szCs w:val="20"/>
        </w:rPr>
        <w:t xml:space="preserve">\n</w:t>
      </w:r>
      <w:r>
        <w:rPr>
          <w:rFonts w:ascii="Calibri" w:cs="Calibri" w:eastAsia="Calibri" w:hAnsi="Calibri"/>
          <w:sz w:val="22"/>
          <w:szCs w:val="22"/>
        </w:rPr>
        <w:t xml:space="preserve"> separates lines — the two axes of a TSV file. A tab is one character the terminal renders as a variable-width gap, not a fixed number of spaces.</w:t>
      </w:r>
    </w:p>
    <w:p>
      <w:pPr>
        <w:pStyle w:val="Heading1"/>
        <w:spacing w:after="120" w:before="280"/>
      </w:pPr>
      <w:r>
        <w:rPr>
          <w:rFonts w:ascii="Calibri" w:cs="Calibri" w:eastAsia="Calibri" w:hAnsi="Calibri"/>
          <w:b/>
          <w:bCs/>
          <w:color w:val="1A365D"/>
          <w:sz w:val="30"/>
          <w:szCs w:val="30"/>
        </w:rPr>
        <w:t xml:space="preserve">7. The atomic-write pattern</w:t>
      </w:r>
    </w:p>
    <w:p>
      <w:pPr>
        <w:pStyle w:val="Heading2"/>
        <w:spacing w:after="90" w:before="220"/>
      </w:pPr>
      <w:r>
        <w:rPr>
          <w:rFonts w:ascii="Calibri" w:cs="Calibri" w:eastAsia="Calibri" w:hAnsi="Calibri"/>
          <w:b/>
          <w:bCs/>
          <w:color w:val="2C5282"/>
          <w:sz w:val="25"/>
          <w:szCs w:val="25"/>
        </w:rPr>
        <w:t xml:space="preserve">The problem</w:t>
      </w:r>
    </w:p>
    <w:p>
      <w:pPr>
        <w:spacing w:after="140" w:line="276"/>
      </w:pPr>
      <w:r>
        <w:rPr>
          <w:rFonts w:ascii="Calibri" w:cs="Calibri" w:eastAsia="Calibri" w:hAnsi="Calibri"/>
          <w:sz w:val="22"/>
          <w:szCs w:val="22"/>
        </w:rPr>
        <w:t xml:space="preserve">If you write directly to a file and the process crashes mid-write, you're left with a truncated, corrupt file — and the original is gone. A direct write has observable partial states: truncate-to-empty, then dribble bytes in. Bad for config files, data files, anything another process might read concurrently.</w:t>
      </w:r>
    </w:p>
    <w:p>
      <w:pPr>
        <w:pStyle w:val="Heading2"/>
        <w:spacing w:after="90" w:before="220"/>
      </w:pPr>
      <w:r>
        <w:rPr>
          <w:rFonts w:ascii="Calibri" w:cs="Calibri" w:eastAsia="Calibri" w:hAnsi="Calibri"/>
          <w:b/>
          <w:bCs/>
          <w:color w:val="2C5282"/>
          <w:sz w:val="25"/>
          <w:szCs w:val="25"/>
        </w:rPr>
        <w:t xml:space="preserve">What "atomic" means</w:t>
      </w:r>
    </w:p>
    <w:p>
      <w:pPr>
        <w:spacing w:after="140" w:line="276"/>
      </w:pPr>
      <w:r>
        <w:rPr>
          <w:rFonts w:ascii="Calibri" w:cs="Calibri" w:eastAsia="Calibri" w:hAnsi="Calibri"/>
          <w:sz w:val="22"/>
          <w:szCs w:val="22"/>
        </w:rPr>
        <w:t xml:space="preserve">An atomic operation either happens completely or not at all — there's no observable in-between. At any instant an observer sees the state BEFORE or the state AFTER, never a half-done blend. An OS-level rename within one filesystem is atomic, so a reader always sees the whole old file or the whole new file — never a torn write.</w:t>
      </w:r>
    </w:p>
    <w:p>
      <w:pPr>
        <w:pStyle w:val="Heading2"/>
        <w:spacing w:after="90" w:before="220"/>
      </w:pPr>
      <w:r>
        <w:rPr>
          <w:rFonts w:ascii="Calibri" w:cs="Calibri" w:eastAsia="Calibri" w:hAnsi="Calibri"/>
          <w:b/>
          <w:bCs/>
          <w:color w:val="2C5282"/>
          <w:sz w:val="25"/>
          <w:szCs w:val="25"/>
        </w:rPr>
        <w:t xml:space="preserve">The pattern</w:t>
      </w:r>
    </w:p>
    <w:p>
      <w:pPr>
        <w:spacing w:after="140" w:line="276"/>
      </w:pPr>
      <w:r>
        <w:rPr>
          <w:rFonts w:ascii="Calibri" w:cs="Calibri" w:eastAsia="Calibri" w:hAnsi="Calibri"/>
          <w:sz w:val="22"/>
          <w:szCs w:val="22"/>
        </w:rPr>
        <w:t xml:space="preserve">Write everything to a temp file first; only once it's complete, rename it over the target in one atomic step.</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import os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from pathlib import Path</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def safe_write(path: Path, text: str) -&gt; None: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"""Write text to path atomically: fill a temp file, then swap it in."""</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path.parent.mkdir(parents=True, exist_ok=True)  # ensure folder exists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tmp = path.with_suffix(path.suffix + ".tmp")    # sibling temp file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with tmp.open("w", encoding="utf-8") as f:      # always name an encoding</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f.write(text)                               # write into the TEMP file</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tmp.replace(path)                               # atomically replace path</w:t>
      </w:r>
    </w:p>
    <w:p>
      <w:pPr>
        <w:pStyle w:val="Heading2"/>
        <w:spacing w:after="90" w:before="220"/>
      </w:pPr>
      <w:r>
        <w:rPr>
          <w:rFonts w:ascii="Calibri" w:cs="Calibri" w:eastAsia="Calibri" w:hAnsi="Calibri"/>
          <w:b/>
          <w:bCs/>
          <w:color w:val="2C5282"/>
          <w:sz w:val="25"/>
          <w:szCs w:val="25"/>
        </w:rPr>
        <w:t xml:space="preserve">Line by line</w:t>
      </w:r>
    </w:p>
    <w:p>
      <w:pPr>
        <w:pStyle w:val="ListParagraph"/>
        <w:numPr>
          <w:ilvl w:val="0"/>
          <w:numId w:val="2"/>
        </w:numPr>
        <w:spacing w:after="80" w:line="268"/>
      </w:pPr>
      <w:r>
        <w:rPr>
          <w:rFonts w:ascii="Consolas" w:cs="Consolas" w:eastAsia="Consolas" w:hAnsi="Consolas"/>
          <w:color w:val="9A0000"/>
          <w:sz w:val="20"/>
          <w:szCs w:val="20"/>
        </w:rPr>
        <w:t xml:space="preserve">path.parent.mkdir(parents=True, exist_ok=True)</w:t>
      </w:r>
      <w:r>
        <w:rPr>
          <w:rFonts w:ascii="Calibri" w:cs="Calibri" w:eastAsia="Calibri" w:hAnsi="Calibri"/>
          <w:sz w:val="22"/>
          <w:szCs w:val="22"/>
        </w:rPr>
        <w:t xml:space="preserve">  — ensure the containing folder exists. parents=True creates missing intermediate dirs (like mkdir -p); exist_ok=True means "don't error if it's already there." Together they make the call idempotent — safe to run every time.</w:t>
      </w:r>
    </w:p>
    <w:p>
      <w:pPr>
        <w:pStyle w:val="ListParagraph"/>
        <w:numPr>
          <w:ilvl w:val="0"/>
          <w:numId w:val="2"/>
        </w:numPr>
        <w:spacing w:after="80" w:line="268"/>
      </w:pPr>
      <w:r>
        <w:rPr>
          <w:rFonts w:ascii="Consolas" w:cs="Consolas" w:eastAsia="Consolas" w:hAnsi="Consolas"/>
          <w:color w:val="9A0000"/>
          <w:sz w:val="20"/>
          <w:szCs w:val="20"/>
        </w:rPr>
        <w:t xml:space="preserve">path.with_suffix(path.suffix + ".tmp")</w:t>
      </w:r>
      <w:r>
        <w:rPr>
          <w:rFonts w:ascii="Calibri" w:cs="Calibri" w:eastAsia="Calibri" w:hAnsi="Calibri"/>
          <w:sz w:val="22"/>
          <w:szCs w:val="22"/>
        </w:rPr>
        <w:t xml:space="preserve">  — build a SIBLING temp path (config.yaml → config.yaml.tmp). It must share the target's directory, because the atomic rename only works within one filesystem. Deriving it from path (touching only the suffix) preserves the directory exactly.</w:t>
      </w:r>
    </w:p>
    <w:p>
      <w:pPr>
        <w:pStyle w:val="ListParagraph"/>
        <w:numPr>
          <w:ilvl w:val="0"/>
          <w:numId w:val="2"/>
        </w:numPr>
        <w:spacing w:after="80" w:line="268"/>
      </w:pPr>
      <w:r>
        <w:rPr>
          <w:rFonts w:ascii="Consolas" w:cs="Consolas" w:eastAsia="Consolas" w:hAnsi="Consolas"/>
          <w:color w:val="9A0000"/>
          <w:sz w:val="20"/>
          <w:szCs w:val="20"/>
        </w:rPr>
        <w:t xml:space="preserve">with tmp.open(...) as f:</w:t>
      </w:r>
      <w:r>
        <w:rPr>
          <w:rFonts w:ascii="Calibri" w:cs="Calibri" w:eastAsia="Calibri" w:hAnsi="Calibri"/>
          <w:sz w:val="22"/>
          <w:szCs w:val="22"/>
        </w:rPr>
        <w:t xml:space="preserve">  — the with block flushes and closes the file even if the write raises partway. The temp must be fully closed (and its buffer flushed) BEFORE the swap, or you'd be swapping in a partial file.</w:t>
      </w:r>
    </w:p>
    <w:p>
      <w:pPr>
        <w:pStyle w:val="ListParagraph"/>
        <w:numPr>
          <w:ilvl w:val="0"/>
          <w:numId w:val="2"/>
        </w:numPr>
        <w:spacing w:after="80" w:line="268"/>
      </w:pPr>
      <w:r>
        <w:rPr>
          <w:rFonts w:ascii="Consolas" w:cs="Consolas" w:eastAsia="Consolas" w:hAnsi="Consolas"/>
          <w:color w:val="9A0000"/>
          <w:sz w:val="20"/>
          <w:szCs w:val="20"/>
        </w:rPr>
        <w:t xml:space="preserve">tmp.replace(path)</w:t>
      </w:r>
      <w:r>
        <w:rPr>
          <w:rFonts w:ascii="Calibri" w:cs="Calibri" w:eastAsia="Calibri" w:hAnsi="Calibri"/>
          <w:sz w:val="22"/>
          <w:szCs w:val="22"/>
        </w:rPr>
        <w:t xml:space="preserve">  — the linchpin. Renames the complete temp over the target atomically. Use .replace(), not .rename(): .replace() overwrites an existing target on all platforms; .rename() raises on Windows when the target exists. After this, tmp is gone — it IS path now (a rename relinks the file, it doesn't copy).</w:t>
      </w:r>
    </w:p>
    <w:p>
      <w:pPr>
        <w:pStyle w:val="Heading2"/>
        <w:spacing w:after="90" w:before="220"/>
      </w:pPr>
      <w:r>
        <w:rPr>
          <w:rFonts w:ascii="Calibri" w:cs="Calibri" w:eastAsia="Calibri" w:hAnsi="Calibri"/>
          <w:b/>
          <w:bCs/>
          <w:color w:val="2C5282"/>
          <w:sz w:val="25"/>
          <w:szCs w:val="25"/>
        </w:rPr>
        <w:t xml:space="preserve">rename vs. replace</w:t>
      </w:r>
    </w:p>
    <w:p>
      <w:pPr>
        <w:spacing w:after="140" w:line="276"/>
      </w:pPr>
      <w:r>
        <w:rPr>
          <w:rFonts w:ascii="Calibri" w:cs="Calibri" w:eastAsia="Calibri" w:hAnsi="Calibri"/>
          <w:sz w:val="22"/>
          <w:szCs w:val="22"/>
        </w:rPr>
        <w:t xml:space="preserve">Path has two rename-style methods. The difference is what happens when the target already exists:</w:t>
      </w:r>
    </w:p>
    <w:p>
      <w:pPr>
        <w:pStyle w:val="ListParagraph"/>
        <w:numPr>
          <w:ilvl w:val="0"/>
          <w:numId w:val="2"/>
        </w:numPr>
        <w:spacing w:after="80" w:line="268"/>
      </w:pPr>
      <w:r>
        <w:rPr>
          <w:rFonts w:ascii="Consolas" w:cs="Consolas" w:eastAsia="Consolas" w:hAnsi="Consolas"/>
          <w:color w:val="9A0000"/>
          <w:sz w:val="20"/>
          <w:szCs w:val="20"/>
        </w:rPr>
        <w:t xml:space="preserve">.replace(target)</w:t>
      </w:r>
      <w:r>
        <w:rPr>
          <w:rFonts w:ascii="Calibri" w:cs="Calibri" w:eastAsia="Calibri" w:hAnsi="Calibri"/>
          <w:sz w:val="22"/>
          <w:szCs w:val="22"/>
        </w:rPr>
        <w:t xml:space="preserve">  — overwrites the target. Same behavior on every platform. Use this for the atomic-write swap.</w:t>
      </w:r>
    </w:p>
    <w:p>
      <w:pPr>
        <w:pStyle w:val="ListParagraph"/>
        <w:numPr>
          <w:ilvl w:val="0"/>
          <w:numId w:val="2"/>
        </w:numPr>
        <w:spacing w:after="80" w:line="268"/>
      </w:pPr>
      <w:r>
        <w:rPr>
          <w:rFonts w:ascii="Consolas" w:cs="Consolas" w:eastAsia="Consolas" w:hAnsi="Consolas"/>
          <w:color w:val="9A0000"/>
          <w:sz w:val="20"/>
          <w:szCs w:val="20"/>
        </w:rPr>
        <w:t xml:space="preserve">.rename(target)</w:t>
      </w:r>
      <w:r>
        <w:rPr>
          <w:rFonts w:ascii="Calibri" w:cs="Calibri" w:eastAsia="Calibri" w:hAnsi="Calibri"/>
          <w:sz w:val="22"/>
          <w:szCs w:val="22"/>
        </w:rPr>
        <w:t xml:space="preserve">  — platform-dependent: silently overwrites on Unix, raises FileExistsError on Windows. Both return a NEW Path (they don't mutate in place), and both are only atomic within the same filesystem.</w:t>
      </w:r>
    </w:p>
    <w:p>
      <w:pPr>
        <w:pStyle w:val="Heading1"/>
        <w:spacing w:after="120" w:before="280"/>
      </w:pPr>
      <w:r>
        <w:rPr>
          <w:rFonts w:ascii="Calibri" w:cs="Calibri" w:eastAsia="Calibri" w:hAnsi="Calibri"/>
          <w:b/>
          <w:bCs/>
          <w:color w:val="1A365D"/>
          <w:sz w:val="30"/>
          <w:szCs w:val="30"/>
        </w:rPr>
        <w:t xml:space="preserve">8. Hardened version (crash-proof + cleanup)</w:t>
      </w:r>
    </w:p>
    <w:p>
      <w:pPr>
        <w:spacing w:after="140" w:line="276"/>
      </w:pPr>
      <w:r>
        <w:rPr>
          <w:rFonts w:ascii="Calibri" w:cs="Calibri" w:eastAsia="Calibri" w:hAnsi="Calibri"/>
          <w:sz w:val="22"/>
          <w:szCs w:val="22"/>
        </w:rPr>
        <w:t xml:space="preserve">The basic pattern is process-crash safe. To also survive a POWER loss, force the bytes physically to disk before the swap: flush() moves Python's buffer to the OS; os.fsync() forces the OS to commit it to disk. Add a try/except to delete a stray temp on failure.</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import os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from pathlib import Path</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def safe_write(path: Path, text: str) -&gt; None: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"""Write text to path atomically, durable against partial temp files."""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path.parent.mkdir(parents=True, exist_ok=True)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tmp = path.with_suffix(path.suffix + ".tmp")</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try:</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with tmp.open("w", encoding="utf-8") as f:</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f.write(text)</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f.flush()               # push Python's buffer to the OS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os.fsync(f.fileno())    # force the OS to write bytes to disk</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tmp.replace(path)           # atomic swap</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except Exception:</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tmp.unlink(missing_ok=True) # don't leave a stray temp on failure</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raise</w:t>
      </w:r>
    </w:p>
    <w:p>
      <w:pPr>
        <w:spacing w:after="140" w:line="276"/>
      </w:pPr>
      <w:r>
        <w:rPr>
          <w:rFonts w:ascii="Calibri" w:cs="Calibri" w:eastAsia="Calibri" w:hAnsi="Calibri"/>
          <w:sz w:val="22"/>
          <w:szCs w:val="22"/>
        </w:rPr>
        <w:t xml:space="preserve">Order matters: flush + fsync happen INSIDE the with block, before tmp.replace(path), so the data is durable before the swap. The try/except handles the expected failure path; anything that slips through (a hard kill) leaves a .tmp behind — which the housekeeping check below catches.</w:t>
      </w:r>
    </w:p>
    <w:p>
      <w:pPr>
        <w:pStyle w:val="Heading2"/>
        <w:spacing w:after="90" w:before="220"/>
      </w:pPr>
      <w:r>
        <w:rPr>
          <w:rFonts w:ascii="Calibri" w:cs="Calibri" w:eastAsia="Calibri" w:hAnsi="Calibri"/>
          <w:b/>
          <w:bCs/>
          <w:color w:val="2C5282"/>
          <w:sz w:val="25"/>
          <w:szCs w:val="25"/>
        </w:rPr>
        <w:t xml:space="preserve">Leftover-temp self-check</w:t>
      </w:r>
    </w:p>
    <w:p>
      <w:pPr>
        <w:spacing w:after="140" w:line="276"/>
      </w:pPr>
      <w:r>
        <w:rPr>
          <w:rFonts w:ascii="Calibri" w:cs="Calibri" w:eastAsia="Calibri" w:hAnsi="Calibri"/>
          <w:sz w:val="22"/>
          <w:szCs w:val="22"/>
        </w:rPr>
        <w:t xml:space="preserve">A stray *.tmp next to the real file is a breadcrumb that a write got interrupted. Surfacing it turns a silent symptom into something you can act on — a cheap housekeeping task you could run on a schedule.</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 at the end of main()</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leftovers = sorted(LOG_DIR.glob("*.tmp"))</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if leftovers: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print(f"WARNING: {len(leftovers)} leftover temp file(s) in {LOG_DIR}:")</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for stray in leftovers:</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print(f"  - {stray.name}")</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else:</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    print("Housekeeping OK: no leftover temp files.")</w:t>
      </w:r>
    </w:p>
    <w:p>
      <w:pPr>
        <w:pStyle w:val="Heading2"/>
        <w:spacing w:after="90" w:before="220"/>
      </w:pPr>
      <w:r>
        <w:rPr>
          <w:rFonts w:ascii="Calibri" w:cs="Calibri" w:eastAsia="Calibri" w:hAnsi="Calibri"/>
          <w:b/>
          <w:bCs/>
          <w:color w:val="2C5282"/>
          <w:sz w:val="25"/>
          <w:szCs w:val="25"/>
        </w:rPr>
        <w:t xml:space="preserve">How far to go</w:t>
      </w:r>
    </w:p>
    <w:p>
      <w:pPr>
        <w:spacing w:after="140" w:line="276"/>
      </w:pPr>
      <w:r>
        <w:rPr>
          <w:rFonts w:ascii="Calibri" w:cs="Calibri" w:eastAsia="Calibri" w:hAnsi="Calibri"/>
          <w:sz w:val="22"/>
          <w:szCs w:val="22"/>
        </w:rPr>
        <w:t xml:space="preserve">The basic version is enough for most day-to-day config/data writes. Add fsync when a power-loss window matters. Add unique temp names (tempfile.mkstemp(dir=path.parent)) if multiple processes might write the same target at once. For all the edge cases handled for you, libraries like atomicwrites exist. Directory-level fsync (to persist the rename itself) is the next level of paranoia and isn't portable — Windows doesn't support it — so file-level fsync is the sensible stopping point.</w:t>
      </w:r>
    </w:p>
    <w:p>
      <w:pPr>
        <w:pStyle w:val="Heading1"/>
        <w:spacing w:after="120" w:before="280"/>
      </w:pPr>
      <w:r>
        <w:rPr>
          <w:rFonts w:ascii="Calibri" w:cs="Calibri" w:eastAsia="Calibri" w:hAnsi="Calibri"/>
          <w:b/>
          <w:bCs/>
          <w:color w:val="1A365D"/>
          <w:sz w:val="30"/>
          <w:szCs w:val="30"/>
        </w:rPr>
        <w:t xml:space="preserve">9. Bonus: list comprehensions</w:t>
      </w:r>
    </w:p>
    <w:p>
      <w:pPr>
        <w:spacing w:after="140" w:line="276"/>
      </w:pPr>
      <w:r>
        <w:rPr>
          <w:rFonts w:ascii="Calibri" w:cs="Calibri" w:eastAsia="Calibri" w:hAnsi="Calibri"/>
          <w:sz w:val="22"/>
          <w:szCs w:val="22"/>
        </w:rPr>
        <w:t xml:space="preserve">A compact syntax for building a list by transforming or filtering an iterable, in one expression.</w:t>
      </w:r>
    </w:p>
    <w:p>
      <w:pPr>
        <w:pBdr>
          <w:top w:val="single" w:color="DDDDDD" w:sz="4" w:space="2"/>
          <w:left w:val="single" w:color="C4A000" w:sz="18" w:space="6"/>
        </w:pBdr>
        <w:shd w:fill="F4F5F7" w:val="clear"/>
        <w:spacing w:after="0" w:before="60" w:line="264"/>
      </w:pPr>
      <w:r>
        <w:rPr>
          <w:rFonts w:ascii="Consolas" w:cs="Consolas" w:eastAsia="Consolas" w:hAnsi="Consolas"/>
          <w:color w:val="24292E"/>
          <w:sz w:val="18"/>
          <w:szCs w:val="18"/>
        </w:rPr>
        <w:t xml:space="preserve">[expression for item in iterable]              # transform</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[expression for item in iterable if condition] # transform + filter</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squares = [n * n for n in range(5)]            # -&gt; [0, 1, 4, 9, 16]</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evens   = [n for n in range(10) if n % 2 == 0] # -&gt; [0, 2, 4, 6, 8]</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 real examples from this session</w:t>
      </w:r>
    </w:p>
    <w:p>
      <w:pPr>
        <w:pBdr>
          <w:left w:val="single" w:color="C4A000" w:sz="18" w:space="6"/>
        </w:pBdr>
        <w:shd w:fill="F4F5F7" w:val="clear"/>
        <w:spacing w:after="0" w:before="0" w:line="264"/>
      </w:pPr>
      <w:r>
        <w:rPr>
          <w:rFonts w:ascii="Consolas" w:cs="Consolas" w:eastAsia="Consolas" w:hAnsi="Consolas"/>
          <w:color w:val="24292E"/>
          <w:sz w:val="18"/>
          <w:szCs w:val="18"/>
        </w:rPr>
        <w:t xml:space="preserve">lines   = ["\t".join(r) for r in rows]</w:t>
      </w:r>
    </w:p>
    <w:p>
      <w:pPr>
        <w:pBdr>
          <w:bottom w:val="single" w:color="DDDDDD" w:sz="4" w:space="2"/>
          <w:left w:val="single" w:color="C4A000" w:sz="18" w:space="6"/>
        </w:pBdr>
        <w:shd w:fill="F4F5F7" w:val="clear"/>
        <w:spacing w:after="60" w:before="0" w:line="264"/>
      </w:pPr>
      <w:r>
        <w:rPr>
          <w:rFonts w:ascii="Consolas" w:cs="Consolas" w:eastAsia="Consolas" w:hAnsi="Consolas"/>
          <w:color w:val="24292E"/>
          <w:sz w:val="18"/>
          <w:szCs w:val="18"/>
        </w:rPr>
        <w:t xml:space="preserve">configs = [p for p in root.rglob("*") if p.suffix in {".yaml", ".json"}]</w:t>
      </w:r>
    </w:p>
    <w:p>
      <w:pPr>
        <w:spacing w:after="140" w:line="276"/>
      </w:pPr>
      <w:r>
        <w:rPr>
          <w:rFonts w:ascii="Calibri" w:cs="Calibri" w:eastAsia="Calibri" w:hAnsi="Calibri"/>
          <w:sz w:val="22"/>
          <w:szCs w:val="22"/>
        </w:rPr>
        <w:t xml:space="preserve">Read left to right: the part before "for" is what goes in the list; "for" says what you iterate; the optional "if" says what to keep. Relatives with the same syntax: {..} for sets and dicts, (..) for a lazy generator. Use a plain loop instead when the logic gets complex — if you can't read it comfortably on one line, write the loop.</w:t>
      </w:r>
    </w:p>
    <w:p>
      <w:pPr>
        <w:pBdr>
          <w:top w:val="single" w:color="C4A000" w:sz="6" w:space="8"/>
        </w:pBdr>
        <w:spacing w:before="300"/>
      </w:pPr>
      <w:r>
        <w:rPr>
          <w:rFonts w:ascii="Calibri" w:cs="Calibri" w:eastAsia="Calibri" w:hAnsi="Calibri"/>
          <w:i/>
          <w:iCs/>
          <w:color w:val="777777"/>
          <w:sz w:val="18"/>
          <w:szCs w:val="18"/>
        </w:rPr>
        <w:t xml:space="preserve">One session's worth of Python file-handling, start to finish. Come back and read top to bottom.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2026-09-05T21:39:25.780Z</dcterms:created>
  <dcterms:modified xsi:type="dcterms:W3CDTF">2026-09-05T21:39:25.794Z</dcterms:modified>
</cp:coreProperties>
</file>

<file path=docProps/custom.xml><?xml version="1.0" encoding="utf-8"?>
<Properties xmlns="http://schemas.openxmlformats.org/officeDocument/2006/custom-properties" xmlns:vt="http://schemas.openxmlformats.org/officeDocument/2006/docPropsVTypes"/>
</file>