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sz w:val="44"/>
        </w:rPr>
        <w:t>Pure VA Spectral Dispersion Core</w:t>
      </w:r>
    </w:p>
    <w:p>
      <w:pPr>
        <w:jc w:val="center"/>
      </w:pPr>
      <w:r>
        <w:rPr>
          <w:i/>
          <w:sz w:val="22"/>
        </w:rPr>
        <w:t>Corrected brief: spectral effects from oscillator phase, allpass math, feedback, and VA filtering</w:t>
      </w:r>
    </w:p>
    <w:p>
      <w:pPr>
        <w:pStyle w:val="Heading1"/>
      </w:pPr>
      <w:r>
        <w:t>1. Correction and target</w:t>
      </w:r>
    </w:p>
    <w:p>
      <w:r>
        <w:t>The corrected goal is not VA-to-wavetable, not additive synthesis, not FFT bins, and not a simplified harmonic renderer. The goal is a pure virtual analog core where spectral behavior emerges from continuous oscillator phase, allpass phase networks, feedback, nonlinear drive, and filter topology.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continuous VA oscillator</w:t>
        <w:br/>
        <w:t xml:space="preserve">  -&gt; PolyBLEP discontinuity correction</w:t>
        <w:br/>
        <w:t xml:space="preserve">  -&gt; allpass phase network</w:t>
        <w:br/>
        <w:t xml:space="preserve">  -&gt; phaser or dispersion mode</w:t>
        <w:br/>
        <w:t xml:space="preserve">  -&gt; drive / filter</w:t>
        <w:br/>
        <w:t xml:space="preserve">  -&gt; output</w:t>
      </w:r>
    </w:p>
    <w:p>
      <w:r>
        <w:t>This is spectral only in the audible result: different frequency components are delayed, cancelled, or smeared differently. The implementation remains time-domain VA math.</w:t>
      </w:r>
    </w:p>
    <w:p>
      <w:pPr>
        <w:pStyle w:val="Heading1"/>
      </w:pPr>
      <w:r>
        <w:t>2. First experiment: phaser and spectral dispersion</w:t>
      </w:r>
    </w:p>
    <w:p>
      <w:r>
        <w:t>The first real core should be an allpass network. An allpass filter has flat magnitude but frequency-dependent phase. That is exactly the kind of “pure math spectral” behavior we want: the spectrum changes through phase relationship, cancellation, and group delay, not through bins.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b/>
              </w:rPr>
              <w:t>Mode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</w:rPr>
              <w:t>Signal formula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</w:rPr>
              <w:t>Audible result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Phaser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y = dry*(1-mix) + AP(x)*mix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Notches appear where dry and allpass path cancel.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Dispersion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y = mostly AP(x)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Magnitude is mostly stable, but harmonics are shifted in time by frequency-dependent phase.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Feedback phaser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AP input = x + feedback*previous_wet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Stronger peaks/notches and more analog-style motion.</w:t>
            </w:r>
          </w:p>
        </w:tc>
      </w:tr>
    </w:tbl>
    <w:p>
      <w:pPr>
        <w:pStyle w:val="Heading1"/>
      </w:pPr>
      <w:r>
        <w:t>3. The allpass section</w:t>
      </w:r>
    </w:p>
    <w:p>
      <w:r>
        <w:t>The first-order digital allpass section used in the scaffold is: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H_ap(z) = (g + z^-1) / (1 + g*z^-1)</w:t>
        <w:br/>
        <w:t>y[n]    = g*x[n] + x[n-1] - g*y[n-1]</w:t>
      </w:r>
    </w:p>
    <w:p>
      <w:r>
        <w:t>Its break-frequency mapping is: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t = tan(pi * f / sample_rate)</w:t>
        <w:br/>
        <w:t>g = (t - 1) / (t + 1)</w:t>
      </w:r>
    </w:p>
    <w:p>
      <w:r>
        <w:t>A cascade of these sections gives a frequency-dependent phase curve. Dry/wet mixing converts that phase curve into notches. Wet-only processing gives dispersion and transient smearing without intentional magnitude EQ.</w:t>
      </w:r>
    </w:p>
    <w:p>
      <w:pPr>
        <w:pStyle w:val="Heading1"/>
      </w:pPr>
      <w:r>
        <w:t>4. Why this creates spectral effects</w:t>
      </w:r>
    </w:p>
    <w:p>
      <w:r>
        <w:t>For a phaser, the dry and allpass paths are summed. In the frequency domain, the result is roughly: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Y(w) = X(w) * [(1 - mix) + mix * exp(j*phi_ap(w))]</w:t>
      </w:r>
    </w:p>
    <w:p>
      <w:r>
        <w:t>When phi_ap(w) is near pi and mix is near 0.5, that frequency cancels. Because phi_ap(w) is curved, cancellation happens only at certain frequencies. Sweeping the allpass coefficients moves those cancellation points.</w:t>
      </w:r>
    </w:p>
    <w:p>
      <w:r>
        <w:t>For dispersion, the key quantity is group delay: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tau_g(w) = -d phi(w) / d w</w:t>
      </w:r>
    </w:p>
    <w:p>
      <w:r>
        <w:t>This means frequency components arrive at slightly different times. On a VA saw or pulse, this changes the apparent spectral shape and transient behavior without needing spectral resynthesis.</w:t>
      </w:r>
    </w:p>
    <w:p>
      <w:pPr>
        <w:pStyle w:val="Heading1"/>
      </w:pPr>
      <w:r>
        <w:t>5. Corrected “differential” concept</w:t>
      </w:r>
    </w:p>
    <w:p>
      <w:r>
        <w:t>The first differential field should be phase/group-delay differential, not harmonic-amplitude differential: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D_phi(w) = phi_target(w) - phi_current(w)</w:t>
        <w:br/>
        <w:t>D_tau(w) = tau_target(w) - tau_current(w)</w:t>
      </w:r>
    </w:p>
    <w:p>
      <w:r>
        <w:t>The first build does not need a full solver. It exposes the controls that create the differential directly: center frequency, stage spread, stage count, feedback, mix, sweep depth, keytracking, and stereo offset.</w:t>
      </w:r>
    </w:p>
    <w:p>
      <w:pPr>
        <w:pStyle w:val="Heading1"/>
      </w:pPr>
      <w:r>
        <w:t>6. Starter base architecture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src/lib.rs</w:t>
        <w:br/>
        <w:t xml:space="preserve">  NIH-plug wrapper: parameters, MIDI events, CLAP/VST3 exports</w:t>
        <w:br/>
        <w:br/>
        <w:t>src/va.rs</w:t>
        <w:br/>
        <w:t xml:space="preserve">  PolyBLEP saw/pulse oscillator and monophonic voice state</w:t>
        <w:br/>
        <w:br/>
        <w:t>src/dispersion.rs</w:t>
        <w:br/>
        <w:t xml:space="preserve">  cascaded first-order allpass network, phaser/dispersion modes</w:t>
        <w:br/>
        <w:br/>
        <w:t>src/post.rs</w:t>
        <w:br/>
        <w:t xml:space="preserve">  soft drive and one-pole lowpass</w:t>
      </w:r>
    </w:p>
    <w:p>
      <w:pPr>
        <w:pStyle w:val="Heading1"/>
      </w:pPr>
      <w:r>
        <w:t>7. Parameters in the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b/>
              </w:rPr>
              <w:t>Parameter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Wave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PolyBLEP saw or pulse, continuous phase, no tables.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Pulse Width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Pulse width for VA pulse oscillator.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Mode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Phaser or Dispersion.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Allpass Center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Central break frequency for the allpass cascade.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Stage Spread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Octave spread across the allpass stages.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Stages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Number of allpass sections, 1 to 12.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Mix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Dry/wet in phaser mode; wet emphasis in dispersion mode.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Feedback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Feedback around the allpass cascade.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Sweep Rate / Depth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Moves the allpass coefficient field over time.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Keytrack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Locks the spectral phase field to note pitch.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Stereo Offset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Different left/right allpass centers for width.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Drive / Lowpass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Keeps the result in a VA-style signal path.</w:t>
            </w:r>
          </w:p>
        </w:tc>
      </w:tr>
    </w:tbl>
    <w:p>
      <w:pPr>
        <w:pStyle w:val="Heading1"/>
      </w:pPr>
      <w:r>
        <w:t>8. Development roadmap</w:t>
      </w:r>
    </w:p>
    <w:p>
      <w:pPr>
        <w:pStyle w:val="ListNumber"/>
      </w:pPr>
      <w:r>
        <w:t>Get the PolyBLEP saw/pulse oscillator and allpass cascade compiling locally.</w:t>
      </w:r>
    </w:p>
    <w:p>
      <w:pPr>
        <w:pStyle w:val="ListNumber"/>
      </w:pPr>
      <w:r>
        <w:t>Tune Phaser mode until moving notches are obvious and stable.</w:t>
      </w:r>
    </w:p>
    <w:p>
      <w:pPr>
        <w:pStyle w:val="ListNumber"/>
      </w:pPr>
      <w:r>
        <w:t>Tune Dispersion mode with mostly wet allpass so it changes transient/spectral feel without sounding like EQ.</w:t>
      </w:r>
    </w:p>
    <w:p>
      <w:pPr>
        <w:pStyle w:val="ListNumber"/>
      </w:pPr>
      <w:r>
        <w:t>Add second-order allpass sections for sharper localized phase curvature.</w:t>
      </w:r>
    </w:p>
    <w:p>
      <w:pPr>
        <w:pStyle w:val="ListNumber"/>
      </w:pPr>
      <w:r>
        <w:t>Add nonlinear feedback inside the allpass loop for analog instability.</w:t>
      </w:r>
    </w:p>
    <w:p>
      <w:pPr>
        <w:pStyle w:val="ListNumber"/>
      </w:pPr>
      <w:r>
        <w:t>Add audio-rate oscillator phase bend, still continuous and still not table-based.</w:t>
      </w:r>
    </w:p>
    <w:p>
      <w:pPr>
        <w:pStyle w:val="ListNumber"/>
      </w:pPr>
      <w:r>
        <w:t>Later: solve allpass coefficients toward target phase/group-delay curves.</w:t>
      </w:r>
    </w:p>
    <w:p>
      <w:pPr>
        <w:pStyle w:val="Heading1"/>
      </w:pPr>
      <w:r>
        <w:t>9. Non-negotiable design rules</w:t>
      </w:r>
    </w:p>
    <w:p>
      <w:pPr>
        <w:pStyle w:val="ListBullet"/>
      </w:pPr>
      <w:r>
        <w:t>No wavetable renderer in the core.</w:t>
      </w:r>
    </w:p>
    <w:p>
      <w:pPr>
        <w:pStyle w:val="ListBullet"/>
      </w:pPr>
      <w:r>
        <w:t>No additive/harmonic summation renderer in the core.</w:t>
      </w:r>
    </w:p>
    <w:p>
      <w:pPr>
        <w:pStyle w:val="ListBullet"/>
      </w:pPr>
      <w:r>
        <w:t>No FFT-bin processing for oscillator identity.</w:t>
      </w:r>
    </w:p>
    <w:p>
      <w:pPr>
        <w:pStyle w:val="ListBullet"/>
      </w:pPr>
      <w:r>
        <w:t>Spectral behavior must come first from phase, allpass, feedback, filters, and nonlinear VA math.</w:t>
      </w:r>
    </w:p>
    <w:p>
      <w:pPr>
        <w:pStyle w:val="ListBullet"/>
      </w:pPr>
      <w:r>
        <w:t>All modulation of allpass coefficients must be smoothed or slow enough to avoid zipper/click artifacts.</w:t>
      </w:r>
    </w:p>
    <w:p>
      <w:pPr>
        <w:pStyle w:val="ListBullet"/>
      </w:pPr>
      <w:r>
        <w:t>Keep the audio thread allocation-free.</w:t>
      </w:r>
    </w:p>
    <w:p>
      <w:pPr>
        <w:pStyle w:val="Heading1"/>
      </w:pPr>
      <w:r>
        <w:t>10. References checked</w:t>
      </w:r>
    </w:p>
    <w:p>
      <w:pPr>
        <w:pStyle w:val="ListBullet"/>
      </w:pPr>
      <w:r>
        <w:t>Julius O. Smith, Physical Audio Signal Processing: “Phasing with First-Order Allpass Filters,” describing a phaser as a series chain of first-order allpass filters with a feedforward path.</w:t>
      </w:r>
    </w:p>
    <w:p>
      <w:pPr>
        <w:pStyle w:val="ListBullet"/>
      </w:pPr>
      <w:r>
        <w:t>Julius O. Smith, Introduction to Digital Filters: “Allpass Filters,” defining allpass filters by unity magnitude response on the unit circle.</w:t>
      </w:r>
    </w:p>
    <w:p>
      <w:pPr>
        <w:pStyle w:val="ListBullet"/>
      </w:pPr>
      <w:r>
        <w:t>NIH-plug upstream examples/template used for the Rust plugin structure.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Pure VA spectral dispersion core - corrected Rust/NIH-plug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