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8460" w14:textId="77125346" w:rsidR="009072EC" w:rsidRDefault="004E77D8">
      <w:r>
        <w:t>The boundary testing for this program will be</w:t>
      </w:r>
      <w:r w:rsidR="00AA42F3">
        <w:t xml:space="preserve"> testing the number of string inputs on the command line</w:t>
      </w:r>
      <w:r w:rsidR="00672274">
        <w:t xml:space="preserve"> to the program</w:t>
      </w:r>
      <w:r w:rsidR="00AA42F3">
        <w:t xml:space="preserve">. </w:t>
      </w:r>
      <w:r w:rsidR="00123EB0">
        <w:t>A couple of variables to define:</w:t>
      </w:r>
    </w:p>
    <w:p w14:paraId="14C535C3" w14:textId="649E7898" w:rsidR="00123EB0" w:rsidRDefault="00123EB0">
      <w:r>
        <w:t xml:space="preserve">x = number of </w:t>
      </w:r>
      <w:r w:rsidR="00B976C7">
        <w:t>inputs in the command line</w:t>
      </w:r>
    </w:p>
    <w:p w14:paraId="451FDFA9" w14:textId="4AA84A78" w:rsidR="00123EB0" w:rsidRDefault="00123EB0">
      <w:r>
        <w:t xml:space="preserve">y = </w:t>
      </w:r>
      <w:r w:rsidR="00672274">
        <w:t xml:space="preserve">take the </w:t>
      </w:r>
      <w:r>
        <w:t>minimum of the number of headers in the two csv files.</w:t>
      </w:r>
      <w:r w:rsidR="00672274">
        <w:t>(E.g. ID, Name and Currency would make y = 3)</w:t>
      </w:r>
      <w:r w:rsidR="00B976C7">
        <w:tab/>
      </w:r>
      <w:r w:rsidR="00B976C7">
        <w:tab/>
      </w:r>
    </w:p>
    <w:p w14:paraId="15B2CACB" w14:textId="353DB8A2" w:rsidR="00B976C7" w:rsidRDefault="00672274">
      <w:r>
        <w:rPr>
          <w:noProof/>
        </w:rPr>
        <w:drawing>
          <wp:anchor distT="0" distB="0" distL="114300" distR="114300" simplePos="0" relativeHeight="251658240" behindDoc="1" locked="0" layoutInCell="1" allowOverlap="1" wp14:anchorId="78A99679" wp14:editId="1BE0ECEE">
            <wp:simplePos x="0" y="0"/>
            <wp:positionH relativeFrom="margin">
              <wp:align>center</wp:align>
            </wp:positionH>
            <wp:positionV relativeFrom="paragraph">
              <wp:posOffset>78105</wp:posOffset>
            </wp:positionV>
            <wp:extent cx="7312660" cy="1897380"/>
            <wp:effectExtent l="0" t="0" r="2540" b="7620"/>
            <wp:wrapTight wrapText="bothSides">
              <wp:wrapPolygon edited="0">
                <wp:start x="0" y="0"/>
                <wp:lineTo x="0" y="21470"/>
                <wp:lineTo x="21551" y="21470"/>
                <wp:lineTo x="21551" y="0"/>
                <wp:lineTo x="0" y="0"/>
              </wp:wrapPolygon>
            </wp:wrapTight>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12660" cy="1897380"/>
                    </a:xfrm>
                    <a:prstGeom prst="rect">
                      <a:avLst/>
                    </a:prstGeom>
                  </pic:spPr>
                </pic:pic>
              </a:graphicData>
            </a:graphic>
            <wp14:sizeRelH relativeFrom="margin">
              <wp14:pctWidth>0</wp14:pctWidth>
            </wp14:sizeRelH>
            <wp14:sizeRelV relativeFrom="margin">
              <wp14:pctHeight>0</wp14:pctHeight>
            </wp14:sizeRelV>
          </wp:anchor>
        </w:drawing>
      </w:r>
      <w:r w:rsidR="00B976C7">
        <w:t xml:space="preserve">Since </w:t>
      </w:r>
      <w:r>
        <w:t>the number of inputs into the program can only be integers, we do not have to worry about float values. The values with the arrows are the equivalence values to be used to do equivalence testing. The values circled in orange are the boundary values for each respective partition.</w:t>
      </w:r>
    </w:p>
    <w:p w14:paraId="073EE14E" w14:textId="01817D02" w:rsidR="00672274" w:rsidRDefault="00672274">
      <w:r>
        <w:t>There are other parts of the program that some may feel require boundary testing, but it is unnecessary. For example, if the user inputs a unique combination that does not match the headers of the csv files</w:t>
      </w:r>
      <w:r w:rsidR="004B0D43">
        <w:t>, then it automatically fails, regardless of the number of string inputs. If the two csv files are of different lengths, they will compare up till the shorter csv of the two.</w:t>
      </w:r>
    </w:p>
    <w:sectPr w:rsidR="00672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D8"/>
    <w:rsid w:val="00123EB0"/>
    <w:rsid w:val="004B0D43"/>
    <w:rsid w:val="004E77D8"/>
    <w:rsid w:val="00672274"/>
    <w:rsid w:val="00853297"/>
    <w:rsid w:val="00AA42F3"/>
    <w:rsid w:val="00B976C7"/>
    <w:rsid w:val="00D049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694"/>
  <w15:chartTrackingRefBased/>
  <w15:docId w15:val="{6027BF63-F6D7-4AE0-9BC6-84CAA978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Peng Jing Ming Jason</dc:creator>
  <cp:keywords/>
  <dc:description/>
  <cp:lastModifiedBy>Student - Peng Jing Ming Jason</cp:lastModifiedBy>
  <cp:revision>2</cp:revision>
  <dcterms:created xsi:type="dcterms:W3CDTF">2022-07-18T15:03:00Z</dcterms:created>
  <dcterms:modified xsi:type="dcterms:W3CDTF">2022-07-18T15:37:00Z</dcterms:modified>
</cp:coreProperties>
</file>