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3AB32" w14:textId="77777777" w:rsidR="00287113" w:rsidRDefault="00287113" w:rsidP="00287113">
      <w:pPr>
        <w:jc w:val="center"/>
      </w:pPr>
    </w:p>
    <w:p w14:paraId="25EB7D73" w14:textId="77777777" w:rsidR="00287113" w:rsidRDefault="00287113" w:rsidP="00287113">
      <w:pPr>
        <w:jc w:val="center"/>
      </w:pPr>
    </w:p>
    <w:p w14:paraId="563867E9" w14:textId="77777777" w:rsidR="00287113" w:rsidRDefault="00287113" w:rsidP="00287113">
      <w:pPr>
        <w:jc w:val="center"/>
      </w:pPr>
    </w:p>
    <w:p w14:paraId="4CF74C41" w14:textId="77777777" w:rsidR="00287113" w:rsidRDefault="00287113" w:rsidP="00287113">
      <w:pPr>
        <w:jc w:val="center"/>
      </w:pPr>
    </w:p>
    <w:p w14:paraId="4635480F" w14:textId="77777777" w:rsidR="00287113" w:rsidRDefault="00287113" w:rsidP="00287113">
      <w:pPr>
        <w:jc w:val="center"/>
      </w:pPr>
    </w:p>
    <w:p w14:paraId="051A3740" w14:textId="77777777" w:rsidR="00287113" w:rsidRDefault="00287113" w:rsidP="00287113">
      <w:pPr>
        <w:jc w:val="center"/>
      </w:pPr>
    </w:p>
    <w:p w14:paraId="59C656E2" w14:textId="77777777" w:rsidR="00287113" w:rsidRDefault="00287113" w:rsidP="00287113">
      <w:pPr>
        <w:jc w:val="center"/>
      </w:pPr>
    </w:p>
    <w:p w14:paraId="290004A1" w14:textId="77777777" w:rsidR="00287113" w:rsidRDefault="00287113" w:rsidP="00287113">
      <w:pPr>
        <w:jc w:val="center"/>
      </w:pPr>
    </w:p>
    <w:p w14:paraId="00BE56E1" w14:textId="77777777" w:rsidR="00287113" w:rsidRDefault="00287113" w:rsidP="00287113">
      <w:pPr>
        <w:jc w:val="center"/>
      </w:pPr>
    </w:p>
    <w:p w14:paraId="2117A6AB" w14:textId="77777777" w:rsidR="00287113" w:rsidRDefault="00287113" w:rsidP="00287113">
      <w:pPr>
        <w:jc w:val="center"/>
      </w:pPr>
    </w:p>
    <w:p w14:paraId="2361B90D" w14:textId="77777777" w:rsidR="00287113" w:rsidRDefault="00287113" w:rsidP="00287113">
      <w:pPr>
        <w:jc w:val="center"/>
      </w:pPr>
    </w:p>
    <w:p w14:paraId="7704FF46" w14:textId="77777777" w:rsidR="00287113" w:rsidRDefault="00287113" w:rsidP="00287113"/>
    <w:p w14:paraId="15C216EF" w14:textId="77777777" w:rsidR="00287113" w:rsidRDefault="00287113" w:rsidP="00287113">
      <w:pPr>
        <w:jc w:val="center"/>
      </w:pPr>
    </w:p>
    <w:p w14:paraId="51F6794F" w14:textId="77777777" w:rsidR="00287113" w:rsidRDefault="00287113" w:rsidP="00287113">
      <w:pPr>
        <w:jc w:val="center"/>
      </w:pPr>
    </w:p>
    <w:p w14:paraId="7798A529" w14:textId="77777777" w:rsidR="00287113" w:rsidRDefault="00287113" w:rsidP="00287113">
      <w:pPr>
        <w:jc w:val="center"/>
      </w:pPr>
    </w:p>
    <w:p w14:paraId="36051174" w14:textId="77777777" w:rsidR="00287113" w:rsidRDefault="00287113" w:rsidP="00287113">
      <w:pPr>
        <w:jc w:val="center"/>
      </w:pPr>
    </w:p>
    <w:p w14:paraId="7B7B56D8" w14:textId="77777777" w:rsidR="00287113" w:rsidRDefault="00287113" w:rsidP="00287113">
      <w:pPr>
        <w:jc w:val="center"/>
      </w:pPr>
    </w:p>
    <w:p w14:paraId="45BF9627" w14:textId="69375957" w:rsidR="00287113" w:rsidRPr="00287113" w:rsidRDefault="00287113" w:rsidP="00287113">
      <w:pPr>
        <w:jc w:val="center"/>
        <w:rPr>
          <w:sz w:val="40"/>
          <w:szCs w:val="40"/>
        </w:rPr>
      </w:pPr>
      <w:bookmarkStart w:id="0" w:name="_ofu4p8b1y93s" w:colFirst="0" w:colLast="0"/>
      <w:bookmarkEnd w:id="0"/>
      <w:r w:rsidRPr="00287113">
        <w:rPr>
          <w:sz w:val="40"/>
          <w:szCs w:val="40"/>
        </w:rPr>
        <w:t>Отчет к лабораторной работе №4</w:t>
      </w:r>
    </w:p>
    <w:p w14:paraId="61F02F68" w14:textId="169435D0" w:rsidR="00287113" w:rsidRPr="00287113" w:rsidRDefault="00287113" w:rsidP="00287113">
      <w:pPr>
        <w:jc w:val="center"/>
        <w:rPr>
          <w:sz w:val="40"/>
          <w:szCs w:val="40"/>
          <w:lang w:val="ru-RU"/>
        </w:rPr>
      </w:pPr>
      <w:bookmarkStart w:id="1" w:name="_6d9d5zvucdd3" w:colFirst="0" w:colLast="0"/>
      <w:bookmarkEnd w:id="1"/>
      <w:r w:rsidRPr="00287113">
        <w:rPr>
          <w:sz w:val="40"/>
          <w:szCs w:val="40"/>
        </w:rPr>
        <w:t xml:space="preserve">“Тестирование формы регистрации </w:t>
      </w:r>
      <w:r w:rsidRPr="00287113">
        <w:rPr>
          <w:sz w:val="40"/>
          <w:szCs w:val="40"/>
          <w:lang w:val="ru-RU"/>
        </w:rPr>
        <w:t xml:space="preserve">интернет-магазина </w:t>
      </w:r>
      <w:r w:rsidRPr="00287113">
        <w:rPr>
          <w:sz w:val="40"/>
          <w:szCs w:val="40"/>
          <w:lang w:val="en-US"/>
        </w:rPr>
        <w:t>RELOD</w:t>
      </w:r>
      <w:r w:rsidRPr="00287113">
        <w:rPr>
          <w:sz w:val="40"/>
          <w:szCs w:val="40"/>
        </w:rPr>
        <w:t>”</w:t>
      </w:r>
    </w:p>
    <w:p w14:paraId="56578F6F" w14:textId="77777777" w:rsidR="00287113" w:rsidRPr="00287113" w:rsidRDefault="00287113" w:rsidP="00287113">
      <w:pPr>
        <w:jc w:val="center"/>
        <w:rPr>
          <w:rFonts w:eastAsia="Times New Roman"/>
          <w:sz w:val="28"/>
          <w:szCs w:val="28"/>
        </w:rPr>
      </w:pPr>
    </w:p>
    <w:p w14:paraId="78266951" w14:textId="77777777" w:rsidR="00287113" w:rsidRPr="00287113" w:rsidRDefault="00287113" w:rsidP="00287113">
      <w:pPr>
        <w:pStyle w:val="a3"/>
        <w:jc w:val="center"/>
      </w:pPr>
      <w:bookmarkStart w:id="2" w:name="_okttzagqigae" w:colFirst="0" w:colLast="0"/>
      <w:bookmarkEnd w:id="2"/>
      <w:r w:rsidRPr="00287113">
        <w:rPr>
          <w:rFonts w:eastAsia="Times New Roman"/>
          <w:sz w:val="28"/>
          <w:szCs w:val="28"/>
        </w:rPr>
        <w:t>Негативные и положительные тест-кейсы</w:t>
      </w:r>
      <w:r w:rsidRPr="00287113">
        <w:br w:type="page"/>
      </w:r>
    </w:p>
    <w:p w14:paraId="74A33A04" w14:textId="77777777" w:rsidR="00287113" w:rsidRPr="00287113" w:rsidRDefault="00287113" w:rsidP="00287113">
      <w:pPr>
        <w:jc w:val="center"/>
        <w:rPr>
          <w:rFonts w:eastAsia="Times New Roman"/>
          <w:sz w:val="28"/>
          <w:szCs w:val="28"/>
        </w:rPr>
      </w:pPr>
      <w:r w:rsidRPr="00287113">
        <w:rPr>
          <w:rFonts w:eastAsia="Times New Roman"/>
          <w:sz w:val="28"/>
          <w:szCs w:val="28"/>
        </w:rPr>
        <w:lastRenderedPageBreak/>
        <w:t>Оглавление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2133361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C4DA99" w14:textId="764491A6" w:rsidR="00287113" w:rsidRPr="00287113" w:rsidRDefault="00287113">
          <w:pPr>
            <w:pStyle w:val="a5"/>
            <w:rPr>
              <w:rFonts w:ascii="Arial" w:hAnsi="Arial" w:cs="Arial"/>
            </w:rPr>
          </w:pPr>
          <w:r w:rsidRPr="00287113">
            <w:rPr>
              <w:rFonts w:ascii="Arial" w:hAnsi="Arial" w:cs="Arial"/>
            </w:rPr>
            <w:t>Оглавление</w:t>
          </w:r>
        </w:p>
        <w:p w14:paraId="403F0EF7" w14:textId="113673E7" w:rsidR="002C2163" w:rsidRDefault="002871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r w:rsidRPr="00287113">
            <w:fldChar w:fldCharType="begin"/>
          </w:r>
          <w:r w:rsidRPr="00287113">
            <w:instrText xml:space="preserve"> TOC \o "1-3" \h \z \u </w:instrText>
          </w:r>
          <w:r w:rsidRPr="00287113">
            <w:fldChar w:fldCharType="separate"/>
          </w:r>
          <w:hyperlink w:anchor="_Toc153932943" w:history="1">
            <w:r w:rsidR="002C2163" w:rsidRPr="00B56874">
              <w:rPr>
                <w:rStyle w:val="a6"/>
                <w:noProof/>
                <w:lang w:val="ru-RU"/>
              </w:rPr>
              <w:t>Положительные тест-кейсы</w:t>
            </w:r>
            <w:r w:rsidR="002C2163">
              <w:rPr>
                <w:noProof/>
                <w:webHidden/>
              </w:rPr>
              <w:tab/>
            </w:r>
            <w:r w:rsidR="002C2163">
              <w:rPr>
                <w:noProof/>
                <w:webHidden/>
              </w:rPr>
              <w:fldChar w:fldCharType="begin"/>
            </w:r>
            <w:r w:rsidR="002C2163">
              <w:rPr>
                <w:noProof/>
                <w:webHidden/>
              </w:rPr>
              <w:instrText xml:space="preserve"> PAGEREF _Toc153932943 \h </w:instrText>
            </w:r>
            <w:r w:rsidR="002C2163">
              <w:rPr>
                <w:noProof/>
                <w:webHidden/>
              </w:rPr>
            </w:r>
            <w:r w:rsidR="002C2163">
              <w:rPr>
                <w:noProof/>
                <w:webHidden/>
              </w:rPr>
              <w:fldChar w:fldCharType="separate"/>
            </w:r>
            <w:r w:rsidR="002C2163">
              <w:rPr>
                <w:noProof/>
                <w:webHidden/>
              </w:rPr>
              <w:t>3</w:t>
            </w:r>
            <w:r w:rsidR="002C2163">
              <w:rPr>
                <w:noProof/>
                <w:webHidden/>
              </w:rPr>
              <w:fldChar w:fldCharType="end"/>
            </w:r>
          </w:hyperlink>
        </w:p>
        <w:p w14:paraId="4E2DF1D8" w14:textId="610E3746" w:rsidR="002C21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53932944" w:history="1">
            <w:r w:rsidR="002C2163" w:rsidRPr="00B56874">
              <w:rPr>
                <w:rStyle w:val="a6"/>
                <w:noProof/>
                <w:lang w:val="ru-RU"/>
              </w:rPr>
              <w:t>Негативные тест-кейсы</w:t>
            </w:r>
            <w:r w:rsidR="002C2163">
              <w:rPr>
                <w:noProof/>
                <w:webHidden/>
              </w:rPr>
              <w:tab/>
            </w:r>
            <w:r w:rsidR="002C2163">
              <w:rPr>
                <w:noProof/>
                <w:webHidden/>
              </w:rPr>
              <w:fldChar w:fldCharType="begin"/>
            </w:r>
            <w:r w:rsidR="002C2163">
              <w:rPr>
                <w:noProof/>
                <w:webHidden/>
              </w:rPr>
              <w:instrText xml:space="preserve"> PAGEREF _Toc153932944 \h </w:instrText>
            </w:r>
            <w:r w:rsidR="002C2163">
              <w:rPr>
                <w:noProof/>
                <w:webHidden/>
              </w:rPr>
            </w:r>
            <w:r w:rsidR="002C2163">
              <w:rPr>
                <w:noProof/>
                <w:webHidden/>
              </w:rPr>
              <w:fldChar w:fldCharType="separate"/>
            </w:r>
            <w:r w:rsidR="002C2163">
              <w:rPr>
                <w:noProof/>
                <w:webHidden/>
              </w:rPr>
              <w:t>6</w:t>
            </w:r>
            <w:r w:rsidR="002C2163">
              <w:rPr>
                <w:noProof/>
                <w:webHidden/>
              </w:rPr>
              <w:fldChar w:fldCharType="end"/>
            </w:r>
          </w:hyperlink>
        </w:p>
        <w:p w14:paraId="53A3DCAF" w14:textId="5BF34A6E" w:rsidR="002C216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53932945" w:history="1">
            <w:r w:rsidR="002C2163" w:rsidRPr="00B56874">
              <w:rPr>
                <w:rStyle w:val="a6"/>
                <w:noProof/>
                <w:lang w:val="ru-RU"/>
              </w:rPr>
              <w:t>Предложения по улучшению</w:t>
            </w:r>
            <w:r w:rsidR="002C2163">
              <w:rPr>
                <w:noProof/>
                <w:webHidden/>
              </w:rPr>
              <w:tab/>
            </w:r>
            <w:r w:rsidR="002C2163">
              <w:rPr>
                <w:noProof/>
                <w:webHidden/>
              </w:rPr>
              <w:fldChar w:fldCharType="begin"/>
            </w:r>
            <w:r w:rsidR="002C2163">
              <w:rPr>
                <w:noProof/>
                <w:webHidden/>
              </w:rPr>
              <w:instrText xml:space="preserve"> PAGEREF _Toc153932945 \h </w:instrText>
            </w:r>
            <w:r w:rsidR="002C2163">
              <w:rPr>
                <w:noProof/>
                <w:webHidden/>
              </w:rPr>
            </w:r>
            <w:r w:rsidR="002C2163">
              <w:rPr>
                <w:noProof/>
                <w:webHidden/>
              </w:rPr>
              <w:fldChar w:fldCharType="separate"/>
            </w:r>
            <w:r w:rsidR="002C2163">
              <w:rPr>
                <w:noProof/>
                <w:webHidden/>
              </w:rPr>
              <w:t>10</w:t>
            </w:r>
            <w:r w:rsidR="002C2163">
              <w:rPr>
                <w:noProof/>
                <w:webHidden/>
              </w:rPr>
              <w:fldChar w:fldCharType="end"/>
            </w:r>
          </w:hyperlink>
        </w:p>
        <w:p w14:paraId="1602F5FA" w14:textId="50561105" w:rsidR="00287113" w:rsidRPr="00287113" w:rsidRDefault="00287113">
          <w:r w:rsidRPr="00287113">
            <w:rPr>
              <w:b/>
              <w:bCs/>
            </w:rPr>
            <w:fldChar w:fldCharType="end"/>
          </w:r>
        </w:p>
      </w:sdtContent>
    </w:sdt>
    <w:p w14:paraId="3B262842" w14:textId="759A4E2A" w:rsidR="00287113" w:rsidRPr="00287113" w:rsidRDefault="00287113"/>
    <w:p w14:paraId="3BB587E9" w14:textId="77777777" w:rsidR="00287113" w:rsidRPr="00287113" w:rsidRDefault="00287113">
      <w:pPr>
        <w:spacing w:after="160" w:line="259" w:lineRule="auto"/>
      </w:pPr>
      <w:r w:rsidRPr="00287113">
        <w:br w:type="page"/>
      </w:r>
    </w:p>
    <w:p w14:paraId="629E7FD1" w14:textId="409FB4CA" w:rsidR="004B6303" w:rsidRDefault="00287113" w:rsidP="00287113">
      <w:pPr>
        <w:pStyle w:val="1"/>
        <w:jc w:val="center"/>
        <w:rPr>
          <w:sz w:val="32"/>
          <w:szCs w:val="32"/>
          <w:lang w:val="ru-RU"/>
        </w:rPr>
      </w:pPr>
      <w:bookmarkStart w:id="3" w:name="_Toc153932943"/>
      <w:r w:rsidRPr="00287113">
        <w:rPr>
          <w:sz w:val="32"/>
          <w:szCs w:val="32"/>
          <w:lang w:val="ru-RU"/>
        </w:rPr>
        <w:lastRenderedPageBreak/>
        <w:t>Положительные тест-кейсы</w:t>
      </w:r>
      <w:bookmarkEnd w:id="3"/>
    </w:p>
    <w:p w14:paraId="517FB176" w14:textId="01B5A273" w:rsidR="00AE035F" w:rsidRDefault="00AE035F" w:rsidP="00AE035F">
      <w:pPr>
        <w:rPr>
          <w:lang w:val="ru-RU"/>
        </w:rPr>
      </w:pPr>
      <w:r w:rsidRPr="00AE035F">
        <w:rPr>
          <w:lang w:val="ru-RU"/>
        </w:rPr>
        <w:t>https://shop.relod.ru/</w:t>
      </w:r>
    </w:p>
    <w:p w14:paraId="4EF11757" w14:textId="77777777" w:rsidR="00AE035F" w:rsidRPr="00AE035F" w:rsidRDefault="00AE035F" w:rsidP="00AE035F">
      <w:pPr>
        <w:rPr>
          <w:lang w:val="ru-RU"/>
        </w:rPr>
      </w:pPr>
    </w:p>
    <w:p w14:paraId="649559EB" w14:textId="23385BB9" w:rsidR="00287113" w:rsidRPr="00287113" w:rsidRDefault="00287113" w:rsidP="00287113">
      <w:pPr>
        <w:rPr>
          <w:lang w:val="ru-RU"/>
        </w:rPr>
      </w:pPr>
      <w:r w:rsidRPr="00287113">
        <w:rPr>
          <w:lang w:val="ru-RU"/>
        </w:rPr>
        <w:t>При нажатии кнопки “Регистрация” открывается форма регистрации для заполнения.</w:t>
      </w:r>
    </w:p>
    <w:p w14:paraId="6606EE12" w14:textId="77777777" w:rsidR="00287113" w:rsidRDefault="00287113" w:rsidP="00287113">
      <w:pPr>
        <w:keepNext/>
      </w:pPr>
      <w:r w:rsidRPr="00287113">
        <w:rPr>
          <w:noProof/>
          <w:lang w:val="ru-RU"/>
        </w:rPr>
        <w:drawing>
          <wp:inline distT="0" distB="0" distL="0" distR="0" wp14:anchorId="17A5A8AC" wp14:editId="323938B5">
            <wp:extent cx="5940425" cy="3919855"/>
            <wp:effectExtent l="0" t="0" r="3175" b="4445"/>
            <wp:docPr id="115808651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8651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02F4" w14:textId="43AC1F01" w:rsidR="00287113" w:rsidRDefault="00287113" w:rsidP="00287113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1</w:t>
      </w:r>
      <w:r>
        <w:fldChar w:fldCharType="end"/>
      </w:r>
      <w:r w:rsidRPr="00287113">
        <w:rPr>
          <w:lang w:val="ru-RU"/>
        </w:rPr>
        <w:t xml:space="preserve"> </w:t>
      </w:r>
      <w:r>
        <w:rPr>
          <w:lang w:val="ru-RU"/>
        </w:rPr>
        <w:t>Форма регистрации</w:t>
      </w:r>
    </w:p>
    <w:p w14:paraId="21B12A36" w14:textId="77777777" w:rsidR="00287113" w:rsidRDefault="00287113" w:rsidP="00287113">
      <w:pPr>
        <w:rPr>
          <w:lang w:val="ru-RU"/>
        </w:rPr>
      </w:pPr>
    </w:p>
    <w:p w14:paraId="21B3372A" w14:textId="21638F84" w:rsidR="00287113" w:rsidRDefault="00287113" w:rsidP="00287113">
      <w:pPr>
        <w:rPr>
          <w:lang w:val="ru-RU"/>
        </w:rPr>
      </w:pPr>
      <w:r>
        <w:rPr>
          <w:lang w:val="ru-RU"/>
        </w:rPr>
        <w:t xml:space="preserve">Все поля обязательные и в конце нужно согласиться с условиями. При </w:t>
      </w:r>
      <w:r w:rsidR="00E224BD">
        <w:rPr>
          <w:lang w:val="ru-RU"/>
        </w:rPr>
        <w:t>активации первого чек-бокса открывается форма условий соглашения. При активации второго чек-бокса открывается форма согласия с условиями рекламных рассылок.</w:t>
      </w:r>
      <w:r w:rsidR="00E224BD" w:rsidRPr="00E224BD">
        <w:rPr>
          <w:lang w:val="ru-RU"/>
        </w:rPr>
        <w:t xml:space="preserve"> </w:t>
      </w:r>
      <w:r w:rsidR="00E224BD" w:rsidRPr="00287113">
        <w:rPr>
          <w:noProof/>
          <w:lang w:val="ru-RU"/>
        </w:rPr>
        <w:drawing>
          <wp:inline distT="0" distB="0" distL="0" distR="0" wp14:anchorId="15854250" wp14:editId="344DA299">
            <wp:extent cx="3706015" cy="2788920"/>
            <wp:effectExtent l="0" t="0" r="8890" b="0"/>
            <wp:docPr id="10488024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024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6664" cy="27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CAD7" w14:textId="3C030EDE" w:rsidR="00287113" w:rsidRDefault="00287113" w:rsidP="00287113">
      <w:pPr>
        <w:keepNext/>
      </w:pPr>
    </w:p>
    <w:p w14:paraId="1A828C26" w14:textId="5ED5D1AE" w:rsidR="00E224BD" w:rsidRDefault="00287113" w:rsidP="00287113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2</w:t>
      </w:r>
      <w:r>
        <w:fldChar w:fldCharType="end"/>
      </w:r>
      <w:r>
        <w:rPr>
          <w:lang w:val="ru-RU"/>
        </w:rPr>
        <w:t xml:space="preserve"> Форма согла</w:t>
      </w:r>
      <w:r w:rsidR="00E224BD">
        <w:rPr>
          <w:lang w:val="ru-RU"/>
        </w:rPr>
        <w:t>сия с условиями</w:t>
      </w:r>
    </w:p>
    <w:p w14:paraId="084CB59C" w14:textId="77777777" w:rsidR="00E224BD" w:rsidRDefault="00E224BD" w:rsidP="00E224BD">
      <w:pPr>
        <w:pStyle w:val="a7"/>
        <w:keepNext/>
      </w:pPr>
      <w:r w:rsidRPr="00E224BD">
        <w:rPr>
          <w:noProof/>
          <w:lang w:val="ru-RU"/>
        </w:rPr>
        <w:lastRenderedPageBreak/>
        <w:drawing>
          <wp:inline distT="0" distB="0" distL="0" distR="0" wp14:anchorId="7DC08398" wp14:editId="5D855700">
            <wp:extent cx="3901440" cy="2972685"/>
            <wp:effectExtent l="0" t="0" r="3810" b="0"/>
            <wp:docPr id="2135899678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99678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6168" cy="297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4F00" w14:textId="3578A371" w:rsidR="00287113" w:rsidRDefault="00E224BD" w:rsidP="00E224BD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3</w:t>
      </w:r>
      <w:r>
        <w:fldChar w:fldCharType="end"/>
      </w:r>
      <w:r>
        <w:rPr>
          <w:lang w:val="ru-RU"/>
        </w:rPr>
        <w:t xml:space="preserve"> Форма согласия на рассылки</w:t>
      </w:r>
    </w:p>
    <w:p w14:paraId="1F135A70" w14:textId="77777777" w:rsidR="00E224BD" w:rsidRDefault="00E224BD" w:rsidP="00E224BD">
      <w:pPr>
        <w:keepNext/>
      </w:pPr>
      <w:r w:rsidRPr="00E224BD">
        <w:rPr>
          <w:noProof/>
          <w:lang w:val="ru-RU"/>
        </w:rPr>
        <w:drawing>
          <wp:inline distT="0" distB="0" distL="0" distR="0" wp14:anchorId="3E18C5CE" wp14:editId="053B518D">
            <wp:extent cx="4546969" cy="3048000"/>
            <wp:effectExtent l="0" t="0" r="6350" b="0"/>
            <wp:docPr id="62038935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8935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1712" cy="30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8C6D" w14:textId="0D2E6A64" w:rsidR="00E224BD" w:rsidRDefault="00E224BD" w:rsidP="00E224BD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4</w:t>
      </w:r>
      <w:r>
        <w:fldChar w:fldCharType="end"/>
      </w:r>
      <w:r>
        <w:rPr>
          <w:lang w:val="ru-RU"/>
        </w:rPr>
        <w:t xml:space="preserve"> Заполненная форма регистрации</w:t>
      </w:r>
    </w:p>
    <w:p w14:paraId="3CCBDB4F" w14:textId="164DD741" w:rsidR="00E224BD" w:rsidRPr="00AE035F" w:rsidRDefault="00E224BD" w:rsidP="00E224BD">
      <w:pPr>
        <w:rPr>
          <w:lang w:val="ru-RU"/>
        </w:rPr>
      </w:pPr>
      <w:r>
        <w:rPr>
          <w:lang w:val="ru-RU"/>
        </w:rPr>
        <w:t>При заполнении было требование к длине логина (минимум 3 символа). Пароль 123456</w:t>
      </w:r>
      <w:r>
        <w:rPr>
          <w:lang w:val="en-US"/>
        </w:rPr>
        <w:t>I</w:t>
      </w:r>
      <w:r w:rsidRPr="00AE035F">
        <w:rPr>
          <w:lang w:val="ru-RU"/>
        </w:rPr>
        <w:t>.</w:t>
      </w:r>
    </w:p>
    <w:p w14:paraId="2E8AB55A" w14:textId="575952F6" w:rsidR="00E224BD" w:rsidRDefault="00E224BD" w:rsidP="00E224BD">
      <w:pPr>
        <w:rPr>
          <w:lang w:val="ru-RU"/>
        </w:rPr>
      </w:pPr>
    </w:p>
    <w:p w14:paraId="0B132992" w14:textId="77777777" w:rsidR="00E224BD" w:rsidRDefault="00E224BD" w:rsidP="00E224BD">
      <w:pPr>
        <w:keepNext/>
      </w:pPr>
      <w:r>
        <w:rPr>
          <w:lang w:val="ru-RU"/>
        </w:rPr>
        <w:t xml:space="preserve">После нажатия на кнопку </w:t>
      </w:r>
      <w:r w:rsidRPr="00E224BD">
        <w:rPr>
          <w:lang w:val="ru-RU"/>
        </w:rPr>
        <w:t>“</w:t>
      </w:r>
      <w:r>
        <w:rPr>
          <w:lang w:val="ru-RU"/>
        </w:rPr>
        <w:t>РЕГИСТРАЦИЯ</w:t>
      </w:r>
      <w:r w:rsidRPr="00E224BD">
        <w:rPr>
          <w:lang w:val="ru-RU"/>
        </w:rPr>
        <w:t>”</w:t>
      </w:r>
      <w:r>
        <w:rPr>
          <w:lang w:val="ru-RU"/>
        </w:rPr>
        <w:t xml:space="preserve"> появляется следующая форма</w:t>
      </w:r>
      <w:r w:rsidRPr="00E224BD">
        <w:rPr>
          <w:lang w:val="ru-RU"/>
        </w:rPr>
        <w:t>:</w:t>
      </w:r>
      <w:r w:rsidRPr="00E224BD">
        <w:rPr>
          <w:noProof/>
          <w14:ligatures w14:val="standardContextual"/>
        </w:rPr>
        <w:t xml:space="preserve"> </w:t>
      </w:r>
      <w:r w:rsidRPr="00E224BD">
        <w:rPr>
          <w:noProof/>
          <w:lang w:val="en-US"/>
        </w:rPr>
        <w:drawing>
          <wp:inline distT="0" distB="0" distL="0" distR="0" wp14:anchorId="45789E4D" wp14:editId="68CB7B79">
            <wp:extent cx="5940425" cy="1292860"/>
            <wp:effectExtent l="0" t="0" r="3175" b="2540"/>
            <wp:docPr id="208266494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6494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7B3C" w14:textId="492ABCF5" w:rsidR="00E224BD" w:rsidRDefault="00E224BD" w:rsidP="00E224BD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5</w:t>
      </w:r>
      <w:r>
        <w:fldChar w:fldCharType="end"/>
      </w:r>
      <w:r w:rsidRPr="00AD4E00">
        <w:rPr>
          <w:lang w:val="ru-RU"/>
        </w:rPr>
        <w:t xml:space="preserve"> </w:t>
      </w:r>
      <w:r>
        <w:rPr>
          <w:lang w:val="ru-RU"/>
        </w:rPr>
        <w:t>Успешная регистрация</w:t>
      </w:r>
    </w:p>
    <w:p w14:paraId="7A3B12E1" w14:textId="77777777" w:rsidR="00E224BD" w:rsidRDefault="00E224BD" w:rsidP="00E224BD">
      <w:pPr>
        <w:rPr>
          <w:lang w:val="ru-RU"/>
        </w:rPr>
      </w:pPr>
    </w:p>
    <w:p w14:paraId="693E777D" w14:textId="77777777" w:rsidR="00E224BD" w:rsidRDefault="00E224BD" w:rsidP="00E224BD">
      <w:pPr>
        <w:rPr>
          <w:lang w:val="ru-RU"/>
        </w:rPr>
      </w:pPr>
    </w:p>
    <w:p w14:paraId="349B937A" w14:textId="04047F09" w:rsidR="00E224BD" w:rsidRPr="00AD4E00" w:rsidRDefault="00E224BD" w:rsidP="00E224BD">
      <w:pPr>
        <w:rPr>
          <w:lang w:val="ru-RU"/>
        </w:rPr>
      </w:pPr>
      <w:r>
        <w:rPr>
          <w:lang w:val="ru-RU"/>
        </w:rPr>
        <w:lastRenderedPageBreak/>
        <w:t>Далее перенаправляет на корзину</w:t>
      </w:r>
      <w:r w:rsidRPr="00AD4E00">
        <w:rPr>
          <w:lang w:val="ru-RU"/>
        </w:rPr>
        <w:t>:</w:t>
      </w:r>
    </w:p>
    <w:p w14:paraId="7A6B45F5" w14:textId="77777777" w:rsidR="00E224BD" w:rsidRDefault="00E224BD" w:rsidP="00E224BD">
      <w:pPr>
        <w:keepNext/>
      </w:pPr>
      <w:r w:rsidRPr="00E224BD">
        <w:rPr>
          <w:noProof/>
          <w:lang w:val="ru-RU"/>
        </w:rPr>
        <w:drawing>
          <wp:inline distT="0" distB="0" distL="0" distR="0" wp14:anchorId="2BE6B21C" wp14:editId="54974545">
            <wp:extent cx="5940425" cy="2896870"/>
            <wp:effectExtent l="0" t="0" r="3175" b="0"/>
            <wp:docPr id="34434150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4150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9DF" w14:textId="006FE415" w:rsidR="00E224BD" w:rsidRPr="00E224BD" w:rsidRDefault="00E224BD" w:rsidP="00E224BD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6</w:t>
      </w:r>
      <w:r>
        <w:fldChar w:fldCharType="end"/>
      </w:r>
      <w:r w:rsidRPr="00E224BD">
        <w:rPr>
          <w:lang w:val="ru-RU"/>
        </w:rPr>
        <w:t xml:space="preserve"> </w:t>
      </w:r>
      <w:r>
        <w:rPr>
          <w:lang w:val="ru-RU"/>
        </w:rPr>
        <w:t>Форма корзины</w:t>
      </w:r>
    </w:p>
    <w:p w14:paraId="13EDC96D" w14:textId="2AF81A3C" w:rsidR="00E224BD" w:rsidRPr="00E224BD" w:rsidRDefault="00E224BD" w:rsidP="00E224BD">
      <w:pPr>
        <w:rPr>
          <w:lang w:val="ru-RU"/>
        </w:rPr>
      </w:pPr>
      <w:r>
        <w:rPr>
          <w:lang w:val="ru-RU"/>
        </w:rPr>
        <w:t xml:space="preserve"> </w:t>
      </w:r>
    </w:p>
    <w:p w14:paraId="1B1F9ED5" w14:textId="77777777" w:rsidR="00E224BD" w:rsidRDefault="00E224B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64874D1F" w14:textId="23206301" w:rsidR="00E224BD" w:rsidRDefault="00E224BD" w:rsidP="00E224BD">
      <w:pPr>
        <w:pStyle w:val="1"/>
        <w:jc w:val="center"/>
        <w:rPr>
          <w:sz w:val="32"/>
          <w:szCs w:val="32"/>
          <w:lang w:val="ru-RU"/>
        </w:rPr>
      </w:pPr>
      <w:bookmarkStart w:id="4" w:name="_Toc153932944"/>
      <w:r w:rsidRPr="00E224BD">
        <w:rPr>
          <w:sz w:val="32"/>
          <w:szCs w:val="32"/>
          <w:lang w:val="ru-RU"/>
        </w:rPr>
        <w:lastRenderedPageBreak/>
        <w:t>Негативные тест-кейсы</w:t>
      </w:r>
      <w:bookmarkEnd w:id="4"/>
    </w:p>
    <w:p w14:paraId="68FD0486" w14:textId="6177BAFE" w:rsidR="00AD4E00" w:rsidRDefault="00AD4E00" w:rsidP="00AD4E00">
      <w:pPr>
        <w:pStyle w:val="a8"/>
        <w:numPr>
          <w:ilvl w:val="0"/>
          <w:numId w:val="1"/>
        </w:numPr>
        <w:rPr>
          <w:lang w:val="ru-RU"/>
        </w:rPr>
      </w:pPr>
      <w:r>
        <w:rPr>
          <w:lang w:val="ru-RU"/>
        </w:rPr>
        <w:t>Неверно введённая капча</w:t>
      </w:r>
    </w:p>
    <w:p w14:paraId="3C827780" w14:textId="28B687FC" w:rsidR="00AD4E00" w:rsidRPr="00AD4E00" w:rsidRDefault="00AD4E00" w:rsidP="00AD4E00">
      <w:pPr>
        <w:ind w:left="360"/>
        <w:rPr>
          <w:lang w:val="ru-RU"/>
        </w:rPr>
      </w:pPr>
      <w:r w:rsidRPr="00AD4E00">
        <w:rPr>
          <w:lang w:val="ru-RU"/>
        </w:rPr>
        <w:t>При вводе неверной капчи выводит ошибку сверху формы и оставляет заполненные данные.</w:t>
      </w:r>
    </w:p>
    <w:p w14:paraId="011B254F" w14:textId="77777777" w:rsidR="00AD4E00" w:rsidRDefault="00E224BD" w:rsidP="00AD4E00">
      <w:pPr>
        <w:keepNext/>
      </w:pPr>
      <w:r w:rsidRPr="00E224BD">
        <w:rPr>
          <w:noProof/>
          <w:lang w:val="ru-RU"/>
        </w:rPr>
        <w:drawing>
          <wp:inline distT="0" distB="0" distL="0" distR="0" wp14:anchorId="699233B0" wp14:editId="2D44A71F">
            <wp:extent cx="5940425" cy="3954780"/>
            <wp:effectExtent l="0" t="0" r="3175" b="7620"/>
            <wp:docPr id="104533710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3710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7DB6" w14:textId="5CEB5A68" w:rsidR="00E224BD" w:rsidRDefault="00AD4E00" w:rsidP="00AD4E00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7</w:t>
      </w:r>
      <w:r>
        <w:fldChar w:fldCharType="end"/>
      </w:r>
      <w:r>
        <w:rPr>
          <w:lang w:val="ru-RU"/>
        </w:rPr>
        <w:t xml:space="preserve"> Неверная капча</w:t>
      </w:r>
    </w:p>
    <w:p w14:paraId="15AD759E" w14:textId="77777777" w:rsidR="00AD4E00" w:rsidRDefault="00AD4E00" w:rsidP="00AD4E00">
      <w:pPr>
        <w:rPr>
          <w:lang w:val="ru-RU"/>
        </w:rPr>
      </w:pPr>
    </w:p>
    <w:p w14:paraId="3E5C52DB" w14:textId="2EAA3028" w:rsidR="00AD4E00" w:rsidRDefault="00AD4E00" w:rsidP="00AD4E00">
      <w:pPr>
        <w:pStyle w:val="a8"/>
        <w:numPr>
          <w:ilvl w:val="0"/>
          <w:numId w:val="1"/>
        </w:numPr>
        <w:rPr>
          <w:lang w:val="ru-RU"/>
        </w:rPr>
      </w:pPr>
      <w:r>
        <w:rPr>
          <w:lang w:val="ru-RU"/>
        </w:rPr>
        <w:t>Неверный логин (1 символ)</w:t>
      </w:r>
    </w:p>
    <w:p w14:paraId="3F565EF7" w14:textId="2CBDA9E7" w:rsidR="00AD4E00" w:rsidRDefault="00AD4E00" w:rsidP="002C2163">
      <w:pPr>
        <w:ind w:left="360"/>
      </w:pPr>
      <w:r w:rsidRPr="002C2163">
        <w:rPr>
          <w:lang w:val="ru-RU"/>
        </w:rPr>
        <w:t>Выводит ошибку неверной длины логина вверху формы</w:t>
      </w:r>
      <w:r w:rsidRPr="00AD4E00">
        <w:rPr>
          <w:noProof/>
          <w:lang w:val="ru-RU"/>
        </w:rPr>
        <w:drawing>
          <wp:inline distT="0" distB="0" distL="0" distR="0" wp14:anchorId="6B381900" wp14:editId="506625EF">
            <wp:extent cx="3995039" cy="2773680"/>
            <wp:effectExtent l="0" t="0" r="5715" b="7620"/>
            <wp:docPr id="12146744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44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072" cy="27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E325" w14:textId="46235146" w:rsidR="00AD4E00" w:rsidRDefault="00AD4E00" w:rsidP="00AD4E00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8</w:t>
      </w:r>
      <w:r>
        <w:fldChar w:fldCharType="end"/>
      </w:r>
      <w:r>
        <w:rPr>
          <w:lang w:val="ru-RU"/>
        </w:rPr>
        <w:t xml:space="preserve"> Неверный логин</w:t>
      </w:r>
    </w:p>
    <w:p w14:paraId="19FAF36E" w14:textId="77777777" w:rsidR="00AD4E00" w:rsidRDefault="00AD4E00" w:rsidP="00AD4E00">
      <w:pPr>
        <w:rPr>
          <w:lang w:val="en-US"/>
        </w:rPr>
      </w:pPr>
    </w:p>
    <w:p w14:paraId="34EBCA74" w14:textId="77777777" w:rsidR="00AD4E00" w:rsidRDefault="00AD4E00" w:rsidP="00AD4E00">
      <w:pPr>
        <w:pStyle w:val="a8"/>
        <w:rPr>
          <w:lang w:val="ru-RU"/>
        </w:rPr>
      </w:pPr>
    </w:p>
    <w:p w14:paraId="5B24C860" w14:textId="576B4A64" w:rsidR="00E224BD" w:rsidRPr="00AD4E00" w:rsidRDefault="00AD4E00" w:rsidP="00AD4E00">
      <w:pPr>
        <w:pStyle w:val="a8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Повторное использование логина при регистрации</w:t>
      </w:r>
    </w:p>
    <w:p w14:paraId="7D678959" w14:textId="363FCDAC" w:rsidR="00AD4E00" w:rsidRDefault="00AD4E00" w:rsidP="00AD4E00">
      <w:pPr>
        <w:rPr>
          <w:lang w:val="ru-RU"/>
        </w:rPr>
      </w:pPr>
      <w:r w:rsidRPr="00AD4E00">
        <w:rPr>
          <w:lang w:val="ru-RU"/>
        </w:rPr>
        <w:t>При попытке регистрации выдает ошибку, что пользователь с текущим логином уже существует.</w:t>
      </w:r>
    </w:p>
    <w:p w14:paraId="10F7C584" w14:textId="77777777" w:rsidR="00AD4E00" w:rsidRDefault="00AD4E00" w:rsidP="00AD4E00">
      <w:pPr>
        <w:keepNext/>
      </w:pPr>
      <w:r w:rsidRPr="00AD4E00">
        <w:rPr>
          <w:noProof/>
          <w:lang w:val="ru-RU"/>
        </w:rPr>
        <w:drawing>
          <wp:inline distT="0" distB="0" distL="0" distR="0" wp14:anchorId="7D8C37E5" wp14:editId="6164391C">
            <wp:extent cx="3613380" cy="2522220"/>
            <wp:effectExtent l="0" t="0" r="6350" b="0"/>
            <wp:docPr id="4184236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236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819" cy="25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B85B" w14:textId="2F763159" w:rsidR="003A450C" w:rsidRDefault="00AD4E00" w:rsidP="002C2163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9</w:t>
      </w:r>
      <w:r>
        <w:fldChar w:fldCharType="end"/>
      </w:r>
      <w:r>
        <w:rPr>
          <w:lang w:val="ru-RU"/>
        </w:rPr>
        <w:t xml:space="preserve"> Повторяющийся логин</w:t>
      </w:r>
    </w:p>
    <w:p w14:paraId="6AB35E09" w14:textId="77777777" w:rsidR="002C2163" w:rsidRPr="002C2163" w:rsidRDefault="002C2163" w:rsidP="002C2163">
      <w:pPr>
        <w:rPr>
          <w:lang w:val="ru-RU"/>
        </w:rPr>
      </w:pPr>
    </w:p>
    <w:p w14:paraId="00DF4562" w14:textId="4DE19C7A" w:rsidR="003A450C" w:rsidRDefault="003A450C" w:rsidP="003A450C">
      <w:pPr>
        <w:pStyle w:val="a8"/>
        <w:keepNext/>
        <w:numPr>
          <w:ilvl w:val="0"/>
          <w:numId w:val="1"/>
        </w:numPr>
      </w:pPr>
      <w:r w:rsidRPr="002C2163">
        <w:rPr>
          <w:lang w:val="ru-RU"/>
        </w:rPr>
        <w:t>Повторное использование почты</w:t>
      </w:r>
      <w:r w:rsidRPr="003A450C">
        <w:rPr>
          <w:noProof/>
          <w:lang w:val="en-US"/>
        </w:rPr>
        <w:drawing>
          <wp:inline distT="0" distB="0" distL="0" distR="0" wp14:anchorId="3BAB59A4" wp14:editId="6A3A0B3C">
            <wp:extent cx="3538026" cy="2415540"/>
            <wp:effectExtent l="0" t="0" r="5715" b="3810"/>
            <wp:docPr id="9069304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304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5915" cy="24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A999" w14:textId="3928EF97" w:rsidR="003A450C" w:rsidRDefault="003A450C" w:rsidP="003A450C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10</w:t>
      </w:r>
      <w:r>
        <w:fldChar w:fldCharType="end"/>
      </w:r>
      <w:r>
        <w:rPr>
          <w:lang w:val="ru-RU"/>
        </w:rPr>
        <w:t xml:space="preserve"> Форма с повторяющейся почтой</w:t>
      </w:r>
    </w:p>
    <w:p w14:paraId="34313077" w14:textId="5EC36F43" w:rsidR="003A450C" w:rsidRPr="003A450C" w:rsidRDefault="003A450C" w:rsidP="003A450C">
      <w:pPr>
        <w:rPr>
          <w:lang w:val="ru-RU"/>
        </w:rPr>
      </w:pPr>
      <w:r>
        <w:rPr>
          <w:lang w:val="ru-RU"/>
        </w:rPr>
        <w:t>Выдает ошибку, что почта уже используется</w:t>
      </w:r>
    </w:p>
    <w:p w14:paraId="64986BD8" w14:textId="77777777" w:rsidR="003A450C" w:rsidRDefault="003A450C" w:rsidP="003A450C">
      <w:pPr>
        <w:keepNext/>
      </w:pPr>
      <w:r w:rsidRPr="003A450C">
        <w:rPr>
          <w:noProof/>
          <w:lang w:val="ru-RU"/>
        </w:rPr>
        <w:drawing>
          <wp:inline distT="0" distB="0" distL="0" distR="0" wp14:anchorId="69C75863" wp14:editId="77EC352E">
            <wp:extent cx="3642360" cy="2477428"/>
            <wp:effectExtent l="0" t="0" r="0" b="0"/>
            <wp:docPr id="81072105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105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2297" cy="24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D66D" w14:textId="6E561EDB" w:rsidR="003A450C" w:rsidRDefault="003A450C" w:rsidP="003A450C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11</w:t>
      </w:r>
      <w:r>
        <w:fldChar w:fldCharType="end"/>
      </w:r>
      <w:r>
        <w:rPr>
          <w:lang w:val="ru-RU"/>
        </w:rPr>
        <w:t xml:space="preserve"> Почта занята</w:t>
      </w:r>
    </w:p>
    <w:p w14:paraId="7483CF76" w14:textId="77777777" w:rsidR="003A450C" w:rsidRDefault="003A450C" w:rsidP="003A450C">
      <w:pPr>
        <w:rPr>
          <w:lang w:val="en-US"/>
        </w:rPr>
      </w:pPr>
    </w:p>
    <w:p w14:paraId="40A4D118" w14:textId="0C9E2C7D" w:rsidR="003A450C" w:rsidRPr="003A450C" w:rsidRDefault="003A450C" w:rsidP="003A450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ru-RU"/>
        </w:rPr>
        <w:t>Несовпадающие пароли при регистрации</w:t>
      </w:r>
    </w:p>
    <w:p w14:paraId="091CF3ED" w14:textId="77777777" w:rsidR="003A450C" w:rsidRDefault="003A450C" w:rsidP="003A450C">
      <w:pPr>
        <w:ind w:left="360"/>
        <w:rPr>
          <w:lang w:val="ru-RU"/>
        </w:rPr>
      </w:pPr>
    </w:p>
    <w:p w14:paraId="7E94EED4" w14:textId="77777777" w:rsidR="003A450C" w:rsidRDefault="003A450C" w:rsidP="003A450C">
      <w:pPr>
        <w:keepNext/>
        <w:ind w:left="360"/>
      </w:pPr>
      <w:r>
        <w:rPr>
          <w:lang w:val="ru-RU"/>
        </w:rPr>
        <w:t>На форме введены в пароле 123 и в подтверждении пароля 456</w:t>
      </w:r>
      <w:r w:rsidRPr="003A450C">
        <w:rPr>
          <w:noProof/>
          <w:lang w:val="ru-RU"/>
        </w:rPr>
        <w:drawing>
          <wp:inline distT="0" distB="0" distL="0" distR="0" wp14:anchorId="5F933219" wp14:editId="37DD9D28">
            <wp:extent cx="3467100" cy="2388982"/>
            <wp:effectExtent l="0" t="0" r="0" b="0"/>
            <wp:docPr id="91367703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7703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2463" cy="23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ED59" w14:textId="0D24335D" w:rsidR="003A450C" w:rsidRDefault="003A450C" w:rsidP="003A450C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12</w:t>
      </w:r>
      <w:r>
        <w:fldChar w:fldCharType="end"/>
      </w:r>
      <w:r>
        <w:rPr>
          <w:lang w:val="ru-RU"/>
        </w:rPr>
        <w:t xml:space="preserve"> Разные пароли</w:t>
      </w:r>
    </w:p>
    <w:p w14:paraId="36D821AD" w14:textId="77777777" w:rsidR="003A450C" w:rsidRDefault="003A450C" w:rsidP="003A450C">
      <w:pPr>
        <w:keepNext/>
        <w:ind w:left="360"/>
      </w:pPr>
      <w:r>
        <w:rPr>
          <w:lang w:val="ru-RU"/>
        </w:rPr>
        <w:t xml:space="preserve">Выдает ошибку неверного подтверждения пароля </w:t>
      </w:r>
      <w:r w:rsidRPr="003A450C">
        <w:rPr>
          <w:noProof/>
          <w:lang w:val="ru-RU"/>
        </w:rPr>
        <w:drawing>
          <wp:inline distT="0" distB="0" distL="0" distR="0" wp14:anchorId="2797636F" wp14:editId="588935EE">
            <wp:extent cx="4107180" cy="2839684"/>
            <wp:effectExtent l="0" t="0" r="7620" b="0"/>
            <wp:docPr id="122196265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6265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1694" cy="28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CC8" w14:textId="67A2BCD8" w:rsidR="003A450C" w:rsidRDefault="003A450C" w:rsidP="003A450C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2163">
        <w:rPr>
          <w:noProof/>
        </w:rPr>
        <w:t>13</w:t>
      </w:r>
      <w:r>
        <w:fldChar w:fldCharType="end"/>
      </w:r>
      <w:r>
        <w:rPr>
          <w:lang w:val="ru-RU"/>
        </w:rPr>
        <w:t xml:space="preserve"> Неверное подтверждение</w:t>
      </w:r>
    </w:p>
    <w:p w14:paraId="3F7EEBCD" w14:textId="3BE45752" w:rsidR="002C2163" w:rsidRPr="002C2163" w:rsidRDefault="002C2163" w:rsidP="002C2163">
      <w:pPr>
        <w:rPr>
          <w:lang w:val="ru-RU"/>
        </w:rPr>
      </w:pPr>
    </w:p>
    <w:p w14:paraId="69A9D1DB" w14:textId="593CA827" w:rsidR="002C2163" w:rsidRDefault="002C2163" w:rsidP="002C2163">
      <w:pPr>
        <w:pStyle w:val="a8"/>
        <w:rPr>
          <w:lang w:val="en-US"/>
        </w:rPr>
      </w:pPr>
    </w:p>
    <w:p w14:paraId="7AF0E757" w14:textId="189F6D46" w:rsidR="002C2163" w:rsidRPr="002C2163" w:rsidRDefault="002C2163" w:rsidP="002C2163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428D296" w14:textId="7BB85535" w:rsidR="003A450C" w:rsidRPr="003A450C" w:rsidRDefault="003A450C" w:rsidP="003A450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ru-RU"/>
        </w:rPr>
        <w:lastRenderedPageBreak/>
        <w:t>Неверный формат почты</w:t>
      </w:r>
    </w:p>
    <w:p w14:paraId="61C9B286" w14:textId="77777777" w:rsidR="002C2163" w:rsidRDefault="002C2163" w:rsidP="002C2163">
      <w:pPr>
        <w:ind w:left="360"/>
        <w:rPr>
          <w:lang w:val="ru-RU"/>
        </w:rPr>
      </w:pPr>
    </w:p>
    <w:p w14:paraId="1C453CA2" w14:textId="7A4FC872" w:rsidR="003A450C" w:rsidRPr="002C2163" w:rsidRDefault="003A450C" w:rsidP="002C2163">
      <w:pPr>
        <w:ind w:left="360"/>
        <w:rPr>
          <w:lang w:val="en-US"/>
        </w:rPr>
      </w:pPr>
      <w:r w:rsidRPr="002C2163">
        <w:rPr>
          <w:lang w:val="ru-RU"/>
        </w:rPr>
        <w:t xml:space="preserve">Было введено </w:t>
      </w:r>
      <w:r w:rsidRPr="002C2163">
        <w:rPr>
          <w:lang w:val="en-US"/>
        </w:rPr>
        <w:t>“</w:t>
      </w:r>
      <w:proofErr w:type="spellStart"/>
      <w:r w:rsidRPr="002C2163">
        <w:rPr>
          <w:lang w:val="en-US"/>
        </w:rPr>
        <w:t>fg</w:t>
      </w:r>
      <w:proofErr w:type="spellEnd"/>
      <w:r w:rsidRPr="002C2163">
        <w:rPr>
          <w:lang w:val="en-US"/>
        </w:rPr>
        <w:t>”</w:t>
      </w:r>
    </w:p>
    <w:p w14:paraId="0C79E246" w14:textId="77777777" w:rsidR="002C2163" w:rsidRDefault="002C2163" w:rsidP="002C2163">
      <w:pPr>
        <w:pStyle w:val="a8"/>
        <w:keepNext/>
      </w:pPr>
      <w:r w:rsidRPr="002C2163">
        <w:rPr>
          <w:noProof/>
          <w:lang w:val="en-US"/>
        </w:rPr>
        <w:drawing>
          <wp:inline distT="0" distB="0" distL="0" distR="0" wp14:anchorId="730147E5" wp14:editId="628E82D4">
            <wp:extent cx="4127146" cy="2910840"/>
            <wp:effectExtent l="0" t="0" r="6985" b="3810"/>
            <wp:docPr id="155050709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0709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258" cy="29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F44C" w14:textId="12AAB366" w:rsidR="003A450C" w:rsidRDefault="002C2163" w:rsidP="002C2163">
      <w:pPr>
        <w:pStyle w:val="a7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2C2163">
        <w:rPr>
          <w:lang w:val="ru-RU"/>
        </w:rPr>
        <w:t xml:space="preserve"> </w:t>
      </w:r>
      <w:r>
        <w:rPr>
          <w:lang w:val="ru-RU"/>
        </w:rPr>
        <w:t>Неверная почта</w:t>
      </w:r>
    </w:p>
    <w:p w14:paraId="55463C92" w14:textId="0223305A" w:rsidR="002C2163" w:rsidRPr="002C2163" w:rsidRDefault="002C2163" w:rsidP="002C2163">
      <w:pPr>
        <w:rPr>
          <w:lang w:val="ru-RU"/>
        </w:rPr>
      </w:pPr>
      <w:r>
        <w:rPr>
          <w:lang w:val="ru-RU"/>
        </w:rPr>
        <w:t>Форма выдает ошибку неправильной почты. Также в этом тесте узнали, что у пароля есть требование – длина не менее 6 символов.</w:t>
      </w:r>
    </w:p>
    <w:p w14:paraId="6C2899E7" w14:textId="5F3AEBA3" w:rsidR="003A450C" w:rsidRDefault="003A450C" w:rsidP="003A450C">
      <w:pPr>
        <w:ind w:left="360"/>
        <w:rPr>
          <w:lang w:val="ru-RU"/>
        </w:rPr>
      </w:pPr>
    </w:p>
    <w:p w14:paraId="1077D427" w14:textId="2E1418B9" w:rsidR="002C2163" w:rsidRDefault="002C2163">
      <w:pPr>
        <w:spacing w:after="160" w:line="259" w:lineRule="auto"/>
        <w:rPr>
          <w:lang w:val="ru-RU"/>
        </w:rPr>
      </w:pPr>
    </w:p>
    <w:p w14:paraId="046E42A1" w14:textId="7D67CBC0" w:rsidR="003A450C" w:rsidRDefault="002C2163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9229856" w14:textId="07D8381D" w:rsidR="003A450C" w:rsidRDefault="003A450C" w:rsidP="003A450C">
      <w:pPr>
        <w:pStyle w:val="1"/>
        <w:jc w:val="center"/>
        <w:rPr>
          <w:sz w:val="32"/>
          <w:szCs w:val="32"/>
          <w:lang w:val="ru-RU"/>
        </w:rPr>
      </w:pPr>
      <w:bookmarkStart w:id="5" w:name="_Toc153932945"/>
      <w:r>
        <w:rPr>
          <w:sz w:val="32"/>
          <w:szCs w:val="32"/>
          <w:lang w:val="ru-RU"/>
        </w:rPr>
        <w:lastRenderedPageBreak/>
        <w:t>Предложения по улучшению</w:t>
      </w:r>
      <w:bookmarkEnd w:id="5"/>
    </w:p>
    <w:p w14:paraId="58F38AF0" w14:textId="77777777" w:rsidR="002C2163" w:rsidRDefault="002C2163" w:rsidP="002C2163">
      <w:pPr>
        <w:pStyle w:val="a8"/>
        <w:rPr>
          <w:lang w:val="ru-RU"/>
        </w:rPr>
      </w:pPr>
    </w:p>
    <w:p w14:paraId="0A5C162E" w14:textId="25195C38" w:rsidR="003A450C" w:rsidRDefault="003A450C" w:rsidP="003A450C">
      <w:pPr>
        <w:pStyle w:val="a8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Подтверждение почты, так как оно отсутствует, что позволяет регистрировать аккаунты на несуществующие почты.</w:t>
      </w:r>
    </w:p>
    <w:p w14:paraId="79CD1C48" w14:textId="44E94544" w:rsidR="002C2163" w:rsidRDefault="002C2163" w:rsidP="003A450C">
      <w:pPr>
        <w:pStyle w:val="a8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Подтверждение номера телефона.</w:t>
      </w:r>
    </w:p>
    <w:p w14:paraId="361F373D" w14:textId="7CC3AE54" w:rsidR="002C2163" w:rsidRDefault="002C2163" w:rsidP="003A450C">
      <w:pPr>
        <w:pStyle w:val="a8"/>
        <w:numPr>
          <w:ilvl w:val="0"/>
          <w:numId w:val="2"/>
        </w:numPr>
        <w:rPr>
          <w:lang w:val="ru-RU"/>
        </w:rPr>
      </w:pPr>
      <w:r>
        <w:rPr>
          <w:lang w:val="ru-RU"/>
        </w:rPr>
        <w:t>Указать требования к паролю.</w:t>
      </w:r>
    </w:p>
    <w:p w14:paraId="360D53DD" w14:textId="1522315F" w:rsidR="002C2163" w:rsidRDefault="002C2163" w:rsidP="003A450C">
      <w:pPr>
        <w:pStyle w:val="a8"/>
        <w:numPr>
          <w:ilvl w:val="0"/>
          <w:numId w:val="2"/>
        </w:numPr>
        <w:rPr>
          <w:lang w:val="ru-RU"/>
        </w:rPr>
      </w:pPr>
      <w:r>
        <w:rPr>
          <w:lang w:val="ru-RU"/>
        </w:rPr>
        <w:t>Добавить шкалу оценки сложности пароля, чтобы пользователь понимал надежность пароля.</w:t>
      </w:r>
    </w:p>
    <w:p w14:paraId="5528625E" w14:textId="09EA7658" w:rsidR="002C2163" w:rsidRPr="003A450C" w:rsidRDefault="002C2163" w:rsidP="002C2163">
      <w:pPr>
        <w:pStyle w:val="a8"/>
        <w:rPr>
          <w:lang w:val="ru-RU"/>
        </w:rPr>
      </w:pPr>
    </w:p>
    <w:sectPr w:rsidR="002C2163" w:rsidRPr="003A45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87530"/>
    <w:multiLevelType w:val="hybridMultilevel"/>
    <w:tmpl w:val="C13A78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23E8F"/>
    <w:multiLevelType w:val="hybridMultilevel"/>
    <w:tmpl w:val="77F0B0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794849">
    <w:abstractNumId w:val="0"/>
  </w:num>
  <w:num w:numId="2" w16cid:durableId="82456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733"/>
    <w:rsid w:val="00287113"/>
    <w:rsid w:val="002C2163"/>
    <w:rsid w:val="003A450C"/>
    <w:rsid w:val="004A3E6A"/>
    <w:rsid w:val="004B6303"/>
    <w:rsid w:val="00AD4E00"/>
    <w:rsid w:val="00AE035F"/>
    <w:rsid w:val="00E224BD"/>
    <w:rsid w:val="00E2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F6939"/>
  <w15:chartTrackingRefBased/>
  <w15:docId w15:val="{7D918C02-32FB-4EFD-9C85-FACD9A12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7113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87113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7113"/>
    <w:rPr>
      <w:rFonts w:ascii="Arial" w:eastAsia="Arial" w:hAnsi="Arial" w:cs="Arial"/>
      <w:kern w:val="0"/>
      <w:sz w:val="40"/>
      <w:szCs w:val="40"/>
      <w:lang w:val="ru" w:eastAsia="ru-RU"/>
      <w14:ligatures w14:val="none"/>
    </w:rPr>
  </w:style>
  <w:style w:type="paragraph" w:styleId="a3">
    <w:name w:val="Subtitle"/>
    <w:basedOn w:val="a"/>
    <w:next w:val="a"/>
    <w:link w:val="a4"/>
    <w:uiPriority w:val="11"/>
    <w:qFormat/>
    <w:rsid w:val="00287113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4">
    <w:name w:val="Подзаголовок Знак"/>
    <w:basedOn w:val="a0"/>
    <w:link w:val="a3"/>
    <w:uiPriority w:val="11"/>
    <w:rsid w:val="00287113"/>
    <w:rPr>
      <w:rFonts w:ascii="Arial" w:eastAsia="Arial" w:hAnsi="Arial" w:cs="Arial"/>
      <w:color w:val="666666"/>
      <w:kern w:val="0"/>
      <w:sz w:val="30"/>
      <w:szCs w:val="30"/>
      <w:lang w:val="ru" w:eastAsia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28711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87113"/>
    <w:pPr>
      <w:spacing w:after="100"/>
    </w:pPr>
  </w:style>
  <w:style w:type="character" w:styleId="a6">
    <w:name w:val="Hyperlink"/>
    <w:basedOn w:val="a0"/>
    <w:uiPriority w:val="99"/>
    <w:unhideWhenUsed/>
    <w:rsid w:val="00287113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2871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AD4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Белявский Дмитрий Анатольевич</dc:creator>
  <cp:keywords/>
  <dc:description/>
  <cp:lastModifiedBy>Белявский Дмитрий Анатольевич</cp:lastModifiedBy>
  <cp:revision>3</cp:revision>
  <dcterms:created xsi:type="dcterms:W3CDTF">2023-12-19T20:59:00Z</dcterms:created>
  <dcterms:modified xsi:type="dcterms:W3CDTF">2023-12-20T14:54:00Z</dcterms:modified>
</cp:coreProperties>
</file>