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7172138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01453A59" w14:textId="68539064" w:rsidR="00DC6F86" w:rsidRDefault="00DC6F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7DC0E8B" wp14:editId="3026DC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2B0EA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F00A37" wp14:editId="5CC4D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6C84D9" w14:textId="71ED5905" w:rsidR="00DC6F86" w:rsidRDefault="00DC6F8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RICH</w:t>
                                    </w:r>
                                  </w:p>
                                </w:sdtContent>
                              </w:sdt>
                              <w:p w14:paraId="5F316B19" w14:textId="77777777" w:rsidR="00DC6F86" w:rsidRDefault="00DC6F8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F00A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6C84D9" w14:textId="71ED5905" w:rsidR="00DC6F86" w:rsidRDefault="00DC6F8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RICH</w:t>
                              </w:r>
                            </w:p>
                          </w:sdtContent>
                        </w:sdt>
                        <w:p w14:paraId="5F316B19" w14:textId="77777777" w:rsidR="00DC6F86" w:rsidRDefault="00DC6F8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7ACA8" wp14:editId="382764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E67813" w14:textId="6EAD55E5" w:rsidR="00DC6F86" w:rsidRDefault="00DC6F8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members</w:t>
                                </w:r>
                              </w:p>
                              <w:p w14:paraId="0AC537A4" w14:textId="77F163FF" w:rsidR="00DC6F86" w:rsidRDefault="00DC6F86" w:rsidP="00DC6F86">
                                <w:pPr>
                                  <w:pStyle w:val="NoSpacing"/>
                                  <w:ind w:left="4111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1.Derrick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Masiye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D   221049487</w:t>
                                </w:r>
                              </w:p>
                              <w:p w14:paraId="23E8313E" w14:textId="3CE3E3C6" w:rsidR="00DC6F86" w:rsidRDefault="00DC6F86" w:rsidP="00DC6F86">
                                <w:pPr>
                                  <w:pStyle w:val="NoSpacing"/>
                                  <w:ind w:left="4111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2.Keanaan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Claasen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p>
                              <w:p w14:paraId="0DA5E8D7" w14:textId="7286A070" w:rsidR="00DC6F86" w:rsidRDefault="00DC6F86" w:rsidP="00DC6F86">
                                <w:pPr>
                                  <w:pStyle w:val="NoSpacing"/>
                                  <w:ind w:left="4111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3.Vista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Weyulu</w:t>
                                </w:r>
                                <w:proofErr w:type="spellEnd"/>
                              </w:p>
                              <w:p w14:paraId="31C5D1F7" w14:textId="1F81591F" w:rsidR="00DC6F86" w:rsidRDefault="00DC6F86" w:rsidP="00DC6F86">
                                <w:pPr>
                                  <w:pStyle w:val="NoSpacing"/>
                                  <w:ind w:left="4111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4.Auina Helena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5992A25" w14:textId="7FBAFB2B" w:rsidR="00DC6F86" w:rsidRDefault="00DC6F8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77ACA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5E67813" w14:textId="6EAD55E5" w:rsidR="00DC6F86" w:rsidRDefault="00DC6F8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members</w:t>
                          </w:r>
                        </w:p>
                        <w:p w14:paraId="0AC537A4" w14:textId="77F163FF" w:rsidR="00DC6F86" w:rsidRDefault="00DC6F86" w:rsidP="00DC6F86">
                          <w:pPr>
                            <w:pStyle w:val="NoSpacing"/>
                            <w:ind w:left="4111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1.Derrick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Masiye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D   221049487</w:t>
                          </w:r>
                        </w:p>
                        <w:p w14:paraId="23E8313E" w14:textId="3CE3E3C6" w:rsidR="00DC6F86" w:rsidRDefault="00DC6F86" w:rsidP="00DC6F86">
                          <w:pPr>
                            <w:pStyle w:val="NoSpacing"/>
                            <w:ind w:left="4111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2.Keanaan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Claasen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  <w:p w14:paraId="0DA5E8D7" w14:textId="7286A070" w:rsidR="00DC6F86" w:rsidRDefault="00DC6F86" w:rsidP="00DC6F86">
                          <w:pPr>
                            <w:pStyle w:val="NoSpacing"/>
                            <w:ind w:left="4111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3.Vista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Weyulu</w:t>
                          </w:r>
                          <w:proofErr w:type="spellEnd"/>
                        </w:p>
                        <w:p w14:paraId="31C5D1F7" w14:textId="1F81591F" w:rsidR="00DC6F86" w:rsidRDefault="00DC6F86" w:rsidP="00DC6F86">
                          <w:pPr>
                            <w:pStyle w:val="NoSpacing"/>
                            <w:ind w:left="4111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4.Auina Helena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5992A25" w14:textId="7FBAFB2B" w:rsidR="00DC6F86" w:rsidRDefault="00DC6F8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3CCB94" wp14:editId="695AC3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2C4F5" w14:textId="501CC7F0" w:rsidR="00DC6F86" w:rsidRDefault="00DC6F8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group 8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7A93B0" w14:textId="3925E957" w:rsidR="00DC6F86" w:rsidRDefault="00DC6F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2021 ICG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A3CCB9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FF2C4F5" w14:textId="501CC7F0" w:rsidR="00DC6F86" w:rsidRDefault="00DC6F8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group 8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7A93B0" w14:textId="3925E957" w:rsidR="00DC6F86" w:rsidRDefault="00DC6F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2021 ICG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35C8FE" w14:textId="0E6ADC71" w:rsidR="00DC6F86" w:rsidRDefault="00DC6F86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55B35887" w14:textId="18C48BD9" w:rsidR="002A2BB2" w:rsidRDefault="003F210C">
      <w:r w:rsidRPr="003F210C">
        <w:rPr>
          <w:sz w:val="28"/>
          <w:szCs w:val="28"/>
        </w:rPr>
        <w:lastRenderedPageBreak/>
        <w:t>PART 1</w:t>
      </w:r>
      <w:r>
        <w:t xml:space="preserve"> (Pseudocode and Flowcharts)</w:t>
      </w:r>
    </w:p>
    <w:p w14:paraId="06912B13" w14:textId="0A2E1E32" w:rsidR="003F210C" w:rsidRDefault="003F210C"/>
    <w:p w14:paraId="7350376D" w14:textId="7EDE6EBE" w:rsidR="003F210C" w:rsidRDefault="003F210C" w:rsidP="006E57B6">
      <w:pPr>
        <w:pStyle w:val="Heading1"/>
      </w:pPr>
      <w:r w:rsidRPr="002957A4">
        <w:t>Objectives</w:t>
      </w:r>
      <w:r>
        <w:t xml:space="preserve">. </w:t>
      </w:r>
    </w:p>
    <w:p w14:paraId="264910AC" w14:textId="7A9CD013" w:rsidR="003F210C" w:rsidRDefault="003F210C" w:rsidP="003F210C">
      <w:pPr>
        <w:pStyle w:val="ListParagraph"/>
        <w:numPr>
          <w:ilvl w:val="0"/>
          <w:numId w:val="1"/>
        </w:numPr>
      </w:pPr>
      <w:r>
        <w:t>Design an application that will allow Ayesha Beauty Creation to carry out their daily operations.</w:t>
      </w:r>
    </w:p>
    <w:p w14:paraId="794EE952" w14:textId="03F75847" w:rsidR="003F210C" w:rsidRDefault="003F210C" w:rsidP="003F210C">
      <w:pPr>
        <w:pStyle w:val="ListParagraph"/>
        <w:numPr>
          <w:ilvl w:val="0"/>
          <w:numId w:val="1"/>
        </w:numPr>
      </w:pPr>
      <w:r>
        <w:t>The application should create value for the business n financial returns/service portfolio.</w:t>
      </w:r>
    </w:p>
    <w:p w14:paraId="6CE75E03" w14:textId="496BC762" w:rsidR="003F210C" w:rsidRDefault="003F210C" w:rsidP="003F210C">
      <w:pPr>
        <w:pStyle w:val="ListParagraph"/>
        <w:numPr>
          <w:ilvl w:val="0"/>
          <w:numId w:val="1"/>
        </w:numPr>
      </w:pPr>
      <w:r>
        <w:t xml:space="preserve">The application should create efficiency in human resource function. </w:t>
      </w:r>
    </w:p>
    <w:p w14:paraId="46CCC90D" w14:textId="3C57DEB0" w:rsidR="003F210C" w:rsidRDefault="003F210C" w:rsidP="003F210C">
      <w:pPr>
        <w:pStyle w:val="ListParagraph"/>
        <w:numPr>
          <w:ilvl w:val="0"/>
          <w:numId w:val="1"/>
        </w:numPr>
      </w:pPr>
      <w:r>
        <w:t>The application should create customer relationship management database to serve as a sales tool.</w:t>
      </w:r>
    </w:p>
    <w:p w14:paraId="1206C841" w14:textId="293D0F93" w:rsidR="003F210C" w:rsidRDefault="003F210C" w:rsidP="003F210C">
      <w:pPr>
        <w:pStyle w:val="ListParagraph"/>
      </w:pPr>
    </w:p>
    <w:p w14:paraId="268B4974" w14:textId="488DB2D1" w:rsidR="003F210C" w:rsidRDefault="003F210C" w:rsidP="003F210C">
      <w:pPr>
        <w:pStyle w:val="ListParagraph"/>
      </w:pPr>
    </w:p>
    <w:p w14:paraId="7F11E74B" w14:textId="6CE3339C" w:rsidR="003F210C" w:rsidRDefault="003F210C" w:rsidP="003F210C">
      <w:pPr>
        <w:pStyle w:val="ListParagraph"/>
      </w:pPr>
    </w:p>
    <w:p w14:paraId="633FE22E" w14:textId="3FF6F91E" w:rsidR="003F210C" w:rsidRPr="002957A4" w:rsidRDefault="003F210C" w:rsidP="006E57B6">
      <w:pPr>
        <w:pStyle w:val="Heading1"/>
      </w:pPr>
      <w:r w:rsidRPr="002957A4">
        <w:t>Modules</w:t>
      </w:r>
    </w:p>
    <w:p w14:paraId="4E34024E" w14:textId="5822E746" w:rsidR="002957A4" w:rsidRPr="00445172" w:rsidRDefault="002957A4">
      <w:pPr>
        <w:rPr>
          <w:sz w:val="24"/>
          <w:szCs w:val="24"/>
        </w:rPr>
      </w:pPr>
      <w:r w:rsidRPr="00445172">
        <w:rPr>
          <w:sz w:val="24"/>
          <w:szCs w:val="24"/>
        </w:rPr>
        <w:t>The application is divided into the following sub-programs that will each help in serving the common highlighted gaols.</w:t>
      </w:r>
    </w:p>
    <w:p w14:paraId="4E0F3C93" w14:textId="0B6BF247" w:rsidR="00445172" w:rsidRDefault="00445172">
      <w:r w:rsidRPr="00445172">
        <w:rPr>
          <w:sz w:val="36"/>
          <w:szCs w:val="36"/>
        </w:rPr>
        <w:t>Module de</w:t>
      </w:r>
      <w:r w:rsidR="00874820">
        <w:rPr>
          <w:sz w:val="36"/>
          <w:szCs w:val="36"/>
        </w:rPr>
        <w:t>finitions</w:t>
      </w:r>
      <w:r>
        <w:t>.</w:t>
      </w:r>
    </w:p>
    <w:p w14:paraId="28C109B6" w14:textId="08FBE160" w:rsidR="002957A4" w:rsidRDefault="002957A4">
      <w:pPr>
        <w:rPr>
          <w:sz w:val="28"/>
          <w:szCs w:val="28"/>
          <w:u w:val="single"/>
        </w:rPr>
      </w:pPr>
      <w:r w:rsidRPr="00E16242">
        <w:rPr>
          <w:sz w:val="28"/>
          <w:szCs w:val="28"/>
          <w:u w:val="single"/>
        </w:rPr>
        <w:t>Finance module</w:t>
      </w:r>
    </w:p>
    <w:p w14:paraId="349FAA3F" w14:textId="7FC69682" w:rsidR="002957A4" w:rsidRDefault="00E16242">
      <w:pPr>
        <w:rPr>
          <w:u w:val="single"/>
        </w:rPr>
      </w:pPr>
      <w:r>
        <w:rPr>
          <w:sz w:val="28"/>
          <w:szCs w:val="28"/>
        </w:rPr>
        <w:t>-</w:t>
      </w:r>
      <w:r w:rsidRPr="00445172">
        <w:t>this module will solve or perform functions related to details such as employee salaries, employee account details</w:t>
      </w:r>
    </w:p>
    <w:p w14:paraId="492A6C98" w14:textId="174C6137" w:rsidR="002957A4" w:rsidRPr="00E16242" w:rsidRDefault="002957A4">
      <w:pPr>
        <w:rPr>
          <w:sz w:val="28"/>
          <w:szCs w:val="28"/>
          <w:u w:val="single"/>
        </w:rPr>
      </w:pPr>
      <w:r w:rsidRPr="00E16242">
        <w:rPr>
          <w:sz w:val="28"/>
          <w:szCs w:val="28"/>
          <w:u w:val="single"/>
        </w:rPr>
        <w:t>Human Resource module (HR)</w:t>
      </w:r>
    </w:p>
    <w:p w14:paraId="683A3BA4" w14:textId="604A9E18" w:rsidR="002957A4" w:rsidRPr="00445172" w:rsidRDefault="00B2504B" w:rsidP="00B2504B">
      <w:r w:rsidRPr="00445172">
        <w:t>-this module will solve the or help the employee to perform their operations and this involves creating a user interface that the employees can interact with upon carrying out their operations.</w:t>
      </w:r>
    </w:p>
    <w:p w14:paraId="6283347E" w14:textId="244C5E22" w:rsidR="002957A4" w:rsidRPr="00E16242" w:rsidRDefault="002957A4">
      <w:pPr>
        <w:rPr>
          <w:sz w:val="28"/>
          <w:szCs w:val="28"/>
          <w:u w:val="single"/>
        </w:rPr>
      </w:pPr>
      <w:r w:rsidRPr="00E16242">
        <w:rPr>
          <w:sz w:val="28"/>
          <w:szCs w:val="28"/>
          <w:u w:val="single"/>
        </w:rPr>
        <w:t>Customer Relationship module (CRM)</w:t>
      </w:r>
    </w:p>
    <w:p w14:paraId="20C409CE" w14:textId="3126C3C9" w:rsidR="002957A4" w:rsidRPr="00445172" w:rsidRDefault="00B2504B">
      <w:r w:rsidRPr="00445172">
        <w:t xml:space="preserve">-this module will help with the storing of data such </w:t>
      </w:r>
      <w:r w:rsidR="00131498" w:rsidRPr="00445172">
        <w:t>as purchased items and quantity, customer profiles and this will help with increasing customer supplier intimacy which will therefore help the company achieve or attain higher profits than before.</w:t>
      </w:r>
    </w:p>
    <w:p w14:paraId="22674D57" w14:textId="2496593A" w:rsidR="002957A4" w:rsidRPr="00E16242" w:rsidRDefault="002957A4">
      <w:pPr>
        <w:rPr>
          <w:sz w:val="28"/>
          <w:szCs w:val="28"/>
          <w:u w:val="single"/>
        </w:rPr>
      </w:pPr>
      <w:r w:rsidRPr="00E16242">
        <w:rPr>
          <w:sz w:val="28"/>
          <w:szCs w:val="28"/>
          <w:u w:val="single"/>
        </w:rPr>
        <w:t>Sales and Management module (SM)</w:t>
      </w:r>
    </w:p>
    <w:p w14:paraId="36E9DEA3" w14:textId="496F3F78" w:rsidR="002957A4" w:rsidRPr="00445172" w:rsidRDefault="00213266">
      <w:r w:rsidRPr="00445172">
        <w:t>-</w:t>
      </w:r>
      <w:r w:rsidR="00145653" w:rsidRPr="00445172">
        <w:t xml:space="preserve">this is the module that will consist information such as modes of marketing products, purchased items, available items, item prices </w:t>
      </w:r>
      <w:r w:rsidR="00874820" w:rsidRPr="00445172">
        <w:t>etc.</w:t>
      </w:r>
      <w:r w:rsidR="00145653" w:rsidRPr="00445172">
        <w:t xml:space="preserve"> </w:t>
      </w:r>
    </w:p>
    <w:p w14:paraId="66EE57AC" w14:textId="693843C4" w:rsidR="002957A4" w:rsidRPr="00E16242" w:rsidRDefault="00E16242">
      <w:pPr>
        <w:rPr>
          <w:sz w:val="28"/>
          <w:szCs w:val="28"/>
          <w:u w:val="single"/>
        </w:rPr>
      </w:pPr>
      <w:r w:rsidRPr="00E16242">
        <w:rPr>
          <w:sz w:val="28"/>
          <w:szCs w:val="28"/>
          <w:u w:val="single"/>
        </w:rPr>
        <w:t>Production and Management module</w:t>
      </w:r>
    </w:p>
    <w:p w14:paraId="5FD7FA64" w14:textId="6D975BD9" w:rsidR="002957A4" w:rsidRDefault="00445172">
      <w:r>
        <w:t>-this module will contain</w:t>
      </w:r>
      <w:r w:rsidR="00874820">
        <w:t xml:space="preserve"> details such as time spent on a product, raw material etc.</w:t>
      </w:r>
    </w:p>
    <w:p w14:paraId="62AB89B1" w14:textId="69CE40DC" w:rsidR="00874820" w:rsidRDefault="00874820"/>
    <w:p w14:paraId="1B5C3C9F" w14:textId="77777777" w:rsidR="006E57B6" w:rsidRDefault="006E57B6">
      <w:pPr>
        <w:rPr>
          <w:color w:val="FF0000"/>
          <w:sz w:val="44"/>
          <w:szCs w:val="44"/>
          <w:u w:val="single"/>
        </w:rPr>
      </w:pPr>
      <w:r>
        <w:rPr>
          <w:color w:val="FF0000"/>
          <w:sz w:val="44"/>
          <w:szCs w:val="44"/>
          <w:u w:val="single"/>
        </w:rPr>
        <w:br w:type="page"/>
      </w:r>
    </w:p>
    <w:p w14:paraId="289B37E7" w14:textId="6B9C4306" w:rsidR="00874820" w:rsidRDefault="00874820" w:rsidP="006E57B6">
      <w:pPr>
        <w:pStyle w:val="Heading1"/>
      </w:pPr>
      <w:r w:rsidRPr="00874820">
        <w:lastRenderedPageBreak/>
        <w:t>Functions</w:t>
      </w:r>
    </w:p>
    <w:p w14:paraId="64C4373C" w14:textId="77777777" w:rsidR="00467C7F" w:rsidRPr="00467C7F" w:rsidRDefault="00467C7F" w:rsidP="00467C7F"/>
    <w:sectPr w:rsidR="00467C7F" w:rsidRPr="00467C7F" w:rsidSect="00DC6F8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538D"/>
    <w:multiLevelType w:val="hybridMultilevel"/>
    <w:tmpl w:val="7592E35E"/>
    <w:lvl w:ilvl="0" w:tplc="3F8E8D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0C"/>
    <w:rsid w:val="00131498"/>
    <w:rsid w:val="00145653"/>
    <w:rsid w:val="00213266"/>
    <w:rsid w:val="002957A4"/>
    <w:rsid w:val="002A2BB2"/>
    <w:rsid w:val="003F210C"/>
    <w:rsid w:val="00445172"/>
    <w:rsid w:val="00467C7F"/>
    <w:rsid w:val="006E57B6"/>
    <w:rsid w:val="00874820"/>
    <w:rsid w:val="00914A43"/>
    <w:rsid w:val="00B2504B"/>
    <w:rsid w:val="00DC6F86"/>
    <w:rsid w:val="00E1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8827"/>
  <w15:chartTrackingRefBased/>
  <w15:docId w15:val="{245E1B35-217E-446F-B575-A727955C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C6F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6F8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1D6BA-0EFD-4BE5-8DCE-8E345A80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8 assignment</dc:title>
  <dc:subject>2021 ICG</dc:subject>
  <dc:creator>RICH</dc:creator>
  <cp:keywords/>
  <dc:description/>
  <cp:lastModifiedBy>RICH</cp:lastModifiedBy>
  <cp:revision>4</cp:revision>
  <dcterms:created xsi:type="dcterms:W3CDTF">2021-05-25T03:17:00Z</dcterms:created>
  <dcterms:modified xsi:type="dcterms:W3CDTF">2021-05-25T22:35:00Z</dcterms:modified>
</cp:coreProperties>
</file>