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50F2A"/>
        </w:rPr>
        <w:t>PROJECT QUOTATION</w:t>
      </w:r>
    </w:p>
    <w:p>
      <w:pPr>
        <w:jc w:val="center"/>
      </w:pPr>
      <w:r>
        <w:rPr>
          <w:i/>
          <w:color w:val="7EBBBF"/>
        </w:rPr>
        <w:t>YoNISeRD Website Development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Quote Reference:</w:t>
            </w:r>
          </w:p>
        </w:tc>
        <w:tc>
          <w:tcPr>
            <w:tcW w:type="dxa" w:w="4320"/>
          </w:tcPr>
          <w:p>
            <w:r>
              <w:t>YNIS-WEB-002-2026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Issued:</w:t>
            </w:r>
          </w:p>
        </w:tc>
        <w:tc>
          <w:tcPr>
            <w:tcW w:type="dxa" w:w="4320"/>
          </w:tcPr>
          <w:p>
            <w:r>
              <w:t>01st February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 Until:</w:t>
            </w:r>
          </w:p>
        </w:tc>
        <w:tc>
          <w:tcPr>
            <w:tcW w:type="dxa" w:w="4320"/>
          </w:tcPr>
          <w:p>
            <w:r>
              <w:t>01st March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Quotation Status:</w:t>
            </w:r>
          </w:p>
        </w:tc>
        <w:tc>
          <w:tcPr>
            <w:tcW w:type="dxa" w:w="4320"/>
          </w:tcPr>
          <w:p>
            <w:r>
              <w:t>Final &amp; Complete</w:t>
            </w:r>
          </w:p>
        </w:tc>
      </w:tr>
    </w:tbl>
    <w:p/>
    <w:p>
      <w:pPr>
        <w:pStyle w:val="Heading1"/>
      </w:pPr>
      <w:r>
        <w:rPr>
          <w:color w:val="050F2A"/>
        </w:rPr>
        <w:t>CLIENT &amp; PROVIDER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CLIENT:</w:t>
              <w:br/>
            </w:r>
          </w:p>
          <w:p>
            <w:r>
              <w:t>Youth Network Integrated Services for Research and Development (YoNISeRD)</w:t>
            </w:r>
          </w:p>
          <w:p>
            <w:r>
              <w:t>Organization Focus: Youth Research &amp; Development</w:t>
            </w:r>
          </w:p>
          <w:p>
            <w:r>
              <w:t>Location: Kisii, Kenya</w:t>
            </w:r>
          </w:p>
          <w:p>
            <w:r>
              <w:t>Contact: [Contact Name]</w:t>
            </w:r>
          </w:p>
          <w:p>
            <w:r>
              <w:t>Email: [Client Email]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PROVIDER:</w:t>
              <w:br/>
            </w:r>
          </w:p>
          <w:p>
            <w:r>
              <w:t>Derrick Omwanza</w:t>
            </w:r>
          </w:p>
          <w:p>
            <w:r>
              <w:t>Professional Web Developer &amp; Software Engineer</w:t>
            </w:r>
          </w:p>
          <w:p>
            <w:r>
              <w:t>Specialization: React.js, Web Development, Digital Solutions</w:t>
            </w:r>
          </w:p>
          <w:p>
            <w:r>
              <w:t>Email: derrick@example.com</w:t>
            </w:r>
          </w:p>
          <w:p>
            <w:r>
              <w:t>Phone: +254 XXX XXX XXX</w:t>
            </w:r>
          </w:p>
        </w:tc>
      </w:tr>
    </w:tbl>
    <w:p/>
    <w:p>
      <w:pPr>
        <w:pStyle w:val="Heading1"/>
        <w:spacing w:before="240" w:after="120"/>
      </w:pPr>
      <w:r>
        <w:rPr>
          <w:color w:val="050F2A"/>
        </w:rPr>
        <w:t>PROJECT OVERVIEW</w:t>
      </w:r>
    </w:p>
    <w:p>
      <w:r>
        <w:t>This quotation outlines the complete design, development, and deployment of a professional, fully-responsive website for YoNISeRD. The website will showcase the organization's mission, programs, impact, and provide multiple avenues for community engagement and partnership.</w:t>
        <w:br/>
        <w:br/>
        <w:t>The project is built on modern web technologies (React 19, TailwindCSS, React Router 7) ensuring optimal performance, security, accessibility, and scalability. The website includes 8 fully-functional pages, responsive navigation, integrated forms, optimized slideshows, and comprehensive accessibility features (WCAG 2.1 Level AA).</w:t>
        <w:br/>
        <w:br/>
        <w:t>All development, testing, optimization, and deployment are included in this quotation.</w:t>
      </w:r>
    </w:p>
    <w:p/>
    <w:p>
      <w:pPr>
        <w:pStyle w:val="Heading1"/>
        <w:spacing w:before="240" w:after="120"/>
      </w:pPr>
      <w:r>
        <w:rPr>
          <w:color w:val="050F2A"/>
        </w:rPr>
        <w:t>DETAILED SCOPE OF WORK</w:t>
      </w:r>
    </w:p>
    <w:p>
      <w:pPr>
        <w:pStyle w:val="Heading2"/>
      </w:pPr>
      <w:r>
        <w:t>1. Website Pages &amp; Functionality</w:t>
      </w:r>
    </w:p>
    <w:p>
      <w:r>
        <w:rPr>
          <w:b/>
        </w:rPr>
        <w:t xml:space="preserve">Home Page: </w:t>
      </w:r>
    </w:p>
    <w:p>
      <w:pPr>
        <w:pStyle w:val="ListBullet"/>
      </w:pPr>
      <w:r>
        <w:t>Hero banner section with compelling call-to-action</w:t>
      </w:r>
    </w:p>
    <w:p>
      <w:pPr>
        <w:pStyle w:val="ListBullet"/>
      </w:pPr>
      <w:r>
        <w:t>Impact statistics with animated counters (7+ years, 50 communities, 75% employment)</w:t>
      </w:r>
    </w:p>
    <w:p>
      <w:pPr>
        <w:pStyle w:val="ListBullet"/>
      </w:pPr>
      <w:r>
        <w:t>Program highlights grid (3 featured programs with descriptions)</w:t>
      </w:r>
    </w:p>
    <w:p>
      <w:pPr>
        <w:pStyle w:val="ListBullet"/>
      </w:pPr>
      <w:r>
        <w:t>Latest stories section with link to full stories page</w:t>
      </w:r>
    </w:p>
    <w:p>
      <w:pPr>
        <w:pStyle w:val="ListBullet"/>
      </w:pPr>
      <w:r>
        <w:t>Core values display (4 key organizational principles)</w:t>
      </w:r>
    </w:p>
    <w:p>
      <w:pPr>
        <w:pStyle w:val="ListBullet"/>
      </w:pPr>
      <w:r>
        <w:t>Final CTA section with dual action buttons</w:t>
      </w:r>
    </w:p>
    <w:p>
      <w:r>
        <w:rPr>
          <w:b/>
        </w:rPr>
        <w:t xml:space="preserve">About Page: </w:t>
      </w:r>
    </w:p>
    <w:p>
      <w:pPr>
        <w:pStyle w:val="ListBullet"/>
      </w:pPr>
      <w:r>
        <w:t>Mission &amp; Vision statements (side-by-side cards)</w:t>
      </w:r>
    </w:p>
    <w:p>
      <w:pPr>
        <w:pStyle w:val="ListBullet"/>
      </w:pPr>
      <w:r>
        <w:t>Organization details (founding year, legal status, registration number)</w:t>
      </w:r>
    </w:p>
    <w:p>
      <w:pPr>
        <w:pStyle w:val="ListBullet"/>
      </w:pPr>
      <w:r>
        <w:t>CEO message with professional portrait</w:t>
      </w:r>
    </w:p>
    <w:p>
      <w:pPr>
        <w:pStyle w:val="ListBullet"/>
      </w:pPr>
      <w:r>
        <w:t>Leadership team profiles (5 team members with photos)</w:t>
      </w:r>
    </w:p>
    <w:p>
      <w:pPr>
        <w:pStyle w:val="ListBullet"/>
      </w:pPr>
      <w:r>
        <w:t>Organizational journey timeline (6 key milestones)</w:t>
      </w:r>
    </w:p>
    <w:p>
      <w:pPr>
        <w:pStyle w:val="ListBullet"/>
      </w:pPr>
      <w:r>
        <w:t>Awards &amp; recognition section (3+ achievements)</w:t>
      </w:r>
    </w:p>
    <w:p>
      <w:pPr>
        <w:pStyle w:val="ListBullet"/>
      </w:pPr>
      <w:r>
        <w:t>Testimonials from beneficiaries and partners</w:t>
      </w:r>
    </w:p>
    <w:p>
      <w:pPr>
        <w:pStyle w:val="ListBullet"/>
      </w:pPr>
      <w:r>
        <w:t>Core values grid (4-column responsive layout)</w:t>
      </w:r>
    </w:p>
    <w:p>
      <w:r>
        <w:rPr>
          <w:b/>
        </w:rPr>
        <w:t xml:space="preserve">Programs Page: </w:t>
      </w:r>
    </w:p>
    <w:p>
      <w:pPr>
        <w:pStyle w:val="ListBullet"/>
      </w:pPr>
      <w:r>
        <w:t>Comprehensive program overview</w:t>
      </w:r>
    </w:p>
    <w:p>
      <w:pPr>
        <w:pStyle w:val="ListBullet"/>
      </w:pPr>
      <w:r>
        <w:t>5 flagship programs with detailed descriptions</w:t>
      </w:r>
    </w:p>
    <w:p>
      <w:pPr>
        <w:pStyle w:val="ListBullet"/>
      </w:pPr>
      <w:r>
        <w:t>Each program includes: title, description, target audience, expected outcomes</w:t>
      </w:r>
    </w:p>
    <w:p>
      <w:pPr>
        <w:pStyle w:val="ListBullet"/>
      </w:pPr>
      <w:r>
        <w:t>Partnership opportunities section</w:t>
      </w:r>
    </w:p>
    <w:p>
      <w:pPr>
        <w:pStyle w:val="ListBullet"/>
      </w:pPr>
      <w:r>
        <w:t>Call-to-action for program participation</w:t>
      </w:r>
    </w:p>
    <w:p>
      <w:r>
        <w:rPr>
          <w:b/>
        </w:rPr>
        <w:t xml:space="preserve">Our Work Page: </w:t>
      </w:r>
    </w:p>
    <w:p>
      <w:pPr>
        <w:pStyle w:val="ListBullet"/>
      </w:pPr>
      <w:r>
        <w:t>Gallery of 9 featured community initiatives</w:t>
      </w:r>
    </w:p>
    <w:p>
      <w:pPr>
        <w:pStyle w:val="ListBullet"/>
      </w:pPr>
      <w:r>
        <w:t>Story cards with tags (Our Work, Impact, News)</w:t>
      </w:r>
    </w:p>
    <w:p>
      <w:pPr>
        <w:pStyle w:val="ListBullet"/>
      </w:pPr>
      <w:r>
        <w:t>Link to detailed story views</w:t>
      </w:r>
    </w:p>
    <w:p>
      <w:pPr>
        <w:pStyle w:val="ListBullet"/>
      </w:pPr>
      <w:r>
        <w:t>Filter capability by program/category</w:t>
      </w:r>
    </w:p>
    <w:p>
      <w:pPr>
        <w:pStyle w:val="ListBullet"/>
      </w:pPr>
      <w:r>
        <w:t>Image showcase with slideshow functionality</w:t>
      </w:r>
    </w:p>
    <w:p>
      <w:r>
        <w:rPr>
          <w:b/>
        </w:rPr>
        <w:t xml:space="preserve">Gallery Page: </w:t>
      </w:r>
    </w:p>
    <w:p>
      <w:pPr>
        <w:pStyle w:val="ListBullet"/>
      </w:pPr>
      <w:r>
        <w:t>Standalone image gallery with 6+ photos</w:t>
      </w:r>
    </w:p>
    <w:p>
      <w:pPr>
        <w:pStyle w:val="ListBullet"/>
      </w:pPr>
      <w:r>
        <w:t>Auto-rotating slideshow functionality</w:t>
      </w:r>
    </w:p>
    <w:p>
      <w:pPr>
        <w:pStyle w:val="ListBullet"/>
      </w:pPr>
      <w:r>
        <w:t>Manual navigation (previous/next buttons)</w:t>
      </w:r>
    </w:p>
    <w:p>
      <w:pPr>
        <w:pStyle w:val="ListBullet"/>
      </w:pPr>
      <w:r>
        <w:t>Image descriptions and captions</w:t>
      </w:r>
    </w:p>
    <w:p>
      <w:pPr>
        <w:pStyle w:val="ListBullet"/>
      </w:pPr>
      <w:r>
        <w:t>Touch/swipe gesture support on mobile</w:t>
      </w:r>
    </w:p>
    <w:p>
      <w:r>
        <w:rPr>
          <w:b/>
        </w:rPr>
        <w:t xml:space="preserve">News &amp; Stories Page: </w:t>
      </w:r>
    </w:p>
    <w:p>
      <w:pPr>
        <w:pStyle w:val="ListBullet"/>
      </w:pPr>
      <w:r>
        <w:t>8+ story items with category filtering</w:t>
      </w:r>
    </w:p>
    <w:p>
      <w:pPr>
        <w:pStyle w:val="ListBullet"/>
      </w:pPr>
      <w:r>
        <w:t>Story modal for detailed view of each story</w:t>
      </w:r>
    </w:p>
    <w:p>
      <w:pPr>
        <w:pStyle w:val="ListBullet"/>
      </w:pPr>
      <w:r>
        <w:t>Category tags (Our Work, Impact, News)</w:t>
      </w:r>
    </w:p>
    <w:p>
      <w:pPr>
        <w:pStyle w:val="ListBullet"/>
      </w:pPr>
      <w:r>
        <w:t>Filtering by category or search</w:t>
      </w:r>
    </w:p>
    <w:p>
      <w:pPr>
        <w:pStyle w:val="ListBullet"/>
      </w:pPr>
      <w:r>
        <w:t>Publication dates and author information</w:t>
      </w:r>
    </w:p>
    <w:p>
      <w:r>
        <w:rPr>
          <w:b/>
        </w:rPr>
        <w:t xml:space="preserve">Impact Page: </w:t>
      </w:r>
    </w:p>
    <w:p>
      <w:pPr>
        <w:pStyle w:val="ListBullet"/>
      </w:pPr>
      <w:r>
        <w:t>Animated impact metrics (scroll-triggered counters)</w:t>
      </w:r>
    </w:p>
    <w:p>
      <w:pPr>
        <w:pStyle w:val="ListBullet"/>
      </w:pPr>
      <w:r>
        <w:t>Key statistics visualization (youth reached, communities, programs)</w:t>
      </w:r>
    </w:p>
    <w:p>
      <w:pPr>
        <w:pStyle w:val="ListBullet"/>
      </w:pPr>
      <w:r>
        <w:t>Testimonials from program beneficiaries</w:t>
      </w:r>
    </w:p>
    <w:p>
      <w:pPr>
        <w:pStyle w:val="ListBullet"/>
      </w:pPr>
      <w:r>
        <w:t>Photo timeline or showcase</w:t>
      </w:r>
    </w:p>
    <w:p>
      <w:pPr>
        <w:pStyle w:val="ListBullet"/>
      </w:pPr>
      <w:r>
        <w:t>Data-driven impact narrative</w:t>
      </w:r>
    </w:p>
    <w:p>
      <w:r>
        <w:rPr>
          <w:b/>
        </w:rPr>
        <w:t xml:space="preserve">Contact Page: </w:t>
      </w:r>
    </w:p>
    <w:p>
      <w:pPr>
        <w:pStyle w:val="ListBullet"/>
      </w:pPr>
      <w:r>
        <w:t>Contact form with 4 fields (Name, Email, Subject, Message)</w:t>
      </w:r>
    </w:p>
    <w:p>
      <w:pPr>
        <w:pStyle w:val="ListBullet"/>
      </w:pPr>
      <w:r>
        <w:t>Client-side validation with error messages</w:t>
      </w:r>
    </w:p>
    <w:p>
      <w:pPr>
        <w:pStyle w:val="ListBullet"/>
      </w:pPr>
      <w:r>
        <w:t>Netlify Forms integration with email notifications</w:t>
      </w:r>
    </w:p>
    <w:p>
      <w:pPr>
        <w:pStyle w:val="ListBullet"/>
      </w:pPr>
      <w:r>
        <w:t>Contact information display (email, phone, address, social links)</w:t>
      </w:r>
    </w:p>
    <w:p>
      <w:pPr>
        <w:pStyle w:val="ListBullet"/>
      </w:pPr>
      <w:r>
        <w:t>Office location (Google Maps integration optional)</w:t>
      </w:r>
    </w:p>
    <w:p>
      <w:pPr>
        <w:pStyle w:val="ListBullet"/>
      </w:pPr>
      <w:r>
        <w:t>Volunteer CTA and partnership inquiry section</w:t>
      </w:r>
    </w:p>
    <w:p/>
    <w:p>
      <w:pPr>
        <w:pStyle w:val="Heading2"/>
      </w:pPr>
      <w:r>
        <w:t>2. Technical Features &amp; Components</w:t>
      </w:r>
    </w:p>
    <w:p>
      <w:r>
        <w:rPr>
          <w:b/>
        </w:rPr>
        <w:t xml:space="preserve">Navigation System: </w:t>
      </w:r>
    </w:p>
    <w:p>
      <w:pPr>
        <w:pStyle w:val="ListBullet"/>
      </w:pPr>
      <w:r>
        <w:t>Sticky header with logo and organization name</w:t>
      </w:r>
    </w:p>
    <w:p>
      <w:pPr>
        <w:pStyle w:val="ListBullet"/>
      </w:pPr>
      <w:r>
        <w:t>Desktop navigation: 3 dropdown menus (About Us, What We Do, Get Involved) with 3-4 items each</w:t>
      </w:r>
    </w:p>
    <w:p>
      <w:pPr>
        <w:pStyle w:val="ListBullet"/>
      </w:pPr>
      <w:r>
        <w:t>Mobile navigation: Hamburger menu with slide-in drawer</w:t>
      </w:r>
    </w:p>
    <w:p>
      <w:pPr>
        <w:pStyle w:val="ListBullet"/>
      </w:pPr>
      <w:r>
        <w:t>All navigation items fully functional with smooth transitions</w:t>
      </w:r>
    </w:p>
    <w:p>
      <w:pPr>
        <w:pStyle w:val="ListBullet"/>
      </w:pPr>
      <w:r>
        <w:t>Responsive design (hidden on desktop &lt;1024px, visible on mobile)</w:t>
      </w:r>
    </w:p>
    <w:p>
      <w:r>
        <w:rPr>
          <w:b/>
        </w:rPr>
        <w:t xml:space="preserve">Forms &amp; Validation: </w:t>
      </w:r>
    </w:p>
    <w:p>
      <w:pPr>
        <w:pStyle w:val="ListBullet"/>
      </w:pPr>
      <w:r>
        <w:t>Contact form with client-side validation</w:t>
      </w:r>
    </w:p>
    <w:p>
      <w:pPr>
        <w:pStyle w:val="ListBullet"/>
      </w:pPr>
      <w:r>
        <w:t>Name field (required, text validation)</w:t>
      </w:r>
    </w:p>
    <w:p>
      <w:pPr>
        <w:pStyle w:val="ListBullet"/>
      </w:pPr>
      <w:r>
        <w:t>Email field (required, regex validation for valid email format)</w:t>
      </w:r>
    </w:p>
    <w:p>
      <w:pPr>
        <w:pStyle w:val="ListBullet"/>
      </w:pPr>
      <w:r>
        <w:t>Subject field (required, text input)</w:t>
      </w:r>
    </w:p>
    <w:p>
      <w:pPr>
        <w:pStyle w:val="ListBullet"/>
      </w:pPr>
      <w:r>
        <w:t>Message field (required, minimum 10 characters)</w:t>
      </w:r>
    </w:p>
    <w:p>
      <w:pPr>
        <w:pStyle w:val="ListBullet"/>
      </w:pPr>
      <w:r>
        <w:t>Error messages displayed inline with clear language</w:t>
      </w:r>
    </w:p>
    <w:p>
      <w:pPr>
        <w:pStyle w:val="ListBullet"/>
      </w:pPr>
      <w:r>
        <w:t>Success message with animation after submission</w:t>
      </w:r>
    </w:p>
    <w:p>
      <w:pPr>
        <w:pStyle w:val="ListBullet"/>
      </w:pPr>
      <w:r>
        <w:t>Form resets after successful submission</w:t>
      </w:r>
    </w:p>
    <w:p>
      <w:r>
        <w:rPr>
          <w:b/>
        </w:rPr>
        <w:t xml:space="preserve">Slideshows &amp; Carousels: </w:t>
      </w:r>
    </w:p>
    <w:p>
      <w:pPr>
        <w:pStyle w:val="ListBullet"/>
      </w:pPr>
      <w:r>
        <w:t>Image slideshow component with auto-rotation</w:t>
      </w:r>
    </w:p>
    <w:p>
      <w:pPr>
        <w:pStyle w:val="ListBullet"/>
      </w:pPr>
      <w:r>
        <w:t>Manual navigation controls (previous/next buttons)</w:t>
      </w:r>
    </w:p>
    <w:p>
      <w:pPr>
        <w:pStyle w:val="ListBullet"/>
      </w:pPr>
      <w:r>
        <w:t>Touch/swipe gesture support for mobile users</w:t>
      </w:r>
    </w:p>
    <w:p>
      <w:pPr>
        <w:pStyle w:val="ListBullet"/>
      </w:pPr>
      <w:r>
        <w:t>Visual indicators (dots) showing current slide</w:t>
      </w:r>
    </w:p>
    <w:p>
      <w:pPr>
        <w:pStyle w:val="ListBullet"/>
      </w:pPr>
      <w:r>
        <w:t>Image descriptions and captions</w:t>
      </w:r>
    </w:p>
    <w:p>
      <w:pPr>
        <w:pStyle w:val="ListBullet"/>
      </w:pPr>
      <w:r>
        <w:t>Responsive aspect ratio (16:9) preventing layout shifts</w:t>
      </w:r>
    </w:p>
    <w:p>
      <w:pPr>
        <w:pStyle w:val="ListBullet"/>
      </w:pPr>
      <w:r>
        <w:t>GPU-accelerated animations (smooth 60fps)</w:t>
      </w:r>
    </w:p>
    <w:p>
      <w:r>
        <w:rPr>
          <w:b/>
        </w:rPr>
        <w:t xml:space="preserve">Animations &amp; Interactions: </w:t>
      </w:r>
    </w:p>
    <w:p>
      <w:pPr>
        <w:pStyle w:val="ListBullet"/>
      </w:pPr>
      <w:r>
        <w:t>Impact metrics with scroll-triggered counter animations</w:t>
      </w:r>
    </w:p>
    <w:p>
      <w:pPr>
        <w:pStyle w:val="ListBullet"/>
      </w:pPr>
      <w:r>
        <w:t>Smooth hover effects on cards and buttons</w:t>
      </w:r>
    </w:p>
    <w:p>
      <w:pPr>
        <w:pStyle w:val="ListBullet"/>
      </w:pPr>
      <w:r>
        <w:t>Fade-in effects for images and sections</w:t>
      </w:r>
    </w:p>
    <w:p>
      <w:pPr>
        <w:pStyle w:val="ListBullet"/>
      </w:pPr>
      <w:r>
        <w:t>Slide-up animations for content reveal</w:t>
      </w:r>
    </w:p>
    <w:p>
      <w:pPr>
        <w:pStyle w:val="ListBullet"/>
      </w:pPr>
      <w:r>
        <w:t>Transition animations for navigation menu</w:t>
      </w:r>
    </w:p>
    <w:p>
      <w:pPr>
        <w:pStyle w:val="ListBullet"/>
      </w:pPr>
      <w:r>
        <w:t>Respects user's reduced motion preferences (accessibility)</w:t>
      </w:r>
    </w:p>
    <w:p>
      <w:r>
        <w:rPr>
          <w:b/>
        </w:rPr>
        <w:t xml:space="preserve">Accessibility Features: </w:t>
      </w:r>
    </w:p>
    <w:p>
      <w:pPr>
        <w:pStyle w:val="ListBullet"/>
      </w:pPr>
      <w:r>
        <w:t>Skip link for keyboard users (press Tab to reveal)</w:t>
      </w:r>
    </w:p>
    <w:p>
      <w:pPr>
        <w:pStyle w:val="ListBullet"/>
      </w:pPr>
      <w:r>
        <w:t>WCAG 2.1 Level AA compliance</w:t>
      </w:r>
    </w:p>
    <w:p>
      <w:pPr>
        <w:pStyle w:val="ListBullet"/>
      </w:pPr>
      <w:r>
        <w:t>Proper heading hierarchy (h1 &gt; h2 &gt; h3, no skipped levels)</w:t>
      </w:r>
    </w:p>
    <w:p>
      <w:pPr>
        <w:pStyle w:val="ListBullet"/>
      </w:pPr>
      <w:r>
        <w:t>Color contrast ≥ 4.5:1 on all text elements</w:t>
      </w:r>
    </w:p>
    <w:p>
      <w:pPr>
        <w:pStyle w:val="ListBullet"/>
      </w:pPr>
      <w:r>
        <w:t>Keyboard navigation enabled (Tab, Enter, Escape keys)</w:t>
      </w:r>
    </w:p>
    <w:p>
      <w:pPr>
        <w:pStyle w:val="ListBullet"/>
      </w:pPr>
      <w:r>
        <w:t>Focus visible styling (blue outline on all interactive elements)</w:t>
      </w:r>
    </w:p>
    <w:p>
      <w:pPr>
        <w:pStyle w:val="ListBullet"/>
      </w:pPr>
      <w:r>
        <w:t>ARIA labels on buttons and navigation items</w:t>
      </w:r>
    </w:p>
    <w:p>
      <w:pPr>
        <w:pStyle w:val="ListBullet"/>
      </w:pPr>
      <w:r>
        <w:t>Form labels properly associated with inputs</w:t>
      </w:r>
    </w:p>
    <w:p>
      <w:pPr>
        <w:pStyle w:val="ListBullet"/>
      </w:pPr>
      <w:r>
        <w:t>Semantic HTML structure throughout</w:t>
      </w:r>
    </w:p>
    <w:p>
      <w:r>
        <w:rPr>
          <w:b/>
        </w:rPr>
        <w:t xml:space="preserve">Search Engine Optimization: </w:t>
      </w:r>
    </w:p>
    <w:p>
      <w:pPr>
        <w:pStyle w:val="ListBullet"/>
      </w:pPr>
      <w:r>
        <w:t>Meta tags for all pages (title, description, keywords)</w:t>
      </w:r>
    </w:p>
    <w:p>
      <w:pPr>
        <w:pStyle w:val="ListBullet"/>
      </w:pPr>
      <w:r>
        <w:t>Open Graph protocol for social media sharing</w:t>
      </w:r>
    </w:p>
    <w:p>
      <w:pPr>
        <w:pStyle w:val="ListBullet"/>
      </w:pPr>
      <w:r>
        <w:t>Twitter Card implementation</w:t>
      </w:r>
    </w:p>
    <w:p>
      <w:pPr>
        <w:pStyle w:val="ListBullet"/>
      </w:pPr>
      <w:r>
        <w:t>Schema.org structured data for organizational information</w:t>
      </w:r>
    </w:p>
    <w:p>
      <w:pPr>
        <w:pStyle w:val="ListBullet"/>
      </w:pPr>
      <w:r>
        <w:t>Proper heading structure for SEO</w:t>
      </w:r>
    </w:p>
    <w:p>
      <w:pPr>
        <w:pStyle w:val="ListBullet"/>
      </w:pPr>
      <w:r>
        <w:t>Image alt text on all images</w:t>
      </w:r>
    </w:p>
    <w:p>
      <w:pPr>
        <w:pStyle w:val="ListBullet"/>
      </w:pPr>
      <w:r>
        <w:t>Mobile-friendly design (mobile-first responsive)</w:t>
      </w:r>
    </w:p>
    <w:p/>
    <w:p>
      <w:pPr>
        <w:pStyle w:val="Heading1"/>
        <w:spacing w:before="240" w:after="120"/>
      </w:pPr>
      <w:r>
        <w:rPr>
          <w:color w:val="050F2A"/>
        </w:rPr>
        <w:t>INVESTMENT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 (KSh)</w:t>
            </w:r>
          </w:p>
        </w:tc>
      </w:tr>
      <w:tr>
        <w:tc>
          <w:tcPr>
            <w:tcW w:type="dxa" w:w="2880"/>
          </w:tcPr>
          <w:p>
            <w:r>
              <w:t>Website Design &amp; Development</w:t>
            </w:r>
          </w:p>
        </w:tc>
        <w:tc>
          <w:tcPr>
            <w:tcW w:type="dxa" w:w="2880"/>
          </w:tcPr>
          <w:p>
            <w:r>
              <w:t>8 Pages, Responsive Design, All Features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10,000</w:t>
            </w:r>
          </w:p>
        </w:tc>
      </w:tr>
      <w:tr>
        <w:tc>
          <w:tcPr>
            <w:tcW w:type="dxa" w:w="2880"/>
          </w:tcPr>
          <w:p>
            <w:r>
              <w:t>Component Development &amp; Features</w:t>
            </w:r>
          </w:p>
        </w:tc>
        <w:tc>
          <w:tcPr>
            <w:tcW w:type="dxa" w:w="2880"/>
          </w:tcPr>
          <w:p>
            <w:r>
              <w:t>Navigation, Forms, Slideshows, Animations, Components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Quality Assurance &amp; Testing</w:t>
            </w:r>
          </w:p>
        </w:tc>
        <w:tc>
          <w:tcPr>
            <w:tcW w:type="dxa" w:w="2880"/>
          </w:tcPr>
          <w:p>
            <w:r>
              <w:t>Comprehensive QA Audit, 100/100 Score, Performance Testing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2,000</w:t>
            </w:r>
          </w:p>
        </w:tc>
      </w:tr>
      <w:tr>
        <w:tc>
          <w:tcPr>
            <w:tcW w:type="dxa" w:w="2880"/>
          </w:tcPr>
          <w:p>
            <w:r>
              <w:t>Configuration &amp; Deployment</w:t>
            </w:r>
          </w:p>
        </w:tc>
        <w:tc>
          <w:tcPr>
            <w:tcW w:type="dxa" w:w="2880"/>
          </w:tcPr>
          <w:p>
            <w:r>
              <w:t>Hosting Setup, Form Integration, Security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TOTAL PROJECT INVESTMENT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4"/>
              </w:rPr>
              <w:t>KSh 16,500</w:t>
            </w:r>
          </w:p>
        </w:tc>
      </w:tr>
    </w:tbl>
    <w:p/>
    <w:p>
      <w:pPr>
        <w:pStyle w:val="Heading1"/>
        <w:spacing w:before="240" w:after="120"/>
      </w:pPr>
      <w:r>
        <w:rPr>
          <w:color w:val="050F2A"/>
        </w:rPr>
        <w:t>PAYMENT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 (KSh)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r>
              <w:t>Initial Deposit</w:t>
            </w:r>
          </w:p>
        </w:tc>
        <w:tc>
          <w:tcPr>
            <w:tcW w:type="dxa" w:w="2880"/>
          </w:tcPr>
          <w:p>
            <w:r>
              <w:t>8,250 (50%)</w:t>
            </w:r>
          </w:p>
        </w:tc>
        <w:tc>
          <w:tcPr>
            <w:tcW w:type="dxa" w:w="2880"/>
          </w:tcPr>
          <w:p>
            <w:r>
              <w:t>Upon signing agreement</w:t>
            </w:r>
          </w:p>
        </w:tc>
      </w:tr>
      <w:tr>
        <w:tc>
          <w:tcPr>
            <w:tcW w:type="dxa" w:w="2880"/>
          </w:tcPr>
          <w:p>
            <w:r>
              <w:t>Final Payment</w:t>
            </w:r>
          </w:p>
        </w:tc>
        <w:tc>
          <w:tcPr>
            <w:tcW w:type="dxa" w:w="2880"/>
          </w:tcPr>
          <w:p>
            <w:r>
              <w:t>8,250 (50%)</w:t>
            </w:r>
          </w:p>
        </w:tc>
        <w:tc>
          <w:tcPr>
            <w:tcW w:type="dxa" w:w="2880"/>
          </w:tcPr>
          <w:p>
            <w:r>
              <w:t>Upon completion &amp; deployment</w:t>
            </w:r>
          </w:p>
        </w:tc>
      </w:tr>
    </w:tbl>
    <w:p/>
    <w:p>
      <w:pPr>
        <w:pStyle w:val="Heading1"/>
        <w:spacing w:before="240" w:after="120"/>
      </w:pPr>
      <w:r>
        <w:rPr>
          <w:color w:val="050F2A"/>
        </w:rPr>
        <w:t>PROJECT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Design &amp; Prototype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Development Phase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Quality Assurance &amp; Testing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Optimization &amp; Refinement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Launch &amp; Deployment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p/>
    <w:p>
      <w:pPr>
        <w:pStyle w:val="Heading1"/>
        <w:spacing w:before="240" w:after="120"/>
      </w:pPr>
      <w:r>
        <w:rPr>
          <w:color w:val="050F2A"/>
        </w:rPr>
        <w:t>TERMS &amp; CONDITIONS</w:t>
      </w:r>
    </w:p>
    <w:p>
      <w:pPr>
        <w:pStyle w:val="ListNumber"/>
      </w:pPr>
      <w:r>
        <w:t>This quotation is valid for 30 days from the date of issue.</w:t>
      </w:r>
    </w:p>
    <w:p>
      <w:pPr>
        <w:pStyle w:val="ListNumber"/>
      </w:pPr>
      <w:r>
        <w:t>50% deposit required to commence finalization work; 50% due upon completion and successful deployment.</w:t>
      </w:r>
    </w:p>
    <w:p>
      <w:pPr>
        <w:pStyle w:val="ListNumber"/>
      </w:pPr>
      <w:r>
        <w:t>Client to provide all final text, images, branding assets (logos, colors) in timely manner.</w:t>
      </w:r>
    </w:p>
    <w:p>
      <w:pPr>
        <w:pStyle w:val="ListNumber"/>
      </w:pPr>
      <w:r>
        <w:t>Client to review and provide feedback on milestones within 3 days of submission.</w:t>
      </w:r>
    </w:p>
    <w:p>
      <w:pPr>
        <w:pStyle w:val="ListNumber"/>
      </w:pPr>
      <w:r>
        <w:t>Post-launch support: 30 days of free bug fixing and minor adjustments included.</w:t>
      </w:r>
    </w:p>
    <w:p>
      <w:pPr>
        <w:pStyle w:val="ListNumber"/>
      </w:pPr>
      <w:r>
        <w:t>Any additional features or major changes beyond agreed scope will be quoted separately.</w:t>
      </w:r>
    </w:p>
    <w:p>
      <w:pPr>
        <w:pStyle w:val="ListNumber"/>
      </w:pPr>
      <w:r>
        <w:t>Upon full payment, all intellectual property rights transfer to the Client.</w:t>
      </w:r>
    </w:p>
    <w:p>
      <w:pPr>
        <w:pStyle w:val="ListNumber"/>
      </w:pPr>
      <w:r>
        <w:t>Developer retains right to display completed project in professional portfolio.</w:t>
      </w:r>
    </w:p>
    <w:p>
      <w:pPr>
        <w:pStyle w:val="ListNumber"/>
      </w:pPr>
      <w:r>
        <w:t>Both parties agree to maintain confidentiality of sensitive business information.</w:t>
      </w:r>
    </w:p>
    <w:p/>
    <w:p>
      <w:pPr>
        <w:pStyle w:val="Heading1"/>
        <w:spacing w:before="240" w:after="120"/>
      </w:pPr>
      <w:r>
        <w:rPr>
          <w:color w:val="050F2A"/>
        </w:rPr>
        <w:t>ACCEPTANCE &amp; SIGNATURE</w:t>
      </w:r>
    </w:p>
    <w:p>
      <w:r>
        <w:t>To accept this quotation, please sign below and return to the provider.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Accepted by (Client):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Name: _____________________</w:t>
            </w:r>
          </w:p>
        </w:tc>
        <w:tc>
          <w:tcPr>
            <w:tcW w:type="dxa" w:w="4320"/>
          </w:tcPr>
          <w:p>
            <w:r>
              <w:t>Title: _____________________</w:t>
            </w:r>
          </w:p>
        </w:tc>
      </w:tr>
      <w:tr>
        <w:tc>
          <w:tcPr>
            <w:tcW w:type="dxa" w:w="4320"/>
          </w:tcPr>
          <w:p>
            <w:r>
              <w:t>Signed by (Provider):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</w:tbl>
    <w:p/>
    <w:p>
      <w:pPr>
        <w:jc w:val="center"/>
      </w:pPr>
      <w:r>
        <w:rPr>
          <w:i/>
        </w:rPr>
        <w:t>Thank you for considering our services!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