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Growth &amp; Development Analyst (Data Centers) position at Galaxy. I hold a Master’s degree in Computer Science from Purdue University, specializing in AI and Machine Learning. I am inspired by Galaxy's commitment to leveraging digital assets and data center infrastructure to accelerate innovation in finance and AI, particularly in empowering scalable solutions in a digitally native economy.</w:t>
      </w:r>
    </w:p>
    <w:p>
      <w:r>
        <w:t>Throughout my academic and professional journey, I have developed a range of skills directly relevant to this role. As a Data Scientist Intern at Bridger Investment Partners, I automated data processing workflows and conducted statistical analyses using Python and SQL, which sharpened my analytical skills in data transactions. Additionally, my role as a Research Assistant at UC Berkeley involved rigorous comparative analysis of machine learning models, providing me with a solid foundation in technical evaluation and decision-making. My experience as an iOS Developer Intern further solidified my abilities to build systems that optimize user experiences related to technology.</w:t>
      </w:r>
    </w:p>
    <w:p>
      <w:r>
        <w:t>I am particularly drawn to this position at Galaxy due to the opportunity to work at the intersection of technology and finance, an area that aligns with my academic focus and professional experiences. The emphasis on site evaluation and strategic development in the data center market resonates with my background in machine learning and data analysis, allowing for informed decision-making in evaluating potential development opportunities. I am eager to apply my skills in financial modeling and market research to support Galaxy's growth strategies.</w:t>
      </w:r>
    </w:p>
    <w:p>
      <w:r>
        <w:t>Thank you for considering my application. I am enthusiastic about the possibility of contributing to Galaxy’s innovative projects and look forward to the opportunity to discuss how my background can meet the needs of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