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Associate Solutions Engineer position at Verkada. With a Master’s in Computer Science and practical experience in automating workflows and optimizing AI architectures, I believe my background aligns perfectly with Verkada’s mission of transforming physical security through innovative technology. My academic focus on AI and machine learning equips me with the skills to contribute effectively to your AI-powered platform.</w:t>
      </w:r>
    </w:p>
    <w:p>
      <w:r>
        <w:t>In my previous internship, I successfully built predictive models that streamlined workflows, enhancing operational efficiency by 30%. This hands-on experience not only solidified my technical abilities but also honed my capacity to communicate complex solutions effectively, an essential skill for a Solutions Engineer at Verkada.</w:t>
      </w:r>
    </w:p>
    <w:p>
      <w:r>
        <w:t>I am genuinely passionate about the opportunity to grow within an organization that is revolutionizing physical security and am eager to contribute to Verkada's continued success. I look forward to the possibility of discussing how my background and skills can be an asset to your team.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