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Application Engineer position at LG Electronics. My M.S. in Computer Science, coupled with hands-on experience in automating workflows and technical problem-solving, positions me well to contribute to your team and support HVAC products effectively in the West Region. I have a solid foundation in software engineering and machine learning that complements my technical analysis skills.</w:t>
      </w:r>
    </w:p>
    <w:p>
      <w:r>
        <w:t>In my role as a Data Scientist Intern at Bridger Investment Partners, I automated data processing workflows, which streamlined operations and improved efficiency. This experience honed my ability to analyze mechanical designs and prepare detailed proposals, aligning perfectly with the responsibilities outlined in the job description. Furthermore, my academic projects have involved quantitative analysis and machine learning techniques, which are crucial for optimizing system applications.</w:t>
      </w:r>
    </w:p>
    <w:p>
      <w:r>
        <w:t>I am particularly drawn to LG Electronics’ commitment to innovation and customer satisfaction. I believe my skills in technical communication and system design will enhance your team’s effectiveness. I welcome the opportunity to discuss how I can contribute to LG’s mission of creating better solutions for a happier life. Thank you for your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