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AI Intern position at G-P. With a Master’s in Computer Science and a strong focus on AI and machine learning, I believe my academic background and software engineering skills make me a perfect fit for contributing to your innovative team. My experience in automating workflows and optimizing AI architectures aligns well with G-P’s mission to revolutionize the AI landscape.</w:t>
      </w:r>
    </w:p>
    <w:p>
      <w:r>
        <w:t>During my studies, I have developed predictive models and implemented automation tools using languages such as Python and Java. This hands-on experience has equipped me with practical skills for collaborating with teams and producing scalable AI solutions. I am particularly passionate about building systems that can improve efficiency and drive positive impacts, which I understand is central to G-P's work with AI-powered HR solutions like G-P Gia™.</w:t>
      </w:r>
    </w:p>
    <w:p>
      <w:r>
        <w:t>I am inspired by G-P's commitment to breaking down barriers to global business and the opportunity this role provides to further develop cutting-edge AI technology. I am eager to contribute to your team and help shape the future of work. I would welcome the opportunity for a discussion and further exploration of how I can add value to G-P.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