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Mobile (Android) position at OKX. My strong foundation in computer science, complemented by my skills in software engineering and machine learning, uniquely positions me to contribute to your mission of reshaping the future through crypto technology. I am particularly drawn to the opportunity to develop and maintain the OKX app that serves millions of users daily.</w:t>
      </w:r>
    </w:p>
    <w:p>
      <w:r>
        <w:t>During my Master's program, I worked extensively on projects that required integrating multiple components and optimizing application performance. My experience in automating workflows and building predictive models has equipped me with a keen understanding of delivering high-quality features efficiently. This experience directly supports the demands of developing new features for the OKX app while prioritizing performance and user satisfaction.</w:t>
      </w:r>
    </w:p>
    <w:p>
      <w:r>
        <w:t>I am passionate about mobile technology and the role of crypto in enhancing individual freedom. I look forward to the opportunity to collaborate with the talented team at OKX, where I can leverage my skills to build innovative solutions that meet the dynamic needs of users. I would welcome the chance to discuss how my background, skills, and enthusiasms align with the goals of OKX.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