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80" w:rightFromText="180" w:vertAnchor="text" w:horzAnchor="margin" w:tblpXSpec="center" w:tblpY="-9"/>
        <w:tblW w:w="88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8"/>
        <w:gridCol w:w="2665"/>
        <w:gridCol w:w="992"/>
        <w:gridCol w:w="3780"/>
      </w:tblGrid>
      <w:tr w:rsidR="00466FED" w14:paraId="50579362" w14:textId="77777777" w:rsidTr="00466FED">
        <w:trPr>
          <w:trHeight w:val="559"/>
        </w:trPr>
        <w:tc>
          <w:tcPr>
            <w:tcW w:w="8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B187F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30"/>
                <w:szCs w:val="30"/>
              </w:rPr>
              <w:t>NUSTM</w:t>
            </w:r>
            <w:r>
              <w:rPr>
                <w:rFonts w:ascii="楷体" w:eastAsia="楷体" w:hAnsi="楷体" w:cs="楷体"/>
                <w:b/>
                <w:bCs/>
                <w:sz w:val="30"/>
                <w:szCs w:val="30"/>
                <w:lang w:val="zh-TW" w:eastAsia="zh-TW"/>
              </w:rPr>
              <w:t>研究组周报</w:t>
            </w:r>
          </w:p>
        </w:tc>
      </w:tr>
      <w:tr w:rsidR="00466FED" w14:paraId="524E19AF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DE8DF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姓 名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B9DC8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李庆贺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0FBA3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日 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29154" w14:textId="0300A518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eastAsia="宋体"/>
              </w:rPr>
            </w:pPr>
            <w:r>
              <w:rPr>
                <w:sz w:val="22"/>
                <w:szCs w:val="22"/>
              </w:rPr>
              <w:t>2019/0</w:t>
            </w:r>
            <w:r w:rsidR="009C7956">
              <w:rPr>
                <w:sz w:val="22"/>
                <w:szCs w:val="22"/>
              </w:rPr>
              <w:t>4</w:t>
            </w:r>
            <w:r w:rsidR="00F03C9F">
              <w:rPr>
                <w:sz w:val="22"/>
                <w:szCs w:val="22"/>
              </w:rPr>
              <w:t>22</w:t>
            </w:r>
            <w:r w:rsidR="009C7956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019/0</w:t>
            </w:r>
            <w:r w:rsidR="009C7956">
              <w:rPr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/</w:t>
            </w:r>
            <w:r w:rsidR="003972CA">
              <w:rPr>
                <w:sz w:val="22"/>
                <w:szCs w:val="22"/>
              </w:rPr>
              <w:t>2</w:t>
            </w:r>
            <w:r w:rsidR="00F03C9F">
              <w:rPr>
                <w:sz w:val="22"/>
                <w:szCs w:val="22"/>
              </w:rPr>
              <w:t>8</w:t>
            </w:r>
          </w:p>
        </w:tc>
      </w:tr>
      <w:tr w:rsidR="00466FED" w14:paraId="4D088C71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C2412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  <w:lang w:val="zh-TW" w:eastAsia="zh-TW"/>
              </w:rPr>
              <w:t>项目及内容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083AF" w14:textId="77777777" w:rsidR="00466FED" w:rsidRPr="00473F63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473F63">
              <w:rPr>
                <w:rFonts w:asciiTheme="majorEastAsia" w:eastAsiaTheme="majorEastAsia" w:hAnsiTheme="majorEastAsia" w:cs="微软雅黑" w:hint="eastAsia"/>
                <w:sz w:val="22"/>
                <w:szCs w:val="22"/>
              </w:rPr>
              <w:t>毕业设计</w:t>
            </w:r>
          </w:p>
        </w:tc>
      </w:tr>
      <w:tr w:rsidR="00466FED" w14:paraId="29CB0690" w14:textId="77777777" w:rsidTr="00F03C9F">
        <w:trPr>
          <w:trHeight w:val="61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0A9E9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</w:rPr>
              <w:t>上阶段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791A4" w14:textId="18FCF186" w:rsidR="00466FED" w:rsidRPr="00CB34C0" w:rsidRDefault="00F03C9F" w:rsidP="003972CA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撰写毕业设计论文</w:t>
            </w:r>
          </w:p>
        </w:tc>
      </w:tr>
      <w:tr w:rsidR="00466FED" w14:paraId="2526FC45" w14:textId="77777777" w:rsidTr="00F03C9F">
        <w:trPr>
          <w:trHeight w:val="10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78ED0" w14:textId="77777777" w:rsidR="00466FED" w:rsidRPr="0003606C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完成情况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FA51F5" w14:textId="15689008" w:rsidR="003A763F" w:rsidRPr="001D74A1" w:rsidRDefault="00F03C9F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本周完成了毕业设计论文的主体部分，整体只剩下实验部分内容</w:t>
            </w:r>
          </w:p>
        </w:tc>
      </w:tr>
      <w:tr w:rsidR="00466FED" w14:paraId="554C18F0" w14:textId="77777777" w:rsidTr="00466FED">
        <w:trPr>
          <w:trHeight w:val="100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8BBDB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下周计划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6F4EA" w14:textId="77777777" w:rsidR="009C7956" w:rsidRDefault="00F03C9F" w:rsidP="00A66949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下周将构思实验部分写作思路，并考虑实验结果的呈现方式，对毕业设计论文进行收尾；</w:t>
            </w:r>
          </w:p>
          <w:p w14:paraId="0119C94C" w14:textId="6097712E" w:rsidR="00F03C9F" w:rsidRPr="00A34E24" w:rsidRDefault="00F03C9F" w:rsidP="00F03C9F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依据写作需求进行相关实验，使用多种评估方法对模型进行评估。</w:t>
            </w:r>
          </w:p>
        </w:tc>
      </w:tr>
      <w:tr w:rsidR="00466FED" w14:paraId="1BEF9BBB" w14:textId="77777777" w:rsidTr="00F03C9F">
        <w:trPr>
          <w:trHeight w:val="136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58F18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收获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</w:rPr>
              <w:t>/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困难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F8434" w14:textId="4D0C84CB" w:rsidR="009C7956" w:rsidRPr="003A763F" w:rsidRDefault="00F03C9F" w:rsidP="003A76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ind w:firstLineChars="210" w:firstLine="42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本周主要任务是毕业设计的论文写作，因为是第一次写作学术论文，因此写作时思路有些局限，考虑的东西太多，导致进度不是那么快。现在的写作思路进本是借鉴读过的论文的一些思路，可能会有一些问题，等到全文写作文成后还要进行仔细修改与完善。</w:t>
            </w:r>
          </w:p>
        </w:tc>
      </w:tr>
      <w:tr w:rsidR="00466FED" w14:paraId="2AB5E8B0" w14:textId="77777777" w:rsidTr="00F03C9F">
        <w:trPr>
          <w:trHeight w:val="413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60A6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参考文献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A2262" w14:textId="36DB5A74" w:rsidR="00466FED" w:rsidRPr="00035324" w:rsidRDefault="00466FED" w:rsidP="009C7956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</w:p>
        </w:tc>
      </w:tr>
      <w:tr w:rsidR="00466FED" w14:paraId="3BF058C8" w14:textId="77777777" w:rsidTr="00466FED">
        <w:trPr>
          <w:trHeight w:val="330"/>
        </w:trPr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C6EAC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E81F2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请假时间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BE300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请假原因、地点</w:t>
            </w:r>
          </w:p>
        </w:tc>
      </w:tr>
      <w:tr w:rsidR="00466FED" w14:paraId="30524C9E" w14:textId="77777777" w:rsidTr="00466FED">
        <w:trPr>
          <w:trHeight w:val="330"/>
        </w:trPr>
        <w:tc>
          <w:tcPr>
            <w:tcW w:w="14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CC26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78F6" w14:textId="6DAD9967" w:rsidR="00466FED" w:rsidRPr="00F03C9F" w:rsidRDefault="00F03C9F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eastAsia="PMingLiU" w:hAnsi="宋体" w:cs="楷体" w:hint="eastAsia"/>
                <w:bCs/>
                <w:sz w:val="22"/>
                <w:szCs w:val="22"/>
                <w:lang w:val="zh-TW" w:eastAsia="zh-TW"/>
              </w:rPr>
            </w:pPr>
            <w:r>
              <w:rPr>
                <w:rFonts w:ascii="宋体" w:eastAsia="宋体" w:hAnsi="宋体" w:cs="楷体" w:hint="eastAsia"/>
                <w:bCs/>
                <w:sz w:val="22"/>
                <w:szCs w:val="22"/>
                <w:lang w:val="zh-TW"/>
              </w:rPr>
              <w:t>4</w:t>
            </w:r>
            <w:r>
              <w:rPr>
                <w:rFonts w:ascii="宋体" w:eastAsia="PMingLiU" w:hAnsi="宋体" w:cs="楷体"/>
                <w:bCs/>
                <w:sz w:val="22"/>
                <w:szCs w:val="22"/>
                <w:lang w:val="zh-TW" w:eastAsia="zh-TW"/>
              </w:rPr>
              <w:t>.30-5.3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672F" w14:textId="635AB265" w:rsidR="00466FED" w:rsidRPr="007C6C14" w:rsidRDefault="00F03C9F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  <w:r>
              <w:rPr>
                <w:rFonts w:ascii="宋体" w:eastAsia="宋体" w:hAnsi="宋体" w:cs="楷体" w:hint="eastAsia"/>
                <w:bCs/>
                <w:sz w:val="22"/>
                <w:szCs w:val="22"/>
                <w:lang w:val="zh-TW"/>
              </w:rPr>
              <w:t>五一假期回家</w:t>
            </w:r>
          </w:p>
        </w:tc>
      </w:tr>
      <w:tr w:rsidR="00466FED" w14:paraId="5AF7D23F" w14:textId="77777777" w:rsidTr="00F03C9F">
        <w:trPr>
          <w:trHeight w:val="511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21B5E" w14:textId="77777777" w:rsidR="00466FED" w:rsidRDefault="00466FED" w:rsidP="00F03C9F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其他事项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693D9" w14:textId="77777777" w:rsidR="00466FED" w:rsidRDefault="00F03C9F" w:rsidP="00F03C9F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CED</w:t>
            </w:r>
            <w:r>
              <w:rPr>
                <w:rFonts w:eastAsia="宋体" w:hint="eastAsia"/>
              </w:rPr>
              <w:t>简化模型的运行结果如图：</w:t>
            </w:r>
          </w:p>
          <w:p w14:paraId="730A1657" w14:textId="77777777" w:rsidR="00F03C9F" w:rsidRDefault="00F03C9F" w:rsidP="00F03C9F">
            <w:pPr>
              <w:jc w:val="center"/>
              <w:rPr>
                <w:rFonts w:eastAsia="宋体"/>
              </w:rPr>
            </w:pPr>
            <w:r w:rsidRPr="00F03C9F">
              <w:rPr>
                <w:rFonts w:eastAsia="宋体"/>
                <w:noProof/>
              </w:rPr>
              <w:drawing>
                <wp:inline distT="0" distB="0" distL="0" distR="0" wp14:anchorId="00EA25ED" wp14:editId="692FEBF1">
                  <wp:extent cx="3172691" cy="2379627"/>
                  <wp:effectExtent l="0" t="0" r="8890" b="1905"/>
                  <wp:docPr id="1" name="图片 1" descr="C:\Users\92948\Desktop\CED_res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92948\Desktop\CED_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764" cy="2392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0DA69" w14:textId="41C8C035" w:rsidR="00F03C9F" w:rsidRDefault="00F03C9F" w:rsidP="00F03C9F">
            <w:pPr>
              <w:jc w:val="lef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注：</w:t>
            </w:r>
            <w:r w:rsidR="00C0340E">
              <w:rPr>
                <w:rFonts w:eastAsia="宋体" w:hint="eastAsia"/>
              </w:rPr>
              <w:t>简化</w:t>
            </w:r>
            <w:r>
              <w:rPr>
                <w:rFonts w:eastAsia="宋体" w:hint="eastAsia"/>
              </w:rPr>
              <w:t>模型从</w:t>
            </w:r>
            <w:r w:rsidR="00C0340E">
              <w:rPr>
                <w:rFonts w:eastAsia="宋体" w:hint="eastAsia"/>
              </w:rPr>
              <w:t>模型输入、模型输出以及损失函数方面都进行了简化。</w:t>
            </w:r>
          </w:p>
        </w:tc>
      </w:tr>
    </w:tbl>
    <w:p w14:paraId="6CC03DD4" w14:textId="3CD651F5" w:rsidR="006F05CA" w:rsidRPr="006F05CA" w:rsidRDefault="006F05CA" w:rsidP="006F05CA">
      <w:pPr>
        <w:pStyle w:val="a7"/>
        <w:ind w:left="360" w:firstLineChars="0" w:firstLine="0"/>
        <w:rPr>
          <w:rFonts w:eastAsiaTheme="minorEastAsia"/>
        </w:rPr>
      </w:pPr>
      <w:bookmarkStart w:id="0" w:name="_GoBack"/>
      <w:bookmarkEnd w:id="0"/>
    </w:p>
    <w:sectPr w:rsidR="006F05CA" w:rsidRPr="006F05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03770" w14:textId="77777777" w:rsidR="00BC4FB1" w:rsidRDefault="00BC4FB1" w:rsidP="009C7956">
      <w:r>
        <w:separator/>
      </w:r>
    </w:p>
  </w:endnote>
  <w:endnote w:type="continuationSeparator" w:id="0">
    <w:p w14:paraId="7765A6BA" w14:textId="77777777" w:rsidR="00BC4FB1" w:rsidRDefault="00BC4FB1" w:rsidP="009C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01768" w14:textId="77777777" w:rsidR="00BC4FB1" w:rsidRDefault="00BC4FB1" w:rsidP="009C7956">
      <w:r>
        <w:separator/>
      </w:r>
    </w:p>
  </w:footnote>
  <w:footnote w:type="continuationSeparator" w:id="0">
    <w:p w14:paraId="4754969B" w14:textId="77777777" w:rsidR="00BC4FB1" w:rsidRDefault="00BC4FB1" w:rsidP="009C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2A4E3D"/>
    <w:multiLevelType w:val="hybridMultilevel"/>
    <w:tmpl w:val="D2A6E818"/>
    <w:lvl w:ilvl="0" w:tplc="DA02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8585F"/>
    <w:multiLevelType w:val="hybridMultilevel"/>
    <w:tmpl w:val="AA2E3CDE"/>
    <w:lvl w:ilvl="0" w:tplc="CEF2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315B82"/>
    <w:multiLevelType w:val="hybridMultilevel"/>
    <w:tmpl w:val="8490EF92"/>
    <w:lvl w:ilvl="0" w:tplc="670E1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B8133B"/>
    <w:multiLevelType w:val="hybridMultilevel"/>
    <w:tmpl w:val="CD54B940"/>
    <w:lvl w:ilvl="0" w:tplc="453C8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5324"/>
    <w:rsid w:val="0003606C"/>
    <w:rsid w:val="0008020F"/>
    <w:rsid w:val="0008730C"/>
    <w:rsid w:val="000964C1"/>
    <w:rsid w:val="000A4315"/>
    <w:rsid w:val="000A5892"/>
    <w:rsid w:val="000D3F52"/>
    <w:rsid w:val="001C1C6C"/>
    <w:rsid w:val="001C72C4"/>
    <w:rsid w:val="001D74A1"/>
    <w:rsid w:val="001E51EA"/>
    <w:rsid w:val="00220E53"/>
    <w:rsid w:val="002257E9"/>
    <w:rsid w:val="00264F5A"/>
    <w:rsid w:val="00271C84"/>
    <w:rsid w:val="002869D2"/>
    <w:rsid w:val="00296E16"/>
    <w:rsid w:val="002B604D"/>
    <w:rsid w:val="003233A0"/>
    <w:rsid w:val="003302B2"/>
    <w:rsid w:val="0034225D"/>
    <w:rsid w:val="00344E07"/>
    <w:rsid w:val="00354982"/>
    <w:rsid w:val="00360C95"/>
    <w:rsid w:val="003654DC"/>
    <w:rsid w:val="0038566D"/>
    <w:rsid w:val="00390E7F"/>
    <w:rsid w:val="003972CA"/>
    <w:rsid w:val="003A763F"/>
    <w:rsid w:val="003D364C"/>
    <w:rsid w:val="003D4888"/>
    <w:rsid w:val="003E4542"/>
    <w:rsid w:val="003F3332"/>
    <w:rsid w:val="003F33D2"/>
    <w:rsid w:val="00466FED"/>
    <w:rsid w:val="00467FB8"/>
    <w:rsid w:val="00473F63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5F1853"/>
    <w:rsid w:val="0064423B"/>
    <w:rsid w:val="00662F44"/>
    <w:rsid w:val="006A39BA"/>
    <w:rsid w:val="006F05CA"/>
    <w:rsid w:val="00700FF7"/>
    <w:rsid w:val="00723313"/>
    <w:rsid w:val="007A512B"/>
    <w:rsid w:val="007B4B52"/>
    <w:rsid w:val="007C6C14"/>
    <w:rsid w:val="007D534E"/>
    <w:rsid w:val="008B2F6B"/>
    <w:rsid w:val="008D3352"/>
    <w:rsid w:val="008D58EC"/>
    <w:rsid w:val="00930AF3"/>
    <w:rsid w:val="00941A99"/>
    <w:rsid w:val="00943348"/>
    <w:rsid w:val="0095303A"/>
    <w:rsid w:val="009731C1"/>
    <w:rsid w:val="00997AFD"/>
    <w:rsid w:val="009A31D7"/>
    <w:rsid w:val="009B146F"/>
    <w:rsid w:val="009C7956"/>
    <w:rsid w:val="00A1144F"/>
    <w:rsid w:val="00A176EC"/>
    <w:rsid w:val="00A26C78"/>
    <w:rsid w:val="00A34E24"/>
    <w:rsid w:val="00A4505E"/>
    <w:rsid w:val="00A47E5D"/>
    <w:rsid w:val="00A56B4E"/>
    <w:rsid w:val="00A66949"/>
    <w:rsid w:val="00A700C2"/>
    <w:rsid w:val="00A70FBA"/>
    <w:rsid w:val="00AB1660"/>
    <w:rsid w:val="00AB1E9B"/>
    <w:rsid w:val="00AB7F0C"/>
    <w:rsid w:val="00AC6D58"/>
    <w:rsid w:val="00AF446A"/>
    <w:rsid w:val="00B12F1A"/>
    <w:rsid w:val="00B612D2"/>
    <w:rsid w:val="00BA4D09"/>
    <w:rsid w:val="00BA6CF5"/>
    <w:rsid w:val="00BC4FB1"/>
    <w:rsid w:val="00BD2561"/>
    <w:rsid w:val="00BF5294"/>
    <w:rsid w:val="00C0340E"/>
    <w:rsid w:val="00C274CB"/>
    <w:rsid w:val="00C533DA"/>
    <w:rsid w:val="00C84AB0"/>
    <w:rsid w:val="00CA2C8A"/>
    <w:rsid w:val="00CB34C0"/>
    <w:rsid w:val="00CC0F9C"/>
    <w:rsid w:val="00D179EA"/>
    <w:rsid w:val="00D2709E"/>
    <w:rsid w:val="00D33E18"/>
    <w:rsid w:val="00D4346F"/>
    <w:rsid w:val="00D634F1"/>
    <w:rsid w:val="00DF7211"/>
    <w:rsid w:val="00E56FC6"/>
    <w:rsid w:val="00E66655"/>
    <w:rsid w:val="00E749B9"/>
    <w:rsid w:val="00E86FB8"/>
    <w:rsid w:val="00EF11E9"/>
    <w:rsid w:val="00EF7CF1"/>
    <w:rsid w:val="00F03C9F"/>
    <w:rsid w:val="00F07A71"/>
    <w:rsid w:val="00F25497"/>
    <w:rsid w:val="00F34001"/>
    <w:rsid w:val="00F5606C"/>
    <w:rsid w:val="00F77B1B"/>
    <w:rsid w:val="00F8583D"/>
    <w:rsid w:val="00F8738A"/>
    <w:rsid w:val="00F93989"/>
    <w:rsid w:val="00FA72BE"/>
    <w:rsid w:val="00FD5B8F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F0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05CA"/>
    <w:rPr>
      <w:rFonts w:eastAsia="Calibri" w:cs="Calibri"/>
      <w:color w:val="000000"/>
      <w:sz w:val="18"/>
      <w:szCs w:val="18"/>
      <w:u w:color="000000"/>
      <w:bdr w:val="nil"/>
    </w:rPr>
  </w:style>
  <w:style w:type="paragraph" w:styleId="aa">
    <w:name w:val="header"/>
    <w:basedOn w:val="a"/>
    <w:link w:val="ab"/>
    <w:uiPriority w:val="99"/>
    <w:unhideWhenUsed/>
    <w:rsid w:val="009C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  <w:style w:type="paragraph" w:styleId="ac">
    <w:name w:val="footer"/>
    <w:basedOn w:val="a"/>
    <w:link w:val="ad"/>
    <w:uiPriority w:val="99"/>
    <w:unhideWhenUsed/>
    <w:rsid w:val="009C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3</cp:revision>
  <dcterms:created xsi:type="dcterms:W3CDTF">2019-04-28T10:31:00Z</dcterms:created>
  <dcterms:modified xsi:type="dcterms:W3CDTF">2019-04-28T10:42:00Z</dcterms:modified>
</cp:coreProperties>
</file>