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2A04" w14:textId="77777777" w:rsidR="00000000" w:rsidRDefault="008B049C">
      <w:pPr>
        <w:spacing w:afterLines="80" w:after="192"/>
        <w:jc w:val="center"/>
        <w:rPr>
          <w:rFonts w:eastAsia="楷体_GB2312"/>
          <w:sz w:val="44"/>
          <w:szCs w:val="24"/>
        </w:rPr>
      </w:pPr>
      <w:bookmarkStart w:id="0" w:name="_GoBack"/>
      <w:bookmarkEnd w:id="0"/>
      <w:r>
        <w:rPr>
          <w:rFonts w:hAnsi="楷体_GB2312" w:hint="eastAsia"/>
          <w:sz w:val="44"/>
          <w:szCs w:val="24"/>
        </w:rPr>
        <w:t>南</w:t>
      </w:r>
      <w:r>
        <w:rPr>
          <w:rFonts w:eastAsia="楷体_GB2312"/>
          <w:sz w:val="44"/>
          <w:szCs w:val="24"/>
        </w:rPr>
        <w:t xml:space="preserve"> </w:t>
      </w:r>
      <w:r>
        <w:rPr>
          <w:rFonts w:hAnsi="楷体_GB2312" w:hint="eastAsia"/>
          <w:sz w:val="44"/>
          <w:szCs w:val="24"/>
        </w:rPr>
        <w:t>京</w:t>
      </w:r>
      <w:r>
        <w:rPr>
          <w:rFonts w:eastAsia="楷体_GB2312"/>
          <w:sz w:val="44"/>
          <w:szCs w:val="24"/>
        </w:rPr>
        <w:t xml:space="preserve"> </w:t>
      </w:r>
      <w:r>
        <w:rPr>
          <w:rFonts w:hAnsi="楷体_GB2312" w:hint="eastAsia"/>
          <w:sz w:val="44"/>
          <w:szCs w:val="24"/>
        </w:rPr>
        <w:t>理</w:t>
      </w:r>
      <w:r>
        <w:rPr>
          <w:rFonts w:eastAsia="楷体_GB2312"/>
          <w:sz w:val="44"/>
          <w:szCs w:val="24"/>
        </w:rPr>
        <w:t xml:space="preserve"> </w:t>
      </w:r>
      <w:r>
        <w:rPr>
          <w:rFonts w:hAnsi="楷体_GB2312" w:hint="eastAsia"/>
          <w:sz w:val="44"/>
          <w:szCs w:val="24"/>
        </w:rPr>
        <w:t>工</w:t>
      </w:r>
      <w:r>
        <w:rPr>
          <w:rFonts w:eastAsia="楷体_GB2312"/>
          <w:sz w:val="44"/>
          <w:szCs w:val="24"/>
        </w:rPr>
        <w:t xml:space="preserve"> </w:t>
      </w:r>
      <w:r>
        <w:rPr>
          <w:rFonts w:hAnsi="楷体_GB2312" w:hint="eastAsia"/>
          <w:sz w:val="44"/>
          <w:szCs w:val="24"/>
        </w:rPr>
        <w:t>大</w:t>
      </w:r>
      <w:r>
        <w:rPr>
          <w:rFonts w:eastAsia="楷体_GB2312"/>
          <w:sz w:val="44"/>
          <w:szCs w:val="24"/>
        </w:rPr>
        <w:t xml:space="preserve"> </w:t>
      </w:r>
      <w:r>
        <w:rPr>
          <w:rFonts w:hAnsi="楷体_GB2312" w:hint="eastAsia"/>
          <w:sz w:val="44"/>
          <w:szCs w:val="24"/>
        </w:rPr>
        <w:t>学</w:t>
      </w:r>
    </w:p>
    <w:p w14:paraId="782CA6D4" w14:textId="77777777" w:rsidR="00000000" w:rsidRDefault="008B049C">
      <w:pPr>
        <w:spacing w:afterLines="30" w:after="72" w:line="700" w:lineRule="exact"/>
        <w:jc w:val="center"/>
        <w:rPr>
          <w:rFonts w:eastAsia="方正小标宋简体"/>
          <w:kern w:val="18"/>
          <w:sz w:val="44"/>
          <w:szCs w:val="24"/>
        </w:rPr>
      </w:pPr>
      <w:r>
        <w:rPr>
          <w:rFonts w:eastAsia="方正小标宋简体" w:hint="eastAsia"/>
          <w:kern w:val="18"/>
          <w:sz w:val="44"/>
          <w:szCs w:val="24"/>
        </w:rPr>
        <w:t>毕业设计（论文）评阅教师评语表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4011"/>
        <w:gridCol w:w="934"/>
        <w:gridCol w:w="736"/>
        <w:gridCol w:w="2573"/>
      </w:tblGrid>
      <w:tr w:rsidR="00000000" w14:paraId="10FAC6CE" w14:textId="77777777">
        <w:trPr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08E0" w14:textId="77777777" w:rsidR="00000000" w:rsidRDefault="008B049C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pacing w:val="-2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pacing w:val="-20"/>
                <w:sz w:val="24"/>
                <w:szCs w:val="24"/>
              </w:rPr>
              <w:t>设计</w:t>
            </w:r>
            <w:r>
              <w:rPr>
                <w:rFonts w:ascii="宋体" w:hAnsi="宋体" w:hint="eastAsia"/>
                <w:bCs/>
                <w:spacing w:val="-20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Cs/>
                <w:spacing w:val="-20"/>
                <w:sz w:val="24"/>
                <w:szCs w:val="24"/>
              </w:rPr>
              <w:t>论文</w:t>
            </w:r>
            <w:r>
              <w:rPr>
                <w:rFonts w:ascii="宋体" w:hAnsi="宋体" w:hint="eastAsia"/>
                <w:bCs/>
                <w:spacing w:val="-20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bCs/>
                <w:spacing w:val="-20"/>
                <w:sz w:val="24"/>
                <w:szCs w:val="24"/>
              </w:rPr>
              <w:t>题目</w:t>
            </w:r>
          </w:p>
        </w:tc>
        <w:tc>
          <w:tcPr>
            <w:tcW w:w="8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6EF0" w14:textId="77777777" w:rsidR="00000000" w:rsidRDefault="008B049C">
            <w:pPr>
              <w:spacing w:afterLines="30" w:after="72" w:line="640" w:lineRule="exact"/>
              <w:rPr>
                <w:rFonts w:hint="eastAsia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基于机器学习</w:t>
            </w:r>
            <w:proofErr w:type="gramStart"/>
            <w:r>
              <w:rPr>
                <w:rFonts w:ascii="仿宋_GB2312" w:eastAsia="仿宋_GB2312" w:hint="eastAsia"/>
                <w:sz w:val="28"/>
                <w:szCs w:val="24"/>
              </w:rPr>
              <w:t>的微博突发</w:t>
            </w:r>
            <w:proofErr w:type="gramEnd"/>
            <w:r>
              <w:rPr>
                <w:rFonts w:ascii="仿宋_GB2312" w:eastAsia="仿宋_GB2312" w:hint="eastAsia"/>
                <w:sz w:val="28"/>
                <w:szCs w:val="24"/>
              </w:rPr>
              <w:t>事件分析与谣言检测</w:t>
            </w:r>
            <w:r>
              <w:rPr>
                <w:rFonts w:ascii="仿宋_GB2312" w:eastAsia="仿宋_GB2312" w:hint="eastAsia"/>
                <w:sz w:val="28"/>
                <w:szCs w:val="24"/>
              </w:rPr>
              <w:t xml:space="preserve"> </w:t>
            </w:r>
          </w:p>
        </w:tc>
      </w:tr>
      <w:tr w:rsidR="00000000" w14:paraId="50CB65B2" w14:textId="77777777">
        <w:trPr>
          <w:trHeight w:val="632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8999" w14:textId="77777777" w:rsidR="00000000" w:rsidRDefault="008B049C">
            <w:pPr>
              <w:spacing w:line="320" w:lineRule="exact"/>
              <w:jc w:val="center"/>
              <w:rPr>
                <w:rFonts w:ascii="宋体" w:hAnsi="宋体"/>
                <w:kern w:val="18"/>
                <w:sz w:val="24"/>
                <w:szCs w:val="24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学生姓名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BEB3" w14:textId="77777777" w:rsidR="00000000" w:rsidRDefault="008B049C"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李庆贺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A647" w14:textId="77777777" w:rsidR="00000000" w:rsidRDefault="008B049C">
            <w:pPr>
              <w:spacing w:line="320" w:lineRule="exact"/>
              <w:jc w:val="center"/>
              <w:rPr>
                <w:rFonts w:ascii="宋体" w:hAnsi="宋体"/>
                <w:kern w:val="18"/>
                <w:sz w:val="24"/>
                <w:szCs w:val="24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学号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D60C" w14:textId="77777777" w:rsidR="00000000" w:rsidRDefault="008B049C"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915106840425 </w:t>
            </w:r>
          </w:p>
        </w:tc>
      </w:tr>
      <w:tr w:rsidR="00000000" w14:paraId="0C6D4CA8" w14:textId="77777777">
        <w:trPr>
          <w:trHeight w:val="685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479D" w14:textId="77777777" w:rsidR="00000000" w:rsidRDefault="008B049C">
            <w:pPr>
              <w:spacing w:line="320" w:lineRule="exact"/>
              <w:jc w:val="center"/>
              <w:rPr>
                <w:rFonts w:ascii="宋体" w:hAnsi="宋体"/>
                <w:kern w:val="18"/>
                <w:sz w:val="24"/>
                <w:szCs w:val="24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专业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方向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)</w:t>
            </w:r>
          </w:p>
        </w:tc>
        <w:tc>
          <w:tcPr>
            <w:tcW w:w="8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25BB" w14:textId="77777777" w:rsidR="00000000" w:rsidRDefault="008B049C"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智能科学与技术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 </w:t>
            </w:r>
          </w:p>
        </w:tc>
      </w:tr>
      <w:tr w:rsidR="00000000" w14:paraId="21374451" w14:textId="77777777">
        <w:trPr>
          <w:trHeight w:val="685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74B7" w14:textId="77777777" w:rsidR="00000000" w:rsidRDefault="008B049C">
            <w:pPr>
              <w:spacing w:line="320" w:lineRule="exact"/>
              <w:jc w:val="center"/>
              <w:rPr>
                <w:rFonts w:ascii="宋体" w:hAnsi="宋体"/>
                <w:kern w:val="18"/>
                <w:sz w:val="24"/>
                <w:szCs w:val="24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指导教师</w:t>
            </w:r>
          </w:p>
        </w:tc>
        <w:tc>
          <w:tcPr>
            <w:tcW w:w="8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6659" w14:textId="77777777" w:rsidR="00000000" w:rsidRDefault="008B049C"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夏睿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教授（计算机科学与工程学院）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 </w:t>
            </w:r>
          </w:p>
        </w:tc>
      </w:tr>
      <w:tr w:rsidR="00000000" w14:paraId="01898317" w14:textId="77777777">
        <w:trPr>
          <w:trHeight w:val="685"/>
          <w:jc w:val="center"/>
        </w:trPr>
        <w:tc>
          <w:tcPr>
            <w:tcW w:w="5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A50D" w14:textId="77777777" w:rsidR="00000000" w:rsidRDefault="008B049C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kern w:val="18"/>
                <w:sz w:val="24"/>
                <w:szCs w:val="24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>评阅教师评分（满分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100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，占初评成绩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35%</w:t>
            </w:r>
            <w:r>
              <w:rPr>
                <w:rFonts w:ascii="宋体" w:hAnsi="宋体" w:hint="eastAsia"/>
                <w:kern w:val="18"/>
                <w:sz w:val="24"/>
                <w:szCs w:val="24"/>
              </w:rPr>
              <w:t>）</w:t>
            </w:r>
          </w:p>
        </w:tc>
        <w:tc>
          <w:tcPr>
            <w:tcW w:w="4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C475" w14:textId="77777777" w:rsidR="00000000" w:rsidRDefault="008B049C">
            <w:pPr>
              <w:spacing w:line="320" w:lineRule="exact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kern w:val="18"/>
                <w:sz w:val="24"/>
                <w:szCs w:val="24"/>
              </w:rPr>
              <w:t xml:space="preserve">76 </w:t>
            </w:r>
          </w:p>
        </w:tc>
      </w:tr>
      <w:tr w:rsidR="00000000" w14:paraId="68EBB220" w14:textId="77777777">
        <w:trPr>
          <w:trHeight w:val="3723"/>
          <w:jc w:val="center"/>
        </w:trPr>
        <w:tc>
          <w:tcPr>
            <w:tcW w:w="9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C0E1" w14:textId="77777777" w:rsidR="00000000" w:rsidRDefault="008B049C">
            <w:pPr>
              <w:spacing w:beforeLines="50" w:before="120" w:line="360" w:lineRule="exact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评阅教师评语：</w:t>
            </w:r>
          </w:p>
          <w:p w14:paraId="4DD24211" w14:textId="77777777" w:rsidR="00000000" w:rsidRDefault="008B049C">
            <w:pPr>
              <w:spacing w:beforeLines="50" w:before="120" w:line="360" w:lineRule="exact"/>
              <w:rPr>
                <w:rFonts w:ascii="仿宋_GB2312" w:eastAsia="仿宋_GB2312" w:hint="eastAsia"/>
                <w:sz w:val="28"/>
                <w:szCs w:val="24"/>
              </w:rPr>
            </w:pPr>
          </w:p>
          <w:p w14:paraId="163D72B6" w14:textId="77777777" w:rsidR="00000000" w:rsidRDefault="008B049C">
            <w:pPr>
              <w:spacing w:line="360" w:lineRule="exact"/>
              <w:rPr>
                <w:rFonts w:hint="eastAsia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该论文研究了社交媒体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微博上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突发事件分析及谣言检测，具有较好的研究意义和实用价值。利用标注的谣言数据集，基于卷积神经网络构建了门控循环单元网络</w:t>
            </w:r>
            <w:r>
              <w:rPr>
                <w:rFonts w:ascii="仿宋_GB2312" w:eastAsia="仿宋_GB2312" w:hint="eastAsia"/>
                <w:sz w:val="24"/>
                <w:szCs w:val="24"/>
              </w:rPr>
              <w:t>(GRU)</w:t>
            </w:r>
            <w:r>
              <w:rPr>
                <w:rFonts w:ascii="仿宋_GB2312" w:eastAsia="仿宋_GB2312" w:hint="eastAsia"/>
                <w:sz w:val="24"/>
                <w:szCs w:val="24"/>
              </w:rPr>
              <w:t>模型，实现了基于序列模型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的微博谣言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检测算法，还根据文本的深层特征，构建了</w:t>
            </w:r>
            <w:r>
              <w:rPr>
                <w:rFonts w:ascii="仿宋_GB2312" w:eastAsia="仿宋_GB2312" w:hint="eastAsia"/>
                <w:sz w:val="24"/>
                <w:szCs w:val="24"/>
              </w:rPr>
              <w:t>CNN-GRU</w:t>
            </w:r>
            <w:r>
              <w:rPr>
                <w:rFonts w:ascii="仿宋_GB2312" w:eastAsia="仿宋_GB2312" w:hint="eastAsia"/>
                <w:sz w:val="24"/>
                <w:szCs w:val="24"/>
              </w:rPr>
              <w:t>复合网络模型，取得了较好的实验效果。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论文工作量较饱满，结构较合理，层次较清晰，语句较通顺，论述较清楚，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写作较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规范，研究成果具有一定的实用价值，达到了本科毕业设计的要求。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建议论文补充谣言检测的实例。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同意论文提交答辩，建议成绩评定为中。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</w:t>
            </w:r>
          </w:p>
          <w:p w14:paraId="4E667AE5" w14:textId="77777777" w:rsidR="00000000" w:rsidRDefault="008B049C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</w:p>
          <w:p w14:paraId="4C8587AB" w14:textId="77777777" w:rsidR="00000000" w:rsidRDefault="008B049C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14:paraId="39B29B37" w14:textId="77777777" w:rsidR="00000000" w:rsidRDefault="008B049C">
            <w:pPr>
              <w:spacing w:line="360" w:lineRule="exact"/>
              <w:rPr>
                <w:rFonts w:ascii="仿宋_GB2312" w:eastAsia="仿宋_GB2312" w:hint="eastAsia"/>
                <w:sz w:val="28"/>
                <w:szCs w:val="24"/>
              </w:rPr>
            </w:pPr>
          </w:p>
          <w:p w14:paraId="13F95CA2" w14:textId="77777777" w:rsidR="00000000" w:rsidRDefault="008B049C">
            <w:pPr>
              <w:spacing w:line="360" w:lineRule="exact"/>
              <w:rPr>
                <w:rFonts w:ascii="仿宋_GB2312" w:eastAsia="仿宋_GB2312" w:hint="eastAsia"/>
                <w:sz w:val="28"/>
                <w:szCs w:val="24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 xml:space="preserve">                          </w:t>
            </w:r>
            <w:r>
              <w:rPr>
                <w:rFonts w:ascii="仿宋_GB2312" w:eastAsia="仿宋_GB2312" w:hint="eastAsia"/>
                <w:sz w:val="28"/>
                <w:szCs w:val="24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4"/>
              </w:rPr>
              <w:t>评阅者</w:t>
            </w:r>
            <w:r>
              <w:rPr>
                <w:rFonts w:eastAsia="仿宋_GB2312"/>
                <w:sz w:val="28"/>
                <w:szCs w:val="24"/>
              </w:rPr>
              <w:t>(</w:t>
            </w:r>
            <w:r>
              <w:rPr>
                <w:rFonts w:eastAsia="仿宋_GB2312" w:hint="eastAsia"/>
                <w:sz w:val="28"/>
                <w:szCs w:val="24"/>
              </w:rPr>
              <w:t>签字</w:t>
            </w:r>
            <w:r>
              <w:rPr>
                <w:rFonts w:eastAsia="仿宋_GB2312"/>
                <w:sz w:val="28"/>
                <w:szCs w:val="24"/>
              </w:rPr>
              <w:t>)</w:t>
            </w:r>
            <w:r>
              <w:rPr>
                <w:rFonts w:ascii="仿宋_GB2312" w:eastAsia="仿宋_GB2312" w:hint="eastAsia"/>
                <w:sz w:val="28"/>
                <w:szCs w:val="24"/>
              </w:rPr>
              <w:t>：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</w:rPr>
              <w:t xml:space="preserve">                 </w:t>
            </w:r>
          </w:p>
          <w:p w14:paraId="6063698C" w14:textId="77777777" w:rsidR="00000000" w:rsidRDefault="008B049C">
            <w:pPr>
              <w:spacing w:line="320" w:lineRule="exact"/>
              <w:rPr>
                <w:rFonts w:hint="eastAsia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 xml:space="preserve">                                          2019 </w:t>
            </w:r>
            <w:r>
              <w:rPr>
                <w:rFonts w:ascii="仿宋_GB2312" w:eastAsia="仿宋_GB2312" w:hint="eastAsia"/>
                <w:sz w:val="28"/>
                <w:szCs w:val="24"/>
              </w:rPr>
              <w:t>年</w:t>
            </w:r>
            <w:r>
              <w:rPr>
                <w:rFonts w:ascii="仿宋_GB2312" w:eastAsia="仿宋_GB2312" w:hint="eastAsia"/>
                <w:sz w:val="28"/>
                <w:szCs w:val="24"/>
              </w:rPr>
              <w:t xml:space="preserve"> 6 </w:t>
            </w:r>
            <w:r>
              <w:rPr>
                <w:rFonts w:ascii="仿宋_GB2312" w:eastAsia="仿宋_GB2312" w:hint="eastAsia"/>
                <w:sz w:val="28"/>
                <w:szCs w:val="24"/>
              </w:rPr>
              <w:t>月</w:t>
            </w:r>
            <w:r>
              <w:rPr>
                <w:rFonts w:ascii="仿宋_GB2312" w:eastAsia="仿宋_GB2312" w:hint="eastAsia"/>
                <w:sz w:val="28"/>
                <w:szCs w:val="24"/>
              </w:rPr>
              <w:t xml:space="preserve"> 5 </w:t>
            </w:r>
            <w:r>
              <w:rPr>
                <w:rFonts w:ascii="仿宋_GB2312" w:eastAsia="仿宋_GB2312" w:hint="eastAsia"/>
                <w:sz w:val="28"/>
                <w:szCs w:val="24"/>
              </w:rPr>
              <w:t>日</w:t>
            </w:r>
            <w:r>
              <w:t xml:space="preserve"> </w:t>
            </w:r>
          </w:p>
          <w:p w14:paraId="60D510A0" w14:textId="77777777" w:rsidR="00000000" w:rsidRDefault="008B049C">
            <w:pPr>
              <w:spacing w:line="320" w:lineRule="exact"/>
            </w:pPr>
          </w:p>
        </w:tc>
      </w:tr>
    </w:tbl>
    <w:p w14:paraId="351D53F6" w14:textId="77777777" w:rsidR="008B049C" w:rsidRDefault="008B049C">
      <w:pPr>
        <w:jc w:val="left"/>
        <w:rPr>
          <w:rFonts w:ascii="宋体" w:hAnsi="宋体" w:cs="宋体"/>
          <w:sz w:val="24"/>
          <w:szCs w:val="24"/>
        </w:rPr>
      </w:pPr>
    </w:p>
    <w:sectPr w:rsidR="008B049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7514" w14:textId="77777777" w:rsidR="008B049C" w:rsidRDefault="008B049C">
      <w:r>
        <w:separator/>
      </w:r>
    </w:p>
  </w:endnote>
  <w:endnote w:type="continuationSeparator" w:id="0">
    <w:p w14:paraId="218A8C61" w14:textId="77777777" w:rsidR="008B049C" w:rsidRDefault="008B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00"/>
    <w:family w:val="auto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23F6C" w14:textId="77777777" w:rsidR="008B049C" w:rsidRDefault="008B049C">
      <w:r>
        <w:separator/>
      </w:r>
    </w:p>
  </w:footnote>
  <w:footnote w:type="continuationSeparator" w:id="0">
    <w:p w14:paraId="35349A40" w14:textId="77777777" w:rsidR="008B049C" w:rsidRDefault="008B0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0"/>
    <w:rsid w:val="008B049C"/>
    <w:rsid w:val="00A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1C3A8"/>
  <w15:chartTrackingRefBased/>
  <w15:docId w15:val="{BD22FF20-836C-4358-ADAE-CCE8F044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eastAsia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南京理工大学</dc:title>
  <dc:subject/>
  <dc:creator>Qinghe Li</dc:creator>
  <cp:keywords/>
  <dc:description/>
  <cp:lastModifiedBy>Qinghe Li</cp:lastModifiedBy>
  <cp:revision>2</cp:revision>
  <dcterms:created xsi:type="dcterms:W3CDTF">2019-06-05T11:12:00Z</dcterms:created>
  <dcterms:modified xsi:type="dcterms:W3CDTF">2019-06-05T11:12:00Z</dcterms:modified>
</cp:coreProperties>
</file>