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b4849d75e76f202bed398d78ca95e44814760b7"/>
    <w:p>
      <w:pPr>
        <w:pStyle w:val="Heading1"/>
      </w:pPr>
      <w:r>
        <w:t xml:space="preserve">AxiomProver &amp; SafeVerify – Mechanisms and Design Analysis</w:t>
      </w:r>
    </w:p>
    <w:bookmarkStart w:id="27" w:name="X6089ed12fd8f92103777db3b7f1d0f37a5ea82e"/>
    <w:p>
      <w:pPr>
        <w:pStyle w:val="Heading2"/>
      </w:pPr>
      <w:r>
        <w:t xml:space="preserve">1. Overall Architecture Design (Multi‑Agent System)</w:t>
      </w:r>
    </w:p>
    <w:p>
      <w:pPr>
        <w:pStyle w:val="FirstParagraph"/>
      </w:pPr>
      <w:r>
        <w:t xml:space="preserve">AxiomProver is built as an</w:t>
      </w:r>
      <w:r>
        <w:t xml:space="preserve"> </w:t>
      </w:r>
      <w:r>
        <w:rPr>
          <w:b/>
          <w:bCs/>
        </w:rPr>
        <w:t xml:space="preserve">autonomous multi-agent theorem proving system</w:t>
      </w:r>
      <w:r>
        <w:t xml:space="preserve"> </w:t>
      </w:r>
      <w:r>
        <w:t xml:space="preserve">for Lean4. It employs a</w:t>
      </w:r>
      <w:r>
        <w:t xml:space="preserve"> </w:t>
      </w:r>
      <w:r>
        <w:rPr>
          <w:b/>
          <w:bCs/>
        </w:rPr>
        <w:t xml:space="preserve">modular architecture with specialized agents</w:t>
      </w:r>
      <w:r>
        <w:t xml:space="preserve"> </w:t>
      </w:r>
      <w:r>
        <w:t xml:space="preserve">coordinated by an orchestrator</w:t>
      </w:r>
      <w:hyperlink r:id="rId21">
        <w:r>
          <w:rPr>
            <w:rStyle w:val="Hyperlink"/>
          </w:rPr>
          <w:t xml:space="preserve">[1]</w:t>
        </w:r>
      </w:hyperlink>
      <w:r>
        <w:t xml:space="preserve">. Key components and their responsibilities include:</w:t>
      </w:r>
    </w:p>
    <w:p>
      <w:pPr>
        <w:pStyle w:val="Compact"/>
        <w:numPr>
          <w:ilvl w:val="0"/>
          <w:numId w:val="1001"/>
        </w:numPr>
      </w:pPr>
      <w:r>
        <w:rPr>
          <w:b/>
          <w:bCs/>
        </w:rPr>
        <w:t xml:space="preserve">Orchestrator Agent:</w:t>
      </w:r>
      <w:r>
        <w:t xml:space="preserve"> </w:t>
      </w:r>
      <w:r>
        <w:t xml:space="preserve">Manages the overall proof search process. It splits the high-level goal into subtasks, dispatches these to other agents (e.g. proof or search agents), and maintains a</w:t>
      </w:r>
      <w:r>
        <w:t xml:space="preserve"> </w:t>
      </w:r>
      <w:r>
        <w:rPr>
          <w:i/>
          <w:iCs/>
        </w:rPr>
        <w:t xml:space="preserve">refinement loop</w:t>
      </w:r>
      <w:r>
        <w:t xml:space="preserve"> </w:t>
      </w:r>
      <w:r>
        <w:t xml:space="preserve">that iteratively builds the proof</w:t>
      </w:r>
      <w:hyperlink r:id="rId21">
        <w:r>
          <w:rPr>
            <w:rStyle w:val="Hyperlink"/>
          </w:rPr>
          <w:t xml:space="preserve">[1]</w:t>
        </w:r>
      </w:hyperlink>
      <w:r>
        <w:t xml:space="preserve">. The orchestrator also integrates tool outputs and feedback, deciding next actions. It terminates only when the proof is fully verified or resources are exhausted</w:t>
      </w:r>
      <w:hyperlink r:id="rId21">
        <w:r>
          <w:rPr>
            <w:rStyle w:val="Hyperlink"/>
          </w:rPr>
          <w:t xml:space="preserve">[1]</w:t>
        </w:r>
      </w:hyperlink>
      <w:r>
        <w:t xml:space="preserve">.</w:t>
      </w:r>
    </w:p>
    <w:p>
      <w:pPr>
        <w:pStyle w:val="Compact"/>
        <w:numPr>
          <w:ilvl w:val="0"/>
          <w:numId w:val="1001"/>
        </w:numPr>
      </w:pPr>
      <w:r>
        <w:rPr>
          <w:b/>
          <w:bCs/>
        </w:rPr>
        <w:t xml:space="preserve">Prover (LLM) Agent:</w:t>
      </w:r>
      <w:r>
        <w:t xml:space="preserve"> </w:t>
      </w:r>
      <w:r>
        <w:t xml:space="preserve">This agent uses a powerful Large Language Model to</w:t>
      </w:r>
      <w:r>
        <w:t xml:space="preserve"> </w:t>
      </w:r>
      <w:r>
        <w:rPr>
          <w:b/>
          <w:bCs/>
        </w:rPr>
        <w:t xml:space="preserve">generate proof code in Lean</w:t>
      </w:r>
      <w:r>
        <w:t xml:space="preserve">. It takes on creative reasoning – synthesizing an informal proof idea and then translating it incrementally into formal Lean tactics and definitions</w:t>
      </w:r>
      <w:hyperlink r:id="rId22">
        <w:r>
          <w:rPr>
            <w:rStyle w:val="Hyperlink"/>
          </w:rPr>
          <w:t xml:space="preserve">[2]</w:t>
        </w:r>
      </w:hyperlink>
      <w:r>
        <w:t xml:space="preserve">. The prover agent interacts with Lean through a</w:t>
      </w:r>
      <w:r>
        <w:t xml:space="preserve"> </w:t>
      </w:r>
      <w:r>
        <w:rPr>
          <w:b/>
          <w:bCs/>
        </w:rPr>
        <w:t xml:space="preserve">tool interface</w:t>
      </w:r>
      <w:r>
        <w:t xml:space="preserve">: it can edit the Lean proof script, query the current goal state, search the library for relevant lemmas, etc., via Lean’s API (Model-Context-Protocol in Ax-Prover)</w:t>
      </w:r>
      <w:hyperlink r:id="rId23">
        <w:r>
          <w:rPr>
            <w:rStyle w:val="Hyperlink"/>
          </w:rPr>
          <w:t xml:space="preserve">[3]</w:t>
        </w:r>
      </w:hyperlink>
      <w:r>
        <w:t xml:space="preserve">. This ensures the LLM’s outputs are immediately checked in the Lean environment. Regular calls like</w:t>
      </w:r>
      <w:r>
        <w:t xml:space="preserve"> </w:t>
      </w:r>
      <w:r>
        <w:rPr>
          <w:rStyle w:val="VerbatimChar"/>
        </w:rPr>
        <w:t xml:space="preserve">lean_goal</w:t>
      </w:r>
      <w:r>
        <w:t xml:space="preserve"> </w:t>
      </w:r>
      <w:r>
        <w:t xml:space="preserve">(to get the open goals),</w:t>
      </w:r>
      <w:r>
        <w:t xml:space="preserve"> </w:t>
      </w:r>
      <w:r>
        <w:rPr>
          <w:rStyle w:val="VerbatimChar"/>
        </w:rPr>
        <w:t xml:space="preserve">lean_leansearch</w:t>
      </w:r>
      <w:r>
        <w:t xml:space="preserve">/</w:t>
      </w:r>
      <w:r>
        <w:rPr>
          <w:rStyle w:val="VerbatimChar"/>
        </w:rPr>
        <w:t xml:space="preserve">lean_loogle</w:t>
      </w:r>
      <w:r>
        <w:t xml:space="preserve"> </w:t>
      </w:r>
      <w:r>
        <w:t xml:space="preserve">(to find relevant theorems), and compile diagnostics are used to guide the LLM’s next steps</w:t>
      </w:r>
      <w:hyperlink r:id="rId23">
        <w:r>
          <w:rPr>
            <w:rStyle w:val="Hyperlink"/>
          </w:rPr>
          <w:t xml:space="preserve">[3]</w:t>
        </w:r>
      </w:hyperlink>
      <w:r>
        <w:t xml:space="preserve">.</w:t>
      </w:r>
    </w:p>
    <w:p>
      <w:pPr>
        <w:pStyle w:val="Compact"/>
        <w:numPr>
          <w:ilvl w:val="0"/>
          <w:numId w:val="1001"/>
        </w:numPr>
      </w:pPr>
      <w:r>
        <w:rPr>
          <w:b/>
          <w:bCs/>
        </w:rPr>
        <w:t xml:space="preserve">Verifier Agent:</w:t>
      </w:r>
      <w:r>
        <w:t xml:space="preserve"> </w:t>
      </w:r>
      <w:r>
        <w:t xml:space="preserve">Monitors Lean’s feedback and ensures the proof’s correctness at each step. It parses</w:t>
      </w:r>
      <w:r>
        <w:t xml:space="preserve"> </w:t>
      </w:r>
      <w:r>
        <w:rPr>
          <w:b/>
          <w:bCs/>
        </w:rPr>
        <w:t xml:space="preserve">Lean’s diagnostic messages</w:t>
      </w:r>
      <w:r>
        <w:t xml:space="preserve"> </w:t>
      </w:r>
      <w:r>
        <w:t xml:space="preserve">after each code edit to catch errors or unsolved goals. It also checks that no obligations are left unproven (e.g. no</w:t>
      </w:r>
      <w:r>
        <w:t xml:space="preserve"> </w:t>
      </w:r>
      <w:r>
        <w:rPr>
          <w:rStyle w:val="VerbatimChar"/>
        </w:rPr>
        <w:t xml:space="preserve">sorry</w:t>
      </w:r>
      <w:r>
        <w:t xml:space="preserve"> </w:t>
      </w:r>
      <w:r>
        <w:t xml:space="preserve">or</w:t>
      </w:r>
      <w:r>
        <w:t xml:space="preserve"> </w:t>
      </w:r>
      <w:r>
        <w:rPr>
          <w:rStyle w:val="VerbatimChar"/>
        </w:rPr>
        <w:t xml:space="preserve">admit</w:t>
      </w:r>
      <w:r>
        <w:t xml:space="preserve"> </w:t>
      </w:r>
      <w:r>
        <w:t xml:space="preserve">placeholders remain)</w:t>
      </w:r>
      <w:hyperlink r:id="rId24">
        <w:r>
          <w:rPr>
            <w:rStyle w:val="Hyperlink"/>
          </w:rPr>
          <w:t xml:space="preserve">[4]</w:t>
        </w:r>
      </w:hyperlink>
      <w:r>
        <w:t xml:space="preserve">. Essentially, this agent acts as a guardrail – confirming each step is valid or prompting corrections if not. In practice, the “verifier” may be implemented by the orchestrator reading Lean’s output, or a separate process that validates the final proof.</w:t>
      </w:r>
    </w:p>
    <w:p>
      <w:pPr>
        <w:pStyle w:val="FirstParagraph"/>
      </w:pPr>
      <w:r>
        <w:t xml:space="preserve">These agents operate in a</w:t>
      </w:r>
      <w:r>
        <w:t xml:space="preserve"> </w:t>
      </w:r>
      <w:r>
        <w:rPr>
          <w:b/>
          <w:bCs/>
        </w:rPr>
        <w:t xml:space="preserve">closed-loop workflow</w:t>
      </w:r>
      <w:r>
        <w:t xml:space="preserve">: the problem is formalized and dispatched, then the prover produces code, the verifier checks it, and feedback is used to refine the proof in iterations</w:t>
      </w:r>
      <w:hyperlink r:id="rId25">
        <w:r>
          <w:rPr>
            <w:rStyle w:val="Hyperlink"/>
          </w:rPr>
          <w:t xml:space="preserve">[5]</w:t>
        </w:r>
      </w:hyperlink>
      <w:r>
        <w:t xml:space="preserve">. All modules communicate through defined tool interfaces – for example, using Lean’s LSP (Language Server Protocol) or a custom protocol to send code, retrieve goal states, and apply fixes. This architecture cleanly separates concerns: the LLM focuses on creative proof construction, while Lean’s toolchain provides rigorous verification at each step. It is a flexible design – new tools or agents can be integrated without disrupting others (the</w:t>
      </w:r>
      <w:r>
        <w:t xml:space="preserve"> </w:t>
      </w:r>
      <w:r>
        <w:rPr>
          <w:i/>
          <w:iCs/>
        </w:rPr>
        <w:t xml:space="preserve">modular multi-agent framework</w:t>
      </w:r>
      <w:r>
        <w:t xml:space="preserve"> </w:t>
      </w:r>
      <w:r>
        <w:t xml:space="preserve">allows component interchangeability)</w:t>
      </w:r>
      <w:hyperlink r:id="rId26">
        <w:r>
          <w:rPr>
            <w:rStyle w:val="Hyperlink"/>
          </w:rPr>
          <w:t xml:space="preserve">[6]</w:t>
        </w:r>
      </w:hyperlink>
      <w:r>
        <w:t xml:space="preserve">.</w:t>
      </w:r>
    </w:p>
    <w:bookmarkEnd w:id="27"/>
    <w:bookmarkStart w:id="29" w:name="proof-generation-strategy"/>
    <w:p>
      <w:pPr>
        <w:pStyle w:val="Heading2"/>
      </w:pPr>
      <w:r>
        <w:t xml:space="preserve">2. Proof Generation Strategy</w:t>
      </w:r>
    </w:p>
    <w:p>
      <w:pPr>
        <w:pStyle w:val="FirstParagraph"/>
      </w:pPr>
      <w:r>
        <w:rPr>
          <w:b/>
          <w:bCs/>
        </w:rPr>
        <w:t xml:space="preserve">From Natural Language to Formal Proof Entry Points:</w:t>
      </w:r>
      <w:r>
        <w:t xml:space="preserve"> </w:t>
      </w:r>
      <w:r>
        <w:t xml:space="preserve">AxiomProver’s pipeline begins with the</w:t>
      </w:r>
      <w:r>
        <w:t xml:space="preserve"> </w:t>
      </w:r>
      <w:r>
        <w:rPr>
          <w:i/>
          <w:iCs/>
        </w:rPr>
        <w:t xml:space="preserve">informal problem statement</w:t>
      </w:r>
      <w:r>
        <w:t xml:space="preserve"> </w:t>
      </w:r>
      <w:r>
        <w:t xml:space="preserve">(e.g. a Putnam question in natural language). The system must translate this into a formal Lean theorem statement and identify a strategy to prove it. In AxiomProver, the LLM prover agent often</w:t>
      </w:r>
      <w:r>
        <w:t xml:space="preserve"> </w:t>
      </w:r>
      <w:r>
        <w:rPr>
          <w:b/>
          <w:bCs/>
        </w:rPr>
        <w:t xml:space="preserve">generates a high-level proof sketch in natural language</w:t>
      </w:r>
      <w:r>
        <w:t xml:space="preserve"> </w:t>
      </w:r>
      <w:r>
        <w:t xml:space="preserve">as a first step</w:t>
      </w:r>
      <w:hyperlink r:id="rId28">
        <w:r>
          <w:rPr>
            <w:rStyle w:val="Hyperlink"/>
          </w:rPr>
          <w:t xml:space="preserve">[7]</w:t>
        </w:r>
      </w:hyperlink>
      <w:r>
        <w:t xml:space="preserve">. This sketch outlines the key ideas or lemmas needed – effectively picking</w:t>
      </w:r>
      <w:r>
        <w:t xml:space="preserve"> </w:t>
      </w:r>
      <w:r>
        <w:rPr>
          <w:i/>
          <w:iCs/>
        </w:rPr>
        <w:t xml:space="preserve">entry points</w:t>
      </w:r>
      <w:r>
        <w:t xml:space="preserve"> </w:t>
      </w:r>
      <w:r>
        <w:t xml:space="preserve">for the formal proof search. For example, the agent might recognize that a geometry problem requires proving a certain lemma about angles, or that an analysis problem needs an intermediate value theorem application. These insights form the “effective formal entry points” – sub-goals or crucial lemmas that the formal proof will tackle first. AxiomProver can then introduce those as Lean</w:t>
      </w:r>
      <w:r>
        <w:t xml:space="preserve"> </w:t>
      </w:r>
      <w:r>
        <w:rPr>
          <w:b/>
          <w:bCs/>
        </w:rPr>
        <w:t xml:space="preserve">intermediate lemmas</w:t>
      </w:r>
      <w:r>
        <w:t xml:space="preserve"> </w:t>
      </w:r>
      <w:r>
        <w:t xml:space="preserve">(creating new</w:t>
      </w:r>
      <w:r>
        <w:t xml:space="preserve"> </w:t>
      </w:r>
      <w:r>
        <w:rPr>
          <w:rStyle w:val="VerbatimChar"/>
        </w:rPr>
        <w:t xml:space="preserve">theorem</w:t>
      </w:r>
      <w:r>
        <w:t xml:space="preserve"> </w:t>
      </w:r>
      <w:r>
        <w:t xml:space="preserve">statements in the Lean file) which break the overall goal into manageable pieces. In the Putnam 2025 solutions, for instance, the generated proofs contain many helper theorems (e.g. 20–70+ intermediate lemmas in complex problems) – indicating the system</w:t>
      </w:r>
      <w:r>
        <w:t xml:space="preserve"> </w:t>
      </w:r>
      <w:r>
        <w:rPr>
          <w:b/>
          <w:bCs/>
        </w:rPr>
        <w:t xml:space="preserve">decomposes the problem</w:t>
      </w:r>
      <w:r>
        <w:t xml:space="preserve"> </w:t>
      </w:r>
      <w:r>
        <w:t xml:space="preserve">into smaller claims and proves each separately before assembling the final result. This strategy ensures that the proof search focuses on one clear sub-task at a time, rather than a monolithic search in a huge space.</w:t>
      </w:r>
    </w:p>
    <w:p>
      <w:pPr>
        <w:pStyle w:val="BodyText"/>
      </w:pPr>
      <w:r>
        <w:rPr>
          <w:b/>
          <w:bCs/>
        </w:rPr>
        <w:t xml:space="preserve">Controlling the Tactic Search Space:</w:t>
      </w:r>
      <w:r>
        <w:t xml:space="preserve"> </w:t>
      </w:r>
      <w:r>
        <w:t xml:space="preserve">A major challenge is guiding the LLM so that it doesn’t wander aimlessly among Lean tactics or produce irrelevant steps. AxiomProver addresses this by coupling generation tightly with verification feedback. The prover agent works</w:t>
      </w:r>
      <w:r>
        <w:t xml:space="preserve"> </w:t>
      </w:r>
      <w:r>
        <w:rPr>
          <w:b/>
          <w:bCs/>
        </w:rPr>
        <w:t xml:space="preserve">incrementally</w:t>
      </w:r>
      <w:r>
        <w:t xml:space="preserve">, adding a few lines of Lean proof at a time, then</w:t>
      </w:r>
      <w:r>
        <w:t xml:space="preserve"> </w:t>
      </w:r>
      <w:r>
        <w:rPr>
          <w:b/>
          <w:bCs/>
        </w:rPr>
        <w:t xml:space="preserve">compiling and checking for errors</w:t>
      </w:r>
      <w:hyperlink r:id="rId28">
        <w:r>
          <w:rPr>
            <w:rStyle w:val="Hyperlink"/>
          </w:rPr>
          <w:t xml:space="preserve">[7]</w:t>
        </w:r>
      </w:hyperlink>
      <w:r>
        <w:t xml:space="preserve">. If an attempted tactic is not applicable or leads to a dead-end, the error from Lean narrows the search – the model knows that path failed and can try a different approach. This tight feedback loop prunes invalid tactic choices early. Additionally, the system leverages Lean’s tools to focus the search: for example, using</w:t>
      </w:r>
      <w:r>
        <w:t xml:space="preserve"> </w:t>
      </w:r>
      <w:r>
        <w:rPr>
          <w:rStyle w:val="VerbatimChar"/>
        </w:rPr>
        <w:t xml:space="preserve">lean_goal</w:t>
      </w:r>
      <w:r>
        <w:t xml:space="preserve"> </w:t>
      </w:r>
      <w:r>
        <w:t xml:space="preserve">to see the exact current goal state ensures the LLM’s next tactic is goal-directed, and using a lemma search (</w:t>
      </w:r>
      <w:r>
        <w:rPr>
          <w:rStyle w:val="VerbatimChar"/>
        </w:rPr>
        <w:t xml:space="preserve">lean_loogle</w:t>
      </w:r>
      <w:r>
        <w:t xml:space="preserve">) provides the model with relevant known facts so it doesn’t have to blindly guess a theorem name</w:t>
      </w:r>
      <w:hyperlink r:id="rId23">
        <w:r>
          <w:rPr>
            <w:rStyle w:val="Hyperlink"/>
          </w:rPr>
          <w:t xml:space="preserve">[3]</w:t>
        </w:r>
      </w:hyperlink>
      <w:r>
        <w:t xml:space="preserve">. Prompting guidelines also constrain the search space – the LLM can be instructed to</w:t>
      </w:r>
      <w:r>
        <w:t xml:space="preserve"> </w:t>
      </w:r>
      <w:r>
        <w:rPr>
          <w:b/>
          <w:bCs/>
        </w:rPr>
        <w:t xml:space="preserve">use specific tactics or strategies</w:t>
      </w:r>
      <w:r>
        <w:t xml:space="preserve"> </w:t>
      </w:r>
      <w:r>
        <w:t xml:space="preserve">suitable for the context (e.g.</w:t>
      </w:r>
      <w:r>
        <w:t xml:space="preserve"> </w:t>
      </w:r>
      <w:r>
        <w:rPr>
          <w:i/>
          <w:iCs/>
        </w:rPr>
        <w:t xml:space="preserve">“try induction on n”</w:t>
      </w:r>
      <w:r>
        <w:t xml:space="preserve"> </w:t>
      </w:r>
      <w:r>
        <w:t xml:space="preserve">if the goal is an integer sequence problem, or</w:t>
      </w:r>
      <w:r>
        <w:t xml:space="preserve"> </w:t>
      </w:r>
      <w:r>
        <w:rPr>
          <w:i/>
          <w:iCs/>
        </w:rPr>
        <w:t xml:space="preserve">“consider a case distinction”</w:t>
      </w:r>
      <w:r>
        <w:t xml:space="preserve"> </w:t>
      </w:r>
      <w:r>
        <w:t xml:space="preserve">if a piecewise condition is present). By integrating retrieval of definitions/lemmas and maintaining focus on the current goal, AxiomProver avoids the explosion of possibilities that a naive depth-first search would face. In essence,</w:t>
      </w:r>
      <w:r>
        <w:t xml:space="preserve"> </w:t>
      </w:r>
      <w:r>
        <w:rPr>
          <w:b/>
          <w:bCs/>
        </w:rPr>
        <w:t xml:space="preserve">each step is informed by the current proof state and known library knowledge</w:t>
      </w:r>
      <w:r>
        <w:t xml:space="preserve">, which significantly trims the tactic search space.</w:t>
      </w:r>
    </w:p>
    <w:p>
      <w:pPr>
        <w:pStyle w:val="BodyText"/>
      </w:pPr>
      <w:r>
        <w:rPr>
          <w:b/>
          <w:bCs/>
        </w:rPr>
        <w:t xml:space="preserve">Handling Failures and Dead-ends:</w:t>
      </w:r>
      <w:r>
        <w:t xml:space="preserve"> </w:t>
      </w:r>
      <w:r>
        <w:t xml:space="preserve">In the course of a long proof, it’s common to hit a failing tactic or an unproven sub-goal that the model can’t resolve immediately. AxiomProver’s design is built to handle these gracefully. On a micro level,</w:t>
      </w:r>
      <w:r>
        <w:t xml:space="preserve"> </w:t>
      </w:r>
      <w:r>
        <w:rPr>
          <w:b/>
          <w:bCs/>
        </w:rPr>
        <w:t xml:space="preserve">mid-proof failures are caught immediately</w:t>
      </w:r>
      <w:r>
        <w:t xml:space="preserve"> </w:t>
      </w:r>
      <w:r>
        <w:t xml:space="preserve">by the verifier (Lean’s diagnostics) – for example, if the model introduces a step that doesn’t type-check or doesn’t prove the intended goal, an error or warning is returned. The orchestrator can then prompt the LLM to</w:t>
      </w:r>
      <w:r>
        <w:t xml:space="preserve"> </w:t>
      </w:r>
      <w:r>
        <w:rPr>
          <w:i/>
          <w:iCs/>
        </w:rPr>
        <w:t xml:space="preserve">fix that specific issue</w:t>
      </w:r>
      <w:r>
        <w:t xml:space="preserve">. This often involves analyzing the error (sometimes included in the prompt) and adjusting the tactic or lemma statement. In many cases the model can correct minor mistakes in a few iterations (similar to a human iteratively debugging a proof script). On a higher level, if the model truly hits a dead-end strategy (no progress after many attempts), the system can employ</w:t>
      </w:r>
      <w:r>
        <w:t xml:space="preserve"> </w:t>
      </w:r>
      <w:r>
        <w:rPr>
          <w:b/>
          <w:bCs/>
        </w:rPr>
        <w:t xml:space="preserve">strategy switching or backtracking</w:t>
      </w:r>
      <w:r>
        <w:t xml:space="preserve">. For instance, the orchestrator might recognize that a direct approach failed and encourage the LLM to try a different proof plan: e.g.</w:t>
      </w:r>
      <w:r>
        <w:t xml:space="preserve"> </w:t>
      </w:r>
      <w:r>
        <w:rPr>
          <w:i/>
          <w:iCs/>
        </w:rPr>
        <w:t xml:space="preserve">“The direct approach didn’t close the goal; consider proving a stronger induction hypothesis as a lemma”</w:t>
      </w:r>
      <w:r>
        <w:t xml:space="preserve">. In AxiomProver’s ensemble setup,</w:t>
      </w:r>
      <w:r>
        <w:t xml:space="preserve"> </w:t>
      </w:r>
      <w:r>
        <w:rPr>
          <w:b/>
          <w:bCs/>
        </w:rPr>
        <w:t xml:space="preserve">multiple proof attempts can be run</w:t>
      </w:r>
      <w:r>
        <w:t xml:space="preserve"> </w:t>
      </w:r>
      <w:r>
        <w:t xml:space="preserve">(even in parallel) with different random seeds or strategy hints, effectively exploring alternative paths – the first one to succeed yields the solution. This is the “ensemble” aspect of AxiomProver: not just one linear attempt, but potentially many sampled attempts or agents exploring the problem, whose results are compared. If one attempt fails to find a proof within resource limits, another may succeed. By combining iterative repair of small errors with the ability to restart on a new path when needed, the system is robust against both local failures and global no-solution cases. (Notably, AxiomProver ultimately solved all 12 Putnam problems by also continuing to search after the contest, indicating it could persist or retry until a proof was found.) In summary,</w:t>
      </w:r>
      <w:r>
        <w:t xml:space="preserve"> </w:t>
      </w:r>
      <w:r>
        <w:rPr>
          <w:b/>
          <w:bCs/>
        </w:rPr>
        <w:t xml:space="preserve">errors don’t halt the process</w:t>
      </w:r>
      <w:r>
        <w:t xml:space="preserve"> </w:t>
      </w:r>
      <w:r>
        <w:t xml:space="preserve">– they provide learning signals, and if necessary the system can backtrack and pursue a different formal angle, much like a human prover would.</w:t>
      </w:r>
    </w:p>
    <w:bookmarkEnd w:id="29"/>
    <w:bookmarkStart w:id="31" w:name="multiagent-collaboration-mechanism"/>
    <w:p>
      <w:pPr>
        <w:pStyle w:val="Heading2"/>
      </w:pPr>
      <w:r>
        <w:t xml:space="preserve">3. Multi‑Agent Collaboration Mechanism</w:t>
      </w:r>
    </w:p>
    <w:p>
      <w:pPr>
        <w:pStyle w:val="FirstParagraph"/>
      </w:pPr>
      <w:r>
        <w:t xml:space="preserve">The multi-agent collaboration in AxiomProver is a</w:t>
      </w:r>
      <w:r>
        <w:t xml:space="preserve"> </w:t>
      </w:r>
      <w:r>
        <w:rPr>
          <w:b/>
          <w:bCs/>
        </w:rPr>
        <w:t xml:space="preserve">true decision-making process orchestrated by the system</w:t>
      </w:r>
      <w:r>
        <w:t xml:space="preserve">, rather than a simple model ensemble vote. Each agent has a distinct role and actively communicates via the orchestrator to achieve the proof. The</w:t>
      </w:r>
      <w:r>
        <w:t xml:space="preserve"> </w:t>
      </w:r>
      <w:r>
        <w:rPr>
          <w:b/>
          <w:bCs/>
        </w:rPr>
        <w:t xml:space="preserve">Orchestrator-Agent loop</w:t>
      </w:r>
      <w:r>
        <w:t xml:space="preserve"> </w:t>
      </w:r>
      <w:r>
        <w:t xml:space="preserve">ensures that the Prover and Verifier agents work hand-in-hand: the prover proposes steps, the verifier confirms or rejects them, and the orchestrator decides how to proceed next</w:t>
      </w:r>
      <w:hyperlink r:id="rId21">
        <w:r>
          <w:rPr>
            <w:rStyle w:val="Hyperlink"/>
          </w:rPr>
          <w:t xml:space="preserve">[1]</w:t>
        </w:r>
      </w:hyperlink>
      <w:hyperlink r:id="rId25">
        <w:r>
          <w:rPr>
            <w:rStyle w:val="Hyperlink"/>
          </w:rPr>
          <w:t xml:space="preserve">[5]</w:t>
        </w:r>
      </w:hyperlink>
      <w:r>
        <w:t xml:space="preserve">. This means the collaboration is</w:t>
      </w:r>
      <w:r>
        <w:t xml:space="preserve"> </w:t>
      </w:r>
      <w:r>
        <w:rPr>
          <w:i/>
          <w:iCs/>
        </w:rPr>
        <w:t xml:space="preserve">sequential and dynamic</w:t>
      </w:r>
      <w:r>
        <w:t xml:space="preserve">, resembling a coach (orchestrator) guiding a student (LLM prover) with a checker (Lean) always verifying.</w:t>
      </w:r>
    </w:p>
    <w:p>
      <w:pPr>
        <w:pStyle w:val="BodyText"/>
      </w:pPr>
      <w:r>
        <w:t xml:space="preserve">This is different from a passive ensemble or majority-vote mechanism. In AxiomProver, agents do not independently produce full proofs that are later combined; instead, they</w:t>
      </w:r>
      <w:r>
        <w:t xml:space="preserve"> </w:t>
      </w:r>
      <w:r>
        <w:rPr>
          <w:b/>
          <w:bCs/>
        </w:rPr>
        <w:t xml:space="preserve">interact in real time</w:t>
      </w:r>
      <w:r>
        <w:t xml:space="preserve">, influencing each other’s actions. For example, there’s likely no scenario where one LLM “votes” against another – instead, the system might use one model’s suggestion and then</w:t>
      </w:r>
      <w:r>
        <w:t xml:space="preserve"> </w:t>
      </w:r>
      <w:r>
        <w:rPr>
          <w:i/>
          <w:iCs/>
        </w:rPr>
        <w:t xml:space="preserve">verify</w:t>
      </w:r>
      <w:r>
        <w:t xml:space="preserve"> </w:t>
      </w:r>
      <w:r>
        <w:t xml:space="preserve">it with Lean or cross-check using another tool. The term</w:t>
      </w:r>
      <w:r>
        <w:t xml:space="preserve"> </w:t>
      </w:r>
      <w:r>
        <w:rPr>
          <w:i/>
          <w:iCs/>
        </w:rPr>
        <w:t xml:space="preserve">“ensemble”</w:t>
      </w:r>
      <w:r>
        <w:t xml:space="preserve"> </w:t>
      </w:r>
      <w:r>
        <w:t xml:space="preserve">in</w:t>
      </w:r>
      <w:r>
        <w:t xml:space="preserve"> </w:t>
      </w:r>
      <w:r>
        <w:rPr>
          <w:i/>
          <w:iCs/>
        </w:rPr>
        <w:t xml:space="preserve">“multi-agent ensemble”</w:t>
      </w:r>
      <w:r>
        <w:t xml:space="preserve"> </w:t>
      </w:r>
      <w:r>
        <w:t xml:space="preserve">refers to the integration of multiple reasoning modules (and possibly multiple LLMs) to cover for each other’s weaknesses, rather than averaging their outputs. Indeed, AxiomProver could employ</w:t>
      </w:r>
      <w:r>
        <w:t xml:space="preserve"> </w:t>
      </w:r>
      <w:r>
        <w:rPr>
          <w:b/>
          <w:bCs/>
        </w:rPr>
        <w:t xml:space="preserve">strategy sampling</w:t>
      </w:r>
      <w:r>
        <w:t xml:space="preserve"> </w:t>
      </w:r>
      <w:r>
        <w:t xml:space="preserve">(having the LLM generate multiple possible next tactics or plans) and then use the verifier to evaluate which candidate works – a form of decision by elimination rather than by majority vote. It might also use</w:t>
      </w:r>
      <w:r>
        <w:t xml:space="preserve"> </w:t>
      </w:r>
      <w:r>
        <w:rPr>
          <w:b/>
          <w:bCs/>
        </w:rPr>
        <w:t xml:space="preserve">cross-verification</w:t>
      </w:r>
      <w:r>
        <w:t xml:space="preserve"> </w:t>
      </w:r>
      <w:r>
        <w:t xml:space="preserve">where one agent’s result (e.g. an informal proof step) is validated by another agent (e.g. a formal checker or a second LLM acting as a critic), but ultimately the Lean checker’s confirmation is the source of truth.</w:t>
      </w:r>
    </w:p>
    <w:p>
      <w:pPr>
        <w:pStyle w:val="BodyText"/>
      </w:pPr>
      <w:r>
        <w:t xml:space="preserve">In practical terms, AxiomProver’s agents</w:t>
      </w:r>
      <w:r>
        <w:t xml:space="preserve"> </w:t>
      </w:r>
      <w:r>
        <w:rPr>
          <w:b/>
          <w:bCs/>
        </w:rPr>
        <w:t xml:space="preserve">collaborate through the orchestrator’s logic</w:t>
      </w:r>
      <w:r>
        <w:t xml:space="preserve">: the orchestrator might spawn parallel prover agents with different approaches (especially for hard problems) to increase the chance of success, but all candidates must pass through the verifier’s strict check. This yields a</w:t>
      </w:r>
      <w:r>
        <w:t xml:space="preserve"> </w:t>
      </w:r>
      <w:r>
        <w:rPr>
          <w:i/>
          <w:iCs/>
        </w:rPr>
        <w:t xml:space="preserve">verified proof</w:t>
      </w:r>
      <w:r>
        <w:t xml:space="preserve"> </w:t>
      </w:r>
      <w:r>
        <w:t xml:space="preserve">rather than a consensus heuristic. The process is thus closer to an</w:t>
      </w:r>
      <w:r>
        <w:t xml:space="preserve"> </w:t>
      </w:r>
      <w:r>
        <w:rPr>
          <w:b/>
          <w:bCs/>
        </w:rPr>
        <w:t xml:space="preserve">iterative refinement and verification loop</w:t>
      </w:r>
      <w:hyperlink r:id="rId25">
        <w:r>
          <w:rPr>
            <w:rStyle w:val="Hyperlink"/>
          </w:rPr>
          <w:t xml:space="preserve">[5]</w:t>
        </w:r>
      </w:hyperlink>
      <w:r>
        <w:t xml:space="preserve"> </w:t>
      </w:r>
      <w:r>
        <w:t xml:space="preserve">than to ensemble voting. Every decision (what lemma to prove next, which tactic to apply) is made within this loop, often informed by the Lean environment’s feedback rather than by independent model votes. In essence,</w:t>
      </w:r>
      <w:r>
        <w:t xml:space="preserve"> </w:t>
      </w:r>
      <w:r>
        <w:rPr>
          <w:b/>
          <w:bCs/>
        </w:rPr>
        <w:t xml:space="preserve">the agents form a coordinated team</w:t>
      </w:r>
      <w:r>
        <w:t xml:space="preserve">: the LLM brings intuition and creativity, and the Lean checker brings rigor, with the orchestrator mediating. This real-time coordination is what allows the system to construct complex proofs reliably, as opposed to a one-shot model that might output an unverified proof attempt. The design also allows easy extension – e.g. adding a specialized sub-agent for particular tasks (like a geometry solver or algebra system) – since the orchestrator can decide when to invoke those and incorporate their results (the Ax-Prover paper emphasizes modularity and even hints at future</w:t>
      </w:r>
      <w:r>
        <w:t xml:space="preserve"> </w:t>
      </w:r>
      <w:r>
        <w:rPr>
          <w:i/>
          <w:iCs/>
        </w:rPr>
        <w:t xml:space="preserve">parallel agents exploring distinct proof paths</w:t>
      </w:r>
      <w:r>
        <w:t xml:space="preserve"> </w:t>
      </w:r>
      <w:r>
        <w:t xml:space="preserve">to boost coverage</w:t>
      </w:r>
      <w:hyperlink r:id="rId30">
        <w:r>
          <w:rPr>
            <w:rStyle w:val="Hyperlink"/>
          </w:rPr>
          <w:t xml:space="preserve">[8]</w:t>
        </w:r>
      </w:hyperlink>
      <w:r>
        <w:t xml:space="preserve">). In summary, AxiomProver’s multi-agent system is a</w:t>
      </w:r>
      <w:r>
        <w:t xml:space="preserve"> </w:t>
      </w:r>
      <w:r>
        <w:rPr>
          <w:i/>
          <w:iCs/>
        </w:rPr>
        <w:t xml:space="preserve">deliberative, interactive framework</w:t>
      </w:r>
      <w:r>
        <w:t xml:space="preserve"> </w:t>
      </w:r>
      <w:r>
        <w:t xml:space="preserve">rather than a static ensemble: the agents continuously exchange information (plans, Lean states, error messages) to converge on a correct proof.</w:t>
      </w:r>
    </w:p>
    <w:bookmarkEnd w:id="31"/>
    <w:bookmarkStart w:id="40" w:name="Xf4d3b8f6ae187ec74187fe262912c122573a4c7"/>
    <w:p>
      <w:pPr>
        <w:pStyle w:val="Heading2"/>
      </w:pPr>
      <w:r>
        <w:t xml:space="preserve">4. SafeVerify – Safe Proof Acceptance Mechanism</w:t>
      </w:r>
    </w:p>
    <w:p>
      <w:pPr>
        <w:pStyle w:val="FirstParagraph"/>
      </w:pPr>
      <w:r>
        <w:rPr>
          <w:b/>
          <w:bCs/>
        </w:rPr>
        <w:t xml:space="preserve">SafeVerify</w:t>
      </w:r>
      <w:r>
        <w:t xml:space="preserve"> </w:t>
      </w:r>
      <w:r>
        <w:t xml:space="preserve">is Axiom Math’s robust proof-checking protocol for Lean4, used to ensure that any proof artifact produced by the AI is</w:t>
      </w:r>
      <w:r>
        <w:t xml:space="preserve"> </w:t>
      </w:r>
      <w:r>
        <w:rPr>
          <w:b/>
          <w:bCs/>
        </w:rPr>
        <w:t xml:space="preserve">trusted and free of cheats</w:t>
      </w:r>
      <w:r>
        <w:t xml:space="preserve">. Lean’s compiler will accept any proof that type-checks, but certain “tricks” (like using axioms or unsafe features) could make a proof appear valid when it’s not mathematically sound. SafeVerify defines a series of checks to guarantee the final Lean proof is truly correct and trustworthy:</w:t>
      </w:r>
    </w:p>
    <w:p>
      <w:pPr>
        <w:pStyle w:val="Compact"/>
        <w:numPr>
          <w:ilvl w:val="0"/>
          <w:numId w:val="1002"/>
        </w:numPr>
      </w:pPr>
      <w:r>
        <w:rPr>
          <w:b/>
          <w:bCs/>
        </w:rPr>
        <w:t xml:space="preserve">Environment Replay for Kernel Validation:</w:t>
      </w:r>
      <w:r>
        <w:t xml:space="preserve"> </w:t>
      </w:r>
      <w:r>
        <w:t xml:space="preserve">SafeVerify uses Lean’s</w:t>
      </w:r>
      <w:r>
        <w:t xml:space="preserve"> </w:t>
      </w:r>
      <w:r>
        <w:rPr>
          <w:rStyle w:val="VerbatimChar"/>
        </w:rPr>
        <w:t xml:space="preserve">Environment.replay</w:t>
      </w:r>
      <w:r>
        <w:t xml:space="preserve"> </w:t>
      </w:r>
      <w:r>
        <w:t xml:space="preserve">mechanism to</w:t>
      </w:r>
      <w:r>
        <w:t xml:space="preserve"> </w:t>
      </w:r>
      <w:r>
        <w:rPr>
          <w:b/>
          <w:bCs/>
        </w:rPr>
        <w:t xml:space="preserve">recheck every declaration in a fresh Lean kernel</w:t>
      </w:r>
      <w:hyperlink r:id="rId32">
        <w:r>
          <w:rPr>
            <w:rStyle w:val="Hyperlink"/>
          </w:rPr>
          <w:t xml:space="preserve">[9]</w:t>
        </w:r>
      </w:hyperlink>
      <w:r>
        <w:t xml:space="preserve">. This defends against any manipulation of the environment via metaprogramming or side effects. In other words, even if the proof script used some low-level meta-tactic to bypass proof obligations or alter the context, replaying each theorem in a clean environment will catch it</w:t>
      </w:r>
      <w:hyperlink r:id="rId33">
        <w:r>
          <w:rPr>
            <w:rStyle w:val="Hyperlink"/>
          </w:rPr>
          <w:t xml:space="preserve">[10]</w:t>
        </w:r>
      </w:hyperlink>
      <w:r>
        <w:t xml:space="preserve">. This ensures the proof doesn’t rely on</w:t>
      </w:r>
      <w:r>
        <w:t xml:space="preserve"> </w:t>
      </w:r>
      <w:r>
        <w:rPr>
          <w:i/>
          <w:iCs/>
        </w:rPr>
        <w:t xml:space="preserve">anything except</w:t>
      </w:r>
      <w:r>
        <w:t xml:space="preserve"> </w:t>
      </w:r>
      <w:r>
        <w:t xml:space="preserve">the explicit Lean statements present. Essentially it forces a full rebuild of the final environment from scratch, highlighting any hidden unsound steps.</w:t>
      </w:r>
    </w:p>
    <w:p>
      <w:pPr>
        <w:pStyle w:val="Compact"/>
        <w:numPr>
          <w:ilvl w:val="0"/>
          <w:numId w:val="1002"/>
        </w:numPr>
      </w:pPr>
      <w:r>
        <w:rPr>
          <w:b/>
          <w:bCs/>
        </w:rPr>
        <w:t xml:space="preserve">Metaprogramming and Exploit Bans:</w:t>
      </w:r>
      <w:r>
        <w:t xml:space="preserve"> </w:t>
      </w:r>
      <w:r>
        <w:t xml:space="preserve">By doing the above replay and by scanning for suspicious keywords, SafeVerify</w:t>
      </w:r>
      <w:r>
        <w:t xml:space="preserve"> </w:t>
      </w:r>
      <w:r>
        <w:rPr>
          <w:b/>
          <w:bCs/>
        </w:rPr>
        <w:t xml:space="preserve">neutralizes exploits</w:t>
      </w:r>
      <w:r>
        <w:t xml:space="preserve"> </w:t>
      </w:r>
      <w:r>
        <w:t xml:space="preserve">that could come from Lean’s powerful meta features. Any attempt to call unsafe operations, arbitrary IO, or mutate the environment during compilation would be caught because replay would fail in a clean context. Additionally, the SafeVerify guidelines suggest disallowing things like</w:t>
      </w:r>
      <w:r>
        <w:t xml:space="preserve"> </w:t>
      </w:r>
      <w:r>
        <w:rPr>
          <w:rStyle w:val="VerbatimChar"/>
        </w:rPr>
        <w:t xml:space="preserve">extern</w:t>
      </w:r>
      <w:r>
        <w:t xml:space="preserve"> </w:t>
      </w:r>
      <w:r>
        <w:t xml:space="preserve">or</w:t>
      </w:r>
      <w:r>
        <w:t xml:space="preserve"> </w:t>
      </w:r>
      <w:r>
        <w:rPr>
          <w:rStyle w:val="VerbatimChar"/>
        </w:rPr>
        <w:t xml:space="preserve">implemented_by</w:t>
      </w:r>
      <w:r>
        <w:t xml:space="preserve"> </w:t>
      </w:r>
      <w:r>
        <w:t xml:space="preserve">which can inject unchecked code</w:t>
      </w:r>
      <w:hyperlink r:id="rId34">
        <w:r>
          <w:rPr>
            <w:rStyle w:val="Hyperlink"/>
          </w:rPr>
          <w:t xml:space="preserve">[11]</w:t>
        </w:r>
      </w:hyperlink>
      <w:r>
        <w:t xml:space="preserve">. In short, the final proof must be in vanilla Lean logic, not using custom compiled cheats.</w:t>
      </w:r>
    </w:p>
    <w:p>
      <w:pPr>
        <w:pStyle w:val="Compact"/>
        <w:numPr>
          <w:ilvl w:val="0"/>
          <w:numId w:val="1002"/>
        </w:numPr>
      </w:pPr>
      <w:r>
        <w:rPr>
          <w:b/>
          <w:bCs/>
        </w:rPr>
        <w:t xml:space="preserve">Axiom Usage Constraint:</w:t>
      </w:r>
      <w:r>
        <w:t xml:space="preserve"> </w:t>
      </w:r>
      <w:r>
        <w:t xml:space="preserve">SafeVerify checks that the submitted proof</w:t>
      </w:r>
      <w:r>
        <w:t xml:space="preserve"> </w:t>
      </w:r>
      <w:r>
        <w:rPr>
          <w:b/>
          <w:bCs/>
        </w:rPr>
        <w:t xml:space="preserve">uses only the standard axioms of Lean’s logic</w:t>
      </w:r>
      <w:r>
        <w:t xml:space="preserve"> </w:t>
      </w:r>
      <w:r>
        <w:t xml:space="preserve">(the ones considered safe and consistent)</w:t>
      </w:r>
      <w:hyperlink r:id="rId35">
        <w:r>
          <w:rPr>
            <w:rStyle w:val="Hyperlink"/>
          </w:rPr>
          <w:t xml:space="preserve">[12]</w:t>
        </w:r>
      </w:hyperlink>
      <w:r>
        <w:t xml:space="preserve">. Concretely, it ensures that no additional axioms were introduced in the proof. Lean’s standard axioms include propositional extensionality, quotient soundness, and classical choice – and those are the only ones allowed</w:t>
      </w:r>
      <w:hyperlink r:id="rId35">
        <w:r>
          <w:rPr>
            <w:rStyle w:val="Hyperlink"/>
          </w:rPr>
          <w:t xml:space="preserve">[12]</w:t>
        </w:r>
      </w:hyperlink>
      <w:r>
        <w:t xml:space="preserve">. If the proof attempted to assume a new axiom (e.g. assume false, or add an inconsistent axiom), SafeVerify would flag it. This guarantees the proof is derived strictly within the accepted foundations (typically ZFC or type-theoretic foundations behind Lean) and isn’t “proving” the result by assuming it.</w:t>
      </w:r>
    </w:p>
    <w:p>
      <w:pPr>
        <w:numPr>
          <w:ilvl w:val="0"/>
          <w:numId w:val="1002"/>
        </w:numPr>
      </w:pPr>
      <w:r>
        <w:rPr>
          <w:b/>
          <w:bCs/>
        </w:rPr>
        <w:t xml:space="preserve">No Partial or Sorry allowed:</w:t>
      </w:r>
      <w:r>
        <w:t xml:space="preserve"> </w:t>
      </w:r>
      <w:r>
        <w:t xml:space="preserve">Any</w:t>
      </w:r>
      <w:r>
        <w:t xml:space="preserve"> </w:t>
      </w:r>
      <w:r>
        <w:rPr>
          <w:b/>
          <w:bCs/>
        </w:rPr>
        <w:t xml:space="preserve">incomplete proof steps are forbidden</w:t>
      </w:r>
      <w:r>
        <w:t xml:space="preserve"> </w:t>
      </w:r>
      <w:r>
        <w:t xml:space="preserve">in the final artifact. SafeVerify explicitly checks that no theorem or definition in the submitted solution is marked</w:t>
      </w:r>
      <w:r>
        <w:t xml:space="preserve"> </w:t>
      </w:r>
      <w:r>
        <w:rPr>
          <w:rStyle w:val="VerbatimChar"/>
        </w:rPr>
        <w:t xml:space="preserve">partial</w:t>
      </w:r>
      <w:r>
        <w:t xml:space="preserve"> </w:t>
      </w:r>
      <w:r>
        <w:t xml:space="preserve">or contains</w:t>
      </w:r>
      <w:r>
        <w:t xml:space="preserve"> </w:t>
      </w:r>
      <w:r>
        <w:rPr>
          <w:rStyle w:val="VerbatimChar"/>
        </w:rPr>
        <w:t xml:space="preserve">sorry</w:t>
      </w:r>
      <w:r>
        <w:t xml:space="preserve">/</w:t>
      </w:r>
      <w:r>
        <w:rPr>
          <w:rStyle w:val="VerbatimChar"/>
        </w:rPr>
        <w:t xml:space="preserve">admit</w:t>
      </w:r>
      <w:r>
        <w:t xml:space="preserve"> </w:t>
      </w:r>
      <w:r>
        <w:t xml:space="preserve">placeholders</w:t>
      </w:r>
      <w:hyperlink r:id="rId36">
        <w:r>
          <w:rPr>
            <w:rStyle w:val="Hyperlink"/>
          </w:rPr>
          <w:t xml:space="preserve">[13]</w:t>
        </w:r>
      </w:hyperlink>
      <w:r>
        <w:t xml:space="preserve">. A</w:t>
      </w:r>
      <w:r>
        <w:t xml:space="preserve"> </w:t>
      </w:r>
      <w:r>
        <w:rPr>
          <w:rStyle w:val="VerbatimChar"/>
        </w:rPr>
        <w:t xml:space="preserve">sorry</w:t>
      </w:r>
      <w:r>
        <w:t xml:space="preserve"> </w:t>
      </w:r>
      <w:r>
        <w:t xml:space="preserve">in Lean means “I skip the proof,” which obviously is not a real solution. Similarly,</w:t>
      </w:r>
      <w:r>
        <w:t xml:space="preserve"> </w:t>
      </w:r>
      <w:r>
        <w:rPr>
          <w:rStyle w:val="VerbatimChar"/>
        </w:rPr>
        <w:t xml:space="preserve">unsafe</w:t>
      </w:r>
      <w:r>
        <w:t xml:space="preserve"> </w:t>
      </w:r>
      <w:r>
        <w:t xml:space="preserve">or</w:t>
      </w:r>
      <w:r>
        <w:t xml:space="preserve"> </w:t>
      </w:r>
      <w:r>
        <w:rPr>
          <w:rStyle w:val="VerbatimChar"/>
        </w:rPr>
        <w:t xml:space="preserve">partial</w:t>
      </w:r>
      <w:r>
        <w:t xml:space="preserve"> </w:t>
      </w:r>
      <w:r>
        <w:t xml:space="preserve">definitions might circumvent total correctness. The SafeVerify script throws an error if any such incomplete or unsafe constructs remain</w:t>
      </w:r>
      <w:hyperlink r:id="rId36">
        <w:r>
          <w:rPr>
            <w:rStyle w:val="Hyperlink"/>
          </w:rPr>
          <w:t xml:space="preserve">[13]</w:t>
        </w:r>
      </w:hyperlink>
      <w:r>
        <w:t xml:space="preserve">. This ensures the proof is</w:t>
      </w:r>
      <w:r>
        <w:t xml:space="preserve"> </w:t>
      </w:r>
      <w:r>
        <w:rPr>
          <w:b/>
          <w:bCs/>
        </w:rPr>
        <w:t xml:space="preserve">fully finished and total</w:t>
      </w:r>
      <w:r>
        <w:t xml:space="preserve">.</w:t>
      </w:r>
    </w:p>
    <w:p>
      <w:pPr>
        <w:numPr>
          <w:ilvl w:val="0"/>
          <w:numId w:val="1002"/>
        </w:numPr>
      </w:pPr>
      <w:r>
        <w:rPr>
          <w:b/>
          <w:bCs/>
        </w:rPr>
        <w:t xml:space="preserve">Consistency with Specification:</w:t>
      </w:r>
      <w:r>
        <w:t xml:space="preserve"> </w:t>
      </w:r>
      <w:r>
        <w:t xml:space="preserve">In the intended use, SafeVerify can compare a</w:t>
      </w:r>
      <w:r>
        <w:t xml:space="preserve"> </w:t>
      </w:r>
      <w:r>
        <w:rPr>
          <w:i/>
          <w:iCs/>
        </w:rPr>
        <w:t xml:space="preserve">target specification file</w:t>
      </w:r>
      <w:r>
        <w:t xml:space="preserve"> </w:t>
      </w:r>
      <w:r>
        <w:t xml:space="preserve">(containing the theorem statements to prove, possibly with</w:t>
      </w:r>
      <w:r>
        <w:t xml:space="preserve"> </w:t>
      </w:r>
      <w:r>
        <w:rPr>
          <w:rStyle w:val="VerbatimChar"/>
        </w:rPr>
        <w:t xml:space="preserve">sorry</w:t>
      </w:r>
      <w:r>
        <w:t xml:space="preserve"> </w:t>
      </w:r>
      <w:r>
        <w:t xml:space="preserve">bodies) against the</w:t>
      </w:r>
      <w:r>
        <w:t xml:space="preserve"> </w:t>
      </w:r>
      <w:r>
        <w:rPr>
          <w:i/>
          <w:iCs/>
        </w:rPr>
        <w:t xml:space="preserve">submission file</w:t>
      </w:r>
      <w:r>
        <w:t xml:space="preserve"> </w:t>
      </w:r>
      <w:r>
        <w:t xml:space="preserve">(the AI’s filled-in proofs)</w:t>
      </w:r>
      <w:hyperlink r:id="rId37">
        <w:r>
          <w:rPr>
            <w:rStyle w:val="Hyperlink"/>
          </w:rPr>
          <w:t xml:space="preserve">[14]</w:t>
        </w:r>
      </w:hyperlink>
      <w:hyperlink r:id="rId38">
        <w:r>
          <w:rPr>
            <w:rStyle w:val="Hyperlink"/>
          </w:rPr>
          <w:t xml:space="preserve">[15]</w:t>
        </w:r>
      </w:hyperlink>
      <w:r>
        <w:t xml:space="preserve">. It verifies that every required theorem is proved and that definitions weren’t altered. For AxiomProver’s case, this means the AI’s output actually proves the original problem’s theorem and hasn’t changed the statement. Each submitted theorem’s type must match the target exactly</w:t>
      </w:r>
      <w:hyperlink r:id="rId38">
        <w:r>
          <w:rPr>
            <w:rStyle w:val="Hyperlink"/>
          </w:rPr>
          <w:t xml:space="preserve">[15]</w:t>
        </w:r>
      </w:hyperlink>
      <w:r>
        <w:t xml:space="preserve">. This adds an extra layer ensuring the AI solved the right problem and didn’t, say, prove a different claim.</w:t>
      </w:r>
    </w:p>
    <w:p>
      <w:pPr>
        <w:pStyle w:val="FirstParagraph"/>
      </w:pPr>
      <w:r>
        <w:t xml:space="preserve">In summary, SafeVerify defines a</w:t>
      </w:r>
      <w:r>
        <w:t xml:space="preserve"> </w:t>
      </w:r>
      <w:r>
        <w:rPr>
          <w:b/>
          <w:bCs/>
        </w:rPr>
        <w:t xml:space="preserve">“trusted Lean4 artifact”</w:t>
      </w:r>
      <w:r>
        <w:t xml:space="preserve"> </w:t>
      </w:r>
      <w:r>
        <w:t xml:space="preserve">as one that passes all the above checks: it can be replayed from scratch by Lean’s kernel (so no hidden mutations), it uses only permitted axioms (so no new unproven assumptions), it has no placeholders or partial functions, and it matches the specified theorem statements. By integrating SafeVerify, Axiom ensures that the proofs output by AxiomProver are not just formally correct on the surface but are</w:t>
      </w:r>
      <w:r>
        <w:t xml:space="preserve"> </w:t>
      </w:r>
      <w:r>
        <w:rPr>
          <w:i/>
          <w:iCs/>
        </w:rPr>
        <w:t xml:space="preserve">fully rigorous and safe</w:t>
      </w:r>
      <w:r>
        <w:t xml:space="preserve"> </w:t>
      </w:r>
      <w:r>
        <w:t xml:space="preserve">by Lean’s standards. (This approach has been adopted in the community, e.g. PutnamBench uses SafeVerify to vet submissions</w:t>
      </w:r>
      <w:hyperlink r:id="rId39">
        <w:r>
          <w:rPr>
            <w:rStyle w:val="Hyperlink"/>
          </w:rPr>
          <w:t xml:space="preserve">[16]</w:t>
        </w:r>
      </w:hyperlink>
      <w:r>
        <w:t xml:space="preserve">.) The end result is that any proof accepted by SafeVerify can be trusted as a</w:t>
      </w:r>
      <w:r>
        <w:t xml:space="preserve"> </w:t>
      </w:r>
      <w:r>
        <w:rPr>
          <w:b/>
          <w:bCs/>
        </w:rPr>
        <w:t xml:space="preserve">completely machine-checked proof</w:t>
      </w:r>
      <w:r>
        <w:t xml:space="preserve"> </w:t>
      </w:r>
      <w:r>
        <w:t xml:space="preserve">of the original statement, with no caveats.</w:t>
      </w:r>
    </w:p>
    <w:bookmarkEnd w:id="40"/>
    <w:bookmarkStart w:id="41" w:name="Xc1b2757a8a2aac9dae5a6a54adccd4647264a40"/>
    <w:p>
      <w:pPr>
        <w:pStyle w:val="Heading2"/>
      </w:pPr>
      <w:r>
        <w:t xml:space="preserve">5. Integrating Best Mechanisms into</w:t>
      </w:r>
      <w:r>
        <w:t xml:space="preserve"> </w:t>
      </w:r>
      <w:r>
        <w:rPr>
          <w:i/>
          <w:iCs/>
        </w:rPr>
        <w:t xml:space="preserve">MathProve-Skill</w:t>
      </w:r>
      <w:r>
        <w:t xml:space="preserve"> </w:t>
      </w:r>
      <w:r>
        <w:t xml:space="preserve">(Recommended Strategy)</w:t>
      </w:r>
    </w:p>
    <w:p>
      <w:pPr>
        <w:pStyle w:val="FirstParagraph"/>
      </w:pPr>
      <w:r>
        <w:t xml:space="preserve">To incorporate the strengths of AxiomProver and SafeVerify into your own</w:t>
      </w:r>
      <w:r>
        <w:t xml:space="preserve"> </w:t>
      </w:r>
      <w:r>
        <w:rPr>
          <w:b/>
          <w:bCs/>
        </w:rPr>
        <w:t xml:space="preserve">MathProve-Skill</w:t>
      </w:r>
      <w:r>
        <w:t xml:space="preserve"> </w:t>
      </w:r>
      <w:r>
        <w:t xml:space="preserve">system, we suggest a module-based design that mirrors the proven architecture, adapted to a smaller-scale (resource-conscious) setting. Below is a clear module structure and “frugal” adoption strategy for building a powerful proof construction intelligence:</w:t>
      </w:r>
    </w:p>
    <w:p>
      <w:pPr>
        <w:pStyle w:val="Compact"/>
        <w:numPr>
          <w:ilvl w:val="0"/>
          <w:numId w:val="1003"/>
        </w:numPr>
      </w:pPr>
      <w:r>
        <w:rPr>
          <w:b/>
          <w:bCs/>
        </w:rPr>
        <w:t xml:space="preserve">Module A – Proof Orchestrator &amp; MAGI Integration:</w:t>
      </w:r>
      <w:r>
        <w:t xml:space="preserve"> </w:t>
      </w:r>
      <w:r>
        <w:t xml:space="preserve">Leverage your existing MAGI module as the</w:t>
      </w:r>
      <w:r>
        <w:t xml:space="preserve"> </w:t>
      </w:r>
      <w:r>
        <w:rPr>
          <w:i/>
          <w:iCs/>
        </w:rPr>
        <w:t xml:space="preserve">central orchestrator</w:t>
      </w:r>
      <w:r>
        <w:t xml:space="preserve"> </w:t>
      </w:r>
      <w:r>
        <w:t xml:space="preserve">of the proving process. Its role will be analogous to Axiom’s orchestrator: coordinate sub-tasks, manage the interaction with the LLM and Lean, and maintain state. Implement a loop where:</w:t>
      </w:r>
    </w:p>
    <w:p>
      <w:pPr>
        <w:pStyle w:val="Compact"/>
        <w:numPr>
          <w:ilvl w:val="0"/>
          <w:numId w:val="1003"/>
        </w:numPr>
      </w:pPr>
      <w:r>
        <w:rPr>
          <w:b/>
          <w:bCs/>
        </w:rPr>
        <w:t xml:space="preserve">Problem Formalization:</w:t>
      </w:r>
      <w:r>
        <w:t xml:space="preserve"> </w:t>
      </w:r>
      <w:r>
        <w:t xml:space="preserve">Given a natural-language proposition, first</w:t>
      </w:r>
      <w:r>
        <w:t xml:space="preserve"> </w:t>
      </w:r>
      <w:r>
        <w:rPr>
          <w:b/>
          <w:bCs/>
        </w:rPr>
        <w:t xml:space="preserve">auto-formalize the statement</w:t>
      </w:r>
      <w:r>
        <w:t xml:space="preserve"> </w:t>
      </w:r>
      <w:r>
        <w:t xml:space="preserve">into Lean4 (if not already formalized). This could be a one-time call to a high-IQ LLM:</w:t>
      </w:r>
      <w:r>
        <w:t xml:space="preserve"> </w:t>
      </w:r>
      <w:r>
        <w:rPr>
          <w:i/>
          <w:iCs/>
        </w:rPr>
        <w:t xml:space="preserve">“Translate the following problem into a Lean theorem statement with all necessary definitions.”</w:t>
      </w:r>
      <w:r>
        <w:t xml:space="preserve"> </w:t>
      </w:r>
      <w:r>
        <w:t xml:space="preserve">Ensure the result is reviewed or type-checks. This sets up the top-level goal in the Lean environment.</w:t>
      </w:r>
    </w:p>
    <w:p>
      <w:pPr>
        <w:pStyle w:val="Compact"/>
        <w:numPr>
          <w:ilvl w:val="0"/>
          <w:numId w:val="1003"/>
        </w:numPr>
      </w:pPr>
      <w:r>
        <w:rPr>
          <w:b/>
          <w:bCs/>
        </w:rPr>
        <w:t xml:space="preserve">Proof Planning (Entry Points):</w:t>
      </w:r>
      <w:r>
        <w:t xml:space="preserve"> </w:t>
      </w:r>
      <w:r>
        <w:t xml:space="preserve">Next, have MAGI/LLM produce a brief</w:t>
      </w:r>
      <w:r>
        <w:t xml:space="preserve"> </w:t>
      </w:r>
      <w:r>
        <w:rPr>
          <w:b/>
          <w:bCs/>
        </w:rPr>
        <w:t xml:space="preserve">proof plan or key lemmas</w:t>
      </w:r>
      <w:r>
        <w:t xml:space="preserve">. Prompt it to identify important subgoals: e.g.</w:t>
      </w:r>
      <w:r>
        <w:t xml:space="preserve"> </w:t>
      </w:r>
      <w:r>
        <w:rPr>
          <w:i/>
          <w:iCs/>
        </w:rPr>
        <w:t xml:space="preserve">“Outline a proof strategy and any lemmas that might be useful.”</w:t>
      </w:r>
      <w:r>
        <w:t xml:space="preserve"> </w:t>
      </w:r>
      <w:r>
        <w:t xml:space="preserve">This corresponds to AxiomProver’s extraction of effective entry points. The output could be a list of lemmas or steps in natural language. You can then formalize those lemmas as</w:t>
      </w:r>
      <w:r>
        <w:t xml:space="preserve"> </w:t>
      </w:r>
      <w:r>
        <w:rPr>
          <w:rStyle w:val="VerbatimChar"/>
        </w:rPr>
        <w:t xml:space="preserve">theorem ... := by sorry</w:t>
      </w:r>
      <w:r>
        <w:t xml:space="preserve"> </w:t>
      </w:r>
      <w:r>
        <w:t xml:space="preserve">in Lean – placeholders that the system will fill in. This gives the orchestrator a structured roadmap (a set of smaller goals).</w:t>
      </w:r>
    </w:p>
    <w:p>
      <w:pPr>
        <w:numPr>
          <w:ilvl w:val="0"/>
          <w:numId w:val="1003"/>
        </w:numPr>
      </w:pPr>
      <w:r>
        <w:rPr>
          <w:b/>
          <w:bCs/>
        </w:rPr>
        <w:t xml:space="preserve">Iterative Proof Construction:</w:t>
      </w:r>
      <w:r>
        <w:t xml:space="preserve"> </w:t>
      </w:r>
      <w:r>
        <w:t xml:space="preserve">For each goal (starting with either the main theorem or an outstanding lemma), enter a loop of</w:t>
      </w:r>
      <w:r>
        <w:t xml:space="preserve"> </w:t>
      </w:r>
      <w:r>
        <w:rPr>
          <w:b/>
          <w:bCs/>
        </w:rPr>
        <w:t xml:space="preserve">generate-and-check</w:t>
      </w:r>
      <w:r>
        <w:t xml:space="preserve">:</w:t>
      </w:r>
    </w:p>
    <w:p>
      <w:pPr>
        <w:pStyle w:val="Compact"/>
        <w:numPr>
          <w:ilvl w:val="1"/>
          <w:numId w:val="1004"/>
        </w:numPr>
      </w:pPr>
      <w:r>
        <w:rPr>
          <w:b/>
          <w:bCs/>
        </w:rPr>
        <w:t xml:space="preserve">Prompt the LLM</w:t>
      </w:r>
      <w:r>
        <w:t xml:space="preserve"> </w:t>
      </w:r>
      <w:r>
        <w:t xml:space="preserve">(MAGI) with the current Lean goal state and context. For example, provide: the goal to prove, relevant local context (variables, hypotheses), and any relevant library facts (using a retrieval tool). Instruct the LLM to</w:t>
      </w:r>
      <w:r>
        <w:t xml:space="preserve"> </w:t>
      </w:r>
      <w:r>
        <w:rPr>
          <w:i/>
          <w:iCs/>
        </w:rPr>
        <w:t xml:space="preserve">“provide the next proof step in Lean code”</w:t>
      </w:r>
      <w:r>
        <w:t xml:space="preserve">. Emphasize that it should output a valid Lean tactic or sequence of tactics to advance the proof. This prompt should also remind it of constraints: e.g.</w:t>
      </w:r>
      <w:r>
        <w:t xml:space="preserve"> </w:t>
      </w:r>
      <w:r>
        <w:rPr>
          <w:i/>
          <w:iCs/>
        </w:rPr>
        <w:t xml:space="preserve">“Do not use sorry or any non-approved axioms. Only use Lean tactics and known lemmas.”</w:t>
      </w:r>
    </w:p>
    <w:p>
      <w:pPr>
        <w:pStyle w:val="Compact"/>
        <w:numPr>
          <w:ilvl w:val="1"/>
          <w:numId w:val="1004"/>
        </w:numPr>
      </w:pPr>
      <w:r>
        <w:rPr>
          <w:b/>
          <w:bCs/>
        </w:rPr>
        <w:t xml:space="preserve">Integrate Lean Verification:</w:t>
      </w:r>
      <w:r>
        <w:t xml:space="preserve"> </w:t>
      </w:r>
      <w:r>
        <w:t xml:space="preserve">Take the LLM’s output (Lean code) and insert it into the proof script (you can do this in an IDE buffer or via Lean’s API).</w:t>
      </w:r>
      <w:r>
        <w:t xml:space="preserve"> </w:t>
      </w:r>
      <w:r>
        <w:rPr>
          <w:b/>
          <w:bCs/>
        </w:rPr>
        <w:t xml:space="preserve">Run Lean to check it.</w:t>
      </w:r>
      <w:r>
        <w:t xml:space="preserve"> </w:t>
      </w:r>
      <w:r>
        <w:t xml:space="preserve">If the step was accepted (no errors, and some goals maybe solved), proceed. If Lean returns an error (e.g. “tactic failed” or type mismatch), capture the error message.</w:t>
      </w:r>
    </w:p>
    <w:p>
      <w:pPr>
        <w:pStyle w:val="Compact"/>
        <w:numPr>
          <w:ilvl w:val="1"/>
          <w:numId w:val="1004"/>
        </w:numPr>
      </w:pPr>
      <w:r>
        <w:rPr>
          <w:b/>
          <w:bCs/>
        </w:rPr>
        <w:t xml:space="preserve">Feedback and Repair:</w:t>
      </w:r>
      <w:r>
        <w:t xml:space="preserve"> </w:t>
      </w:r>
      <w:r>
        <w:t xml:space="preserve">If there was an error or the proof didn’t finish, feed the</w:t>
      </w:r>
      <w:r>
        <w:t xml:space="preserve"> </w:t>
      </w:r>
      <w:r>
        <w:rPr>
          <w:b/>
          <w:bCs/>
        </w:rPr>
        <w:t xml:space="preserve">Lean diagnostic back to the LLM</w:t>
      </w:r>
      <w:r>
        <w:t xml:space="preserve">. For instance:</w:t>
      </w:r>
      <w:r>
        <w:t xml:space="preserve"> </w:t>
      </w:r>
      <w:r>
        <w:rPr>
          <w:i/>
          <w:iCs/>
        </w:rPr>
        <w:t xml:space="preserve">“The last step resulted in an error: [Lean error]. Adjust the proof.”</w:t>
      </w:r>
      <w:r>
        <w:t xml:space="preserve"> </w:t>
      </w:r>
      <w:r>
        <w:t xml:space="preserve">This helps the model refine its tactic. This cycle repeats, allowing the LLM to correct mistakes incrementally. This is essentially the refinement loop used in AxiomProver</w:t>
      </w:r>
      <w:hyperlink r:id="rId28">
        <w:r>
          <w:rPr>
            <w:rStyle w:val="Hyperlink"/>
          </w:rPr>
          <w:t xml:space="preserve">[7]</w:t>
        </w:r>
      </w:hyperlink>
      <w:r>
        <w:t xml:space="preserve">, implemented with a single LLM agent and Lean in the loop.</w:t>
      </w:r>
    </w:p>
    <w:p>
      <w:pPr>
        <w:pStyle w:val="Compact"/>
        <w:numPr>
          <w:ilvl w:val="1"/>
          <w:numId w:val="1004"/>
        </w:numPr>
      </w:pPr>
      <w:r>
        <w:rPr>
          <w:b/>
          <w:bCs/>
        </w:rPr>
        <w:t xml:space="preserve">Subgoal handling:</w:t>
      </w:r>
      <w:r>
        <w:t xml:space="preserve"> </w:t>
      </w:r>
      <w:r>
        <w:t xml:space="preserve">If the LLM indicates the need for a new lemma (e.g. it says “we prove an intermediate claim…” or it outputs a</w:t>
      </w:r>
      <w:r>
        <w:t xml:space="preserve"> </w:t>
      </w:r>
      <w:r>
        <w:rPr>
          <w:rStyle w:val="VerbatimChar"/>
        </w:rPr>
        <w:t xml:space="preserve">sorry</w:t>
      </w:r>
      <w:r>
        <w:t xml:space="preserve"> </w:t>
      </w:r>
      <w:r>
        <w:t xml:space="preserve">for a sub-lemma), the orchestrator should pause on the current proof and</w:t>
      </w:r>
      <w:r>
        <w:t xml:space="preserve"> </w:t>
      </w:r>
      <w:r>
        <w:rPr>
          <w:b/>
          <w:bCs/>
        </w:rPr>
        <w:t xml:space="preserve">spawn a new subgoal task</w:t>
      </w:r>
      <w:r>
        <w:t xml:space="preserve"> </w:t>
      </w:r>
      <w:r>
        <w:t xml:space="preserve">for the lemma. In practice, you can detect a placeholder or an intentional</w:t>
      </w:r>
      <w:r>
        <w:t xml:space="preserve"> </w:t>
      </w:r>
      <w:r>
        <w:rPr>
          <w:rStyle w:val="VerbatimChar"/>
        </w:rPr>
        <w:t xml:space="preserve">sorry</w:t>
      </w:r>
      <w:r>
        <w:t xml:space="preserve"> </w:t>
      </w:r>
      <w:r>
        <w:t xml:space="preserve">in the output. Then: formally add a new theorem in Lean for that sub-lemma, and recursively apply the same prove-and-check process to it. Once the lemma is proven (closed), return to the main goal and have the LLM use that result. This ability to hierarchically break down proofs will greatly enhance your system’s power, mimicking AxiomProver’s multi-theorem approach.</w:t>
      </w:r>
    </w:p>
    <w:p>
      <w:pPr>
        <w:pStyle w:val="Compact"/>
        <w:numPr>
          <w:ilvl w:val="1"/>
          <w:numId w:val="1004"/>
        </w:numPr>
      </w:pPr>
      <w:r>
        <w:rPr>
          <w:b/>
          <w:bCs/>
        </w:rPr>
        <w:t xml:space="preserve">Iteration limits:</w:t>
      </w:r>
      <w:r>
        <w:t xml:space="preserve"> </w:t>
      </w:r>
      <w:r>
        <w:t xml:space="preserve">To remain budget-friendly, implement sensible limits (max iterations or time per goal). If one approach fails repeatedly, the orchestrator can try adjusting the prompt or strategy (for example,</w:t>
      </w:r>
      <w:r>
        <w:t xml:space="preserve"> </w:t>
      </w:r>
      <w:r>
        <w:rPr>
          <w:i/>
          <w:iCs/>
        </w:rPr>
        <w:t xml:space="preserve">“No progress with direct approach, try a different tactic or proof method”</w:t>
      </w:r>
      <w:r>
        <w:t xml:space="preserve">). This is a lightweight way to do strategy switching without deploying a separate model.</w:t>
      </w:r>
    </w:p>
    <w:p>
      <w:pPr>
        <w:numPr>
          <w:ilvl w:val="0"/>
          <w:numId w:val="1003"/>
        </w:numPr>
      </w:pPr>
      <w:r>
        <w:rPr>
          <w:b/>
          <w:bCs/>
        </w:rPr>
        <w:t xml:space="preserve">Module B – Lean Interface &amp; Tooling:</w:t>
      </w:r>
      <w:r>
        <w:t xml:space="preserve"> </w:t>
      </w:r>
      <w:r>
        <w:t xml:space="preserve">Set up a robust interface between your orchestrator and Lean 4, so that the above loop is automated. This can be done via the Lean Language Server (LSP) or a custom RPC:</w:t>
      </w:r>
    </w:p>
    <w:p>
      <w:pPr>
        <w:pStyle w:val="Compact"/>
        <w:numPr>
          <w:ilvl w:val="0"/>
          <w:numId w:val="1003"/>
        </w:numPr>
      </w:pPr>
      <w:r>
        <w:rPr>
          <w:b/>
          <w:bCs/>
        </w:rPr>
        <w:t xml:space="preserve">Goal Querying:</w:t>
      </w:r>
      <w:r>
        <w:t xml:space="preserve"> </w:t>
      </w:r>
      <w:r>
        <w:t xml:space="preserve">Ability to fetch the current goal and context at a proof state (</w:t>
      </w:r>
      <w:r>
        <w:rPr>
          <w:rStyle w:val="VerbatimChar"/>
        </w:rPr>
        <w:t xml:space="preserve">#goal</w:t>
      </w:r>
      <w:r>
        <w:t xml:space="preserve"> </w:t>
      </w:r>
      <w:r>
        <w:t xml:space="preserve">via LSP). This text will be fed to the LLM so it always knows exactly what remains to prove (preventing it from hallucinating the goal).</w:t>
      </w:r>
    </w:p>
    <w:p>
      <w:pPr>
        <w:pStyle w:val="Compact"/>
        <w:numPr>
          <w:ilvl w:val="0"/>
          <w:numId w:val="1003"/>
        </w:numPr>
      </w:pPr>
      <w:r>
        <w:rPr>
          <w:b/>
          <w:bCs/>
        </w:rPr>
        <w:t xml:space="preserve">Edit and Undo:</w:t>
      </w:r>
      <w:r>
        <w:t xml:space="preserve"> </w:t>
      </w:r>
      <w:r>
        <w:t xml:space="preserve">The orchestrator should be able to programmatically insert the LLM’s suggested code into the Lean file and, if needed, revert changes if they cause dead-ends. Using a version-controlled script or in-memory document is helpful.</w:t>
      </w:r>
    </w:p>
    <w:p>
      <w:pPr>
        <w:pStyle w:val="Compact"/>
        <w:numPr>
          <w:ilvl w:val="0"/>
          <w:numId w:val="1003"/>
        </w:numPr>
      </w:pPr>
      <w:r>
        <w:rPr>
          <w:b/>
          <w:bCs/>
        </w:rPr>
        <w:t xml:space="preserve">Library Search:</w:t>
      </w:r>
      <w:r>
        <w:t xml:space="preserve"> </w:t>
      </w:r>
      <w:r>
        <w:t xml:space="preserve">Integrate a</w:t>
      </w:r>
      <w:r>
        <w:t xml:space="preserve"> </w:t>
      </w:r>
      <w:r>
        <w:rPr>
          <w:b/>
          <w:bCs/>
        </w:rPr>
        <w:t xml:space="preserve">lemma search tool</w:t>
      </w:r>
      <w:r>
        <w:t xml:space="preserve"> </w:t>
      </w:r>
      <w:r>
        <w:t xml:space="preserve">(analogous to Axiom’s</w:t>
      </w:r>
      <w:r>
        <w:t xml:space="preserve"> </w:t>
      </w:r>
      <w:r>
        <w:rPr>
          <w:i/>
          <w:iCs/>
        </w:rPr>
        <w:t xml:space="preserve">lean_loogle</w:t>
      </w:r>
      <w:r>
        <w:t xml:space="preserve">). A simple approach: use keyword search on mathlib documentation or an embedding-based semantic search (if resources allow, you could index mathlib lemmas with sentence embeddings). The MAGI prompt can then be augmented with “Candidate lemmas: …” relevant to the goal. This helps keep the LLM’s tactic suggestions on track and reduces hallucination. If embedding search is heavy, an alternative is to use Lean’s built-in</w:t>
      </w:r>
      <w:r>
        <w:t xml:space="preserve"> </w:t>
      </w:r>
      <w:r>
        <w:rPr>
          <w:rStyle w:val="VerbatimChar"/>
        </w:rPr>
        <w:t xml:space="preserve">library_search</w:t>
      </w:r>
      <w:r>
        <w:t xml:space="preserve"> </w:t>
      </w:r>
      <w:r>
        <w:t xml:space="preserve">or</w:t>
      </w:r>
      <w:r>
        <w:t xml:space="preserve"> </w:t>
      </w:r>
      <w:r>
        <w:rPr>
          <w:rStyle w:val="VerbatimChar"/>
        </w:rPr>
        <w:t xml:space="preserve">suggest</w:t>
      </w:r>
      <w:r>
        <w:t xml:space="preserve"> </w:t>
      </w:r>
      <w:r>
        <w:t xml:space="preserve">tactic via the API and relay the results to the LLM.</w:t>
      </w:r>
    </w:p>
    <w:p>
      <w:pPr>
        <w:numPr>
          <w:ilvl w:val="0"/>
          <w:numId w:val="1003"/>
        </w:numPr>
      </w:pPr>
      <w:r>
        <w:rPr>
          <w:b/>
          <w:bCs/>
        </w:rPr>
        <w:t xml:space="preserve">Managed Execution:</w:t>
      </w:r>
      <w:r>
        <w:t xml:space="preserve"> </w:t>
      </w:r>
      <w:r>
        <w:t xml:space="preserve">Run Lean in a sandbox or isolated process especially when compiling potentially malicious code. This ties into SafeVerify – you’ll compile normally for feedback, but final checking might be done in a restricted mode (see Module D). Ensure each compile’s resource usage is bounded (to avoid infinite loops or heavy computations from tactics).</w:t>
      </w:r>
    </w:p>
    <w:p>
      <w:pPr>
        <w:numPr>
          <w:ilvl w:val="0"/>
          <w:numId w:val="1003"/>
        </w:numPr>
      </w:pPr>
      <w:r>
        <w:rPr>
          <w:b/>
          <w:bCs/>
        </w:rPr>
        <w:t xml:space="preserve">Module C – Verification &amp; MAGI-Feedback Chain:</w:t>
      </w:r>
      <w:r>
        <w:t xml:space="preserve"> </w:t>
      </w:r>
      <w:r>
        <w:t xml:space="preserve">This corresponds to your “verify” stage. It’s essentially built into Module A’s loop: after each LLM output,</w:t>
      </w:r>
      <w:r>
        <w:t xml:space="preserve"> </w:t>
      </w:r>
      <w:r>
        <w:rPr>
          <w:b/>
          <w:bCs/>
        </w:rPr>
        <w:t xml:space="preserve">verify using Lean</w:t>
      </w:r>
      <w:r>
        <w:t xml:space="preserve"> </w:t>
      </w:r>
      <w:r>
        <w:t xml:space="preserve">before proceeding. The moment the LLM’s suggestion leads to an error, invoke a</w:t>
      </w:r>
      <w:r>
        <w:t xml:space="preserve"> </w:t>
      </w:r>
      <w:r>
        <w:rPr>
          <w:i/>
          <w:iCs/>
        </w:rPr>
        <w:t xml:space="preserve">verification feedback</w:t>
      </w:r>
      <w:r>
        <w:t xml:space="preserve"> </w:t>
      </w:r>
      <w:r>
        <w:t xml:space="preserve">routine: format the error or goal state and send it back as a new prompt to MAGI. This continuous verification prevents the system from drifting off-course. It also prunes the search space as discussed – the model will rarely explore a long wrong path because errors cut it short. Design the prompt chain such that:</w:t>
      </w:r>
    </w:p>
    <w:p>
      <w:pPr>
        <w:pStyle w:val="Compact"/>
        <w:numPr>
          <w:ilvl w:val="0"/>
          <w:numId w:val="1003"/>
        </w:numPr>
      </w:pPr>
      <w:r>
        <w:t xml:space="preserve">The initial prompt to MAGI includes the formalized problem and possibly the plan.</w:t>
      </w:r>
    </w:p>
    <w:p>
      <w:pPr>
        <w:pStyle w:val="Compact"/>
        <w:numPr>
          <w:ilvl w:val="0"/>
          <w:numId w:val="1003"/>
        </w:numPr>
      </w:pPr>
      <w:r>
        <w:t xml:space="preserve">Subsequent prompts are along the lines of:</w:t>
      </w:r>
      <w:r>
        <w:t xml:space="preserve"> </w:t>
      </w:r>
      <w:r>
        <w:rPr>
          <w:i/>
          <w:iCs/>
        </w:rPr>
        <w:t xml:space="preserve">“Current proof state: [Lean goal]. Previous step failed with error: [message]. Please correct or try a different approach.”</w:t>
      </w:r>
      <w:r>
        <w:t xml:space="preserve"> </w:t>
      </w:r>
      <w:r>
        <w:t xml:space="preserve">By structuring it this way, you maintain a concise context window (just the local information) rather than re-feeding the entire proof every time. This improves token efficiency.</w:t>
      </w:r>
    </w:p>
    <w:p>
      <w:pPr>
        <w:numPr>
          <w:ilvl w:val="0"/>
          <w:numId w:val="1003"/>
        </w:numPr>
      </w:pPr>
      <w:r>
        <w:rPr>
          <w:b/>
          <w:bCs/>
        </w:rPr>
        <w:t xml:space="preserve">Cross-checking (optional):</w:t>
      </w:r>
      <w:r>
        <w:t xml:space="preserve"> </w:t>
      </w:r>
      <w:r>
        <w:t xml:space="preserve">If budget permits or if using a slightly weaker but cheaper model for second-opinion, you could occasionally ask a secondary model to</w:t>
      </w:r>
      <w:r>
        <w:t xml:space="preserve"> </w:t>
      </w:r>
      <w:r>
        <w:rPr>
          <w:i/>
          <w:iCs/>
        </w:rPr>
        <w:t xml:space="preserve">review</w:t>
      </w:r>
      <w:r>
        <w:t xml:space="preserve"> </w:t>
      </w:r>
      <w:r>
        <w:t xml:space="preserve">a proposed proof step before hitting Lean, to filter obviously bad outputs. However, this might be unnecessary if Lean is doing the heavy checking. Most of the time, one strong model with Lean is sufficient.</w:t>
      </w:r>
    </w:p>
    <w:p>
      <w:pPr>
        <w:numPr>
          <w:ilvl w:val="0"/>
          <w:numId w:val="1003"/>
        </w:numPr>
      </w:pPr>
      <w:r>
        <w:rPr>
          <w:b/>
          <w:bCs/>
        </w:rPr>
        <w:t xml:space="preserve">Module D – Audit &amp; Safe Verification:</w:t>
      </w:r>
      <w:r>
        <w:t xml:space="preserve"> </w:t>
      </w:r>
      <w:r>
        <w:t xml:space="preserve">After the orchestrator+MAGI manages to complete a proof (i.e., the main theorem is proven in Lean with no remaining goals), invoke a final</w:t>
      </w:r>
      <w:r>
        <w:t xml:space="preserve"> </w:t>
      </w:r>
      <w:r>
        <w:rPr>
          <w:b/>
          <w:bCs/>
        </w:rPr>
        <w:t xml:space="preserve">audit phase</w:t>
      </w:r>
      <w:r>
        <w:t xml:space="preserve">. This should include running the solution through a SafeVerify-like check:</w:t>
      </w:r>
    </w:p>
    <w:p>
      <w:pPr>
        <w:pStyle w:val="Compact"/>
        <w:numPr>
          <w:ilvl w:val="0"/>
          <w:numId w:val="1003"/>
        </w:numPr>
      </w:pPr>
      <w:r>
        <w:t xml:space="preserve">Use the SafeVerify Lean script (or integrate its checks directly) to</w:t>
      </w:r>
      <w:r>
        <w:t xml:space="preserve"> </w:t>
      </w:r>
      <w:r>
        <w:rPr>
          <w:b/>
          <w:bCs/>
        </w:rPr>
        <w:t xml:space="preserve">replay the environment and ensure no forbidden constructs</w:t>
      </w:r>
      <w:r>
        <w:t xml:space="preserve"> </w:t>
      </w:r>
      <w:r>
        <w:t xml:space="preserve">were used. For instance, automatically call a function that checks for</w:t>
      </w:r>
      <w:r>
        <w:t xml:space="preserve"> </w:t>
      </w:r>
      <w:r>
        <w:rPr>
          <w:rStyle w:val="VerbatimChar"/>
        </w:rPr>
        <w:t xml:space="preserve">sorry</w:t>
      </w:r>
      <w:r>
        <w:t xml:space="preserve"> </w:t>
      </w:r>
      <w:r>
        <w:t xml:space="preserve">in the file (there should be none if the process succeeded), checks that no new axioms or</w:t>
      </w:r>
      <w:r>
        <w:t xml:space="preserve"> </w:t>
      </w:r>
      <w:r>
        <w:rPr>
          <w:rStyle w:val="VerbatimChar"/>
        </w:rPr>
        <w:t xml:space="preserve">unsafe</w:t>
      </w:r>
      <w:r>
        <w:t xml:space="preserve"> </w:t>
      </w:r>
      <w:r>
        <w:t xml:space="preserve">commands exist (you can use the</w:t>
      </w:r>
      <w:r>
        <w:t xml:space="preserve"> </w:t>
      </w:r>
      <w:r>
        <w:rPr>
          <w:rStyle w:val="VerbatimChar"/>
        </w:rPr>
        <w:t xml:space="preserve">CollectAxioms.collect</w:t>
      </w:r>
      <w:r>
        <w:t xml:space="preserve"> </w:t>
      </w:r>
      <w:r>
        <w:t xml:space="preserve">approach from SafeVerify to gather all axioms used and compare to allowed list)</w:t>
      </w:r>
      <w:hyperlink r:id="rId35">
        <w:r>
          <w:rPr>
            <w:rStyle w:val="Hyperlink"/>
          </w:rPr>
          <w:t xml:space="preserve">[12]</w:t>
        </w:r>
      </w:hyperlink>
      <w:r>
        <w:t xml:space="preserve">, and re-type-check all declarations from scratch</w:t>
      </w:r>
      <w:hyperlink r:id="rId32">
        <w:r>
          <w:rPr>
            <w:rStyle w:val="Hyperlink"/>
          </w:rPr>
          <w:t xml:space="preserve">[9]</w:t>
        </w:r>
      </w:hyperlink>
      <w:r>
        <w:t xml:space="preserve">. In practice, since your generation was instructed not to use these, this is a safety net – but it’s important to run, as the AI might accidentally use a dangerous tactic or a new axiom if not guided. Any violation should cause the proof to be rejected and trigger a re-generation or manual review.</w:t>
      </w:r>
    </w:p>
    <w:p>
      <w:pPr>
        <w:pStyle w:val="Compact"/>
        <w:numPr>
          <w:ilvl w:val="0"/>
          <w:numId w:val="1003"/>
        </w:numPr>
      </w:pPr>
      <w:r>
        <w:rPr>
          <w:b/>
          <w:bCs/>
        </w:rPr>
        <w:t xml:space="preserve">Match specification:</w:t>
      </w:r>
      <w:r>
        <w:t xml:space="preserve"> </w:t>
      </w:r>
      <w:r>
        <w:t xml:space="preserve">If the problem statement was auto-formalized, ensure the final proven theorem exactly matches it. This could be a simple string compare of the statement or using SafeVerify’s target-vs-submission comparison</w:t>
      </w:r>
      <w:hyperlink r:id="rId38">
        <w:r>
          <w:rPr>
            <w:rStyle w:val="Hyperlink"/>
          </w:rPr>
          <w:t xml:space="preserve">[15]</w:t>
        </w:r>
      </w:hyperlink>
      <w:r>
        <w:t xml:space="preserve">. This guarantees your system didn’t solve a different problem or modify the statement.</w:t>
      </w:r>
    </w:p>
    <w:p>
      <w:pPr>
        <w:numPr>
          <w:ilvl w:val="0"/>
          <w:numId w:val="1003"/>
        </w:numPr>
      </w:pPr>
      <w:r>
        <w:rPr>
          <w:b/>
          <w:bCs/>
        </w:rPr>
        <w:t xml:space="preserve">Documentation and Review:</w:t>
      </w:r>
      <w:r>
        <w:t xml:space="preserve"> </w:t>
      </w:r>
      <w:r>
        <w:t xml:space="preserve">As part of audit, your system can also produce a human-friendly report: e.g., output the informal proof (the initial plan updated with results) and the formal proof script for the user to review. This isn’t a safety check per se, but helps with transparency. Since your front-end can be an IDE, you might show the Lean proof with annotations (possibly using the visualization similar to Axiom’s graphs).</w:t>
      </w:r>
    </w:p>
    <w:p>
      <w:pPr>
        <w:numPr>
          <w:ilvl w:val="0"/>
          <w:numId w:val="1003"/>
        </w:numPr>
      </w:pPr>
      <w:r>
        <w:rPr>
          <w:b/>
          <w:bCs/>
        </w:rPr>
        <w:t xml:space="preserve">Prompt &amp; Chain Design Considerations:</w:t>
      </w:r>
      <w:r>
        <w:t xml:space="preserve"> </w:t>
      </w:r>
      <w:r>
        <w:t xml:space="preserve">Organize your prompts to maximize clarity and minimize token waste:</w:t>
      </w:r>
    </w:p>
    <w:p>
      <w:pPr>
        <w:pStyle w:val="Compact"/>
        <w:numPr>
          <w:ilvl w:val="0"/>
          <w:numId w:val="1003"/>
        </w:numPr>
      </w:pPr>
      <w:r>
        <w:t xml:space="preserve">Maintain separate contexts if possible: one for the long-term state (the proof file content) and one for the short-term conversation (the last error and goal). Some LLM APIs allow system-level instructions and user messages; use the system message to provide rules (no sorry, use Lean syntax, etc.) and the user message for the dynamic content (goal, error). This way the model is always reminded of constraints.</w:t>
      </w:r>
    </w:p>
    <w:p>
      <w:pPr>
        <w:pStyle w:val="Compact"/>
        <w:numPr>
          <w:ilvl w:val="0"/>
          <w:numId w:val="1003"/>
        </w:numPr>
      </w:pPr>
      <w:r>
        <w:t xml:space="preserve">Use</w:t>
      </w:r>
      <w:r>
        <w:t xml:space="preserve"> </w:t>
      </w:r>
      <w:r>
        <w:rPr>
          <w:b/>
          <w:bCs/>
        </w:rPr>
        <w:t xml:space="preserve">bullet points or step-by-step format</w:t>
      </w:r>
      <w:r>
        <w:t xml:space="preserve"> </w:t>
      </w:r>
      <w:r>
        <w:t xml:space="preserve">in prompts to get structured outputs. For example:</w:t>
      </w:r>
      <w:r>
        <w:t xml:space="preserve"> </w:t>
      </w:r>
      <w:r>
        <w:rPr>
          <w:i/>
          <w:iCs/>
        </w:rPr>
        <w:t xml:space="preserve">“Step 1: Introduce variables… Step 2: Apply lemma X…”</w:t>
      </w:r>
      <w:r>
        <w:t xml:space="preserve">. This can coax the model into producing methodical proofs rather than one giant tactic. Each step output by the model can be executed and verified before moving on.</w:t>
      </w:r>
    </w:p>
    <w:p>
      <w:pPr>
        <w:pStyle w:val="Compact"/>
        <w:numPr>
          <w:ilvl w:val="0"/>
          <w:numId w:val="1003"/>
        </w:numPr>
      </w:pPr>
      <w:r>
        <w:t xml:space="preserve">Incorporate the</w:t>
      </w:r>
      <w:r>
        <w:t xml:space="preserve"> </w:t>
      </w:r>
      <w:r>
        <w:rPr>
          <w:b/>
          <w:bCs/>
        </w:rPr>
        <w:t xml:space="preserve">MAGI audit</w:t>
      </w:r>
      <w:r>
        <w:t xml:space="preserve"> </w:t>
      </w:r>
      <w:r>
        <w:t xml:space="preserve">aspect by occasionally asking the model to reflect on the proof status: e.g.,</w:t>
      </w:r>
      <w:r>
        <w:t xml:space="preserve"> </w:t>
      </w:r>
      <w:r>
        <w:rPr>
          <w:i/>
          <w:iCs/>
        </w:rPr>
        <w:t xml:space="preserve">“Is the current approach working? Should we try a different strategy?”</w:t>
      </w:r>
      <w:r>
        <w:t xml:space="preserve">. This internal “self-audit” prompt can be every N iterations or when stuck. It mimics a strategy shift trigger without needing another agent.</w:t>
      </w:r>
    </w:p>
    <w:p>
      <w:pPr>
        <w:pStyle w:val="Compact"/>
        <w:numPr>
          <w:ilvl w:val="0"/>
          <w:numId w:val="1003"/>
        </w:numPr>
      </w:pPr>
      <w:r>
        <w:t xml:space="preserve">Keep the running context lean. Rather than feeding the entire proof-so-far to the model each time (which can grow huge), consider just providing the last few lines or a summary of proven lemmas plus the immediate goal. Lean’s state is usually enough to decide the next step, and you can rely on the model to recall high-level plan from the initial outline (or remind it by including the outline in each prompt if space permits).</w:t>
      </w:r>
    </w:p>
    <w:p>
      <w:pPr>
        <w:pStyle w:val="FirstParagraph"/>
      </w:pPr>
      <w:r>
        <w:rPr>
          <w:b/>
          <w:bCs/>
        </w:rPr>
        <w:t xml:space="preserve">Efficiency Tips:</w:t>
      </w:r>
      <w:r>
        <w:t xml:space="preserve"> </w:t>
      </w:r>
      <w:r>
        <w:t xml:space="preserve">Since your budget is limited relative to big labs, prioritize using the strongest model for the core proof steps but reduce unnecessary calls. For instance, use deterministic or low-temperature sampling for the LLM during straightforward proof steps to avoid randomness (each additional sample is extra tokens). Save the random, high-creativity attempts for when the system is truly stuck or exploring a new strategy. You can also cache intermediate results: if a sub-lemma was proven, save that proof so if the system encounters the same lemma in another problem, it doesn’t redo it (assuming problems might repeat patterns). Leverage the fact you can run Lean and tools locally – this means you can perform frequent verification cheaply (CPU time) to compensate for fewer LLM calls.</w:t>
      </w:r>
    </w:p>
    <w:p>
      <w:pPr>
        <w:pStyle w:val="BodyText"/>
      </w:pPr>
      <w:r>
        <w:t xml:space="preserve">Finally, integrate everything in an IDE/CLI such that a user can watch the process (if desired) and intervene if needed. The IDE could show the proof being built in real time, which is helpful for trust and debugging. By following this design – an orchestrated LLM-in-the-loop with continuous verification and a rigorous final audit – your MathProve-Skill will incorporate the best of AxiomProver’s</w:t>
      </w:r>
      <w:r>
        <w:t xml:space="preserve"> </w:t>
      </w:r>
      <w:r>
        <w:rPr>
          <w:b/>
          <w:bCs/>
        </w:rPr>
        <w:t xml:space="preserve">proof construction intelligence</w:t>
      </w:r>
      <w:r>
        <w:t xml:space="preserve"> </w:t>
      </w:r>
      <w:r>
        <w:t xml:space="preserve">and SafeVerify’s</w:t>
      </w:r>
      <w:r>
        <w:t xml:space="preserve"> </w:t>
      </w:r>
      <w:r>
        <w:rPr>
          <w:b/>
          <w:bCs/>
        </w:rPr>
        <w:t xml:space="preserve">safety guarantees</w:t>
      </w:r>
      <w:r>
        <w:t xml:space="preserve">. It will be capable of taking an arbitrary proposition and constructing a full Lean4 proof with a high success rate, while ensuring that the result is formally and logically sound.</w:t>
      </w:r>
    </w:p>
    <w:p>
      <w:pPr>
        <w:pStyle w:val="BodyText"/>
      </w:pPr>
      <w:r>
        <w:rPr>
          <w:b/>
          <w:bCs/>
        </w:rPr>
        <w:t xml:space="preserve">Sources:</w:t>
      </w:r>
      <w:r>
        <w:t xml:space="preserve"> </w:t>
      </w:r>
      <w:r>
        <w:t xml:space="preserve">The above recommendations are drawn from the analysis of AxiomProver’s multi-agent framework</w:t>
      </w:r>
      <w:hyperlink r:id="rId21">
        <w:r>
          <w:rPr>
            <w:rStyle w:val="Hyperlink"/>
          </w:rPr>
          <w:t xml:space="preserve">[1]</w:t>
        </w:r>
      </w:hyperlink>
      <w:hyperlink r:id="rId25">
        <w:r>
          <w:rPr>
            <w:rStyle w:val="Hyperlink"/>
          </w:rPr>
          <w:t xml:space="preserve">[5]</w:t>
        </w:r>
      </w:hyperlink>
      <w:r>
        <w:t xml:space="preserve"> </w:t>
      </w:r>
      <w:r>
        <w:t xml:space="preserve">and proof strategy (iterative formalization with Lean feedback</w:t>
      </w:r>
      <w:hyperlink r:id="rId28">
        <w:r>
          <w:rPr>
            <w:rStyle w:val="Hyperlink"/>
          </w:rPr>
          <w:t xml:space="preserve">[7]</w:t>
        </w:r>
      </w:hyperlink>
      <w:r>
        <w:t xml:space="preserve">), as well as SafeVerify’s approach to trusted Lean proofs</w:t>
      </w:r>
      <w:hyperlink r:id="rId33">
        <w:r>
          <w:rPr>
            <w:rStyle w:val="Hyperlink"/>
          </w:rPr>
          <w:t xml:space="preserve">[10]</w:t>
        </w:r>
      </w:hyperlink>
      <w:hyperlink r:id="rId35">
        <w:r>
          <w:rPr>
            <w:rStyle w:val="Hyperlink"/>
          </w:rPr>
          <w:t xml:space="preserve">[12]</w:t>
        </w:r>
      </w:hyperlink>
      <w:hyperlink r:id="rId36">
        <w:r>
          <w:rPr>
            <w:rStyle w:val="Hyperlink"/>
          </w:rPr>
          <w:t xml:space="preserve">[13]</w:t>
        </w:r>
      </w:hyperlink>
      <w:r>
        <w:t xml:space="preserve">. Adopting a similar modular approach will allow you to gradually enhance each part (e.g. swapping in a better LLM or adding a specialized geometry solver agent later) without overhauling the whole system, which is ideal for a resource-conscious development. Good luck with building your enhanced MathProve-Skill!</w:t>
      </w:r>
    </w:p>
    <w:bookmarkEnd w:id="41"/>
    <w:bookmarkEnd w:id="42"/>
    <w:bookmarkEnd w:id="43"/>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[8]</w:t>
        </w:r>
      </w:hyperlink>
      <w:r>
        <w:t xml:space="preserve"> </w:t>
      </w:r>
      <w:r>
        <w:t xml:space="preserve">Ax-Prover: Multi-Agent Theorem Prover</w:t>
      </w:r>
    </w:p>
    <w:p>
      <w:pPr>
        <w:pStyle w:val="BodyText"/>
      </w:pPr>
      <w:hyperlink r:id="rId44">
        <w:r>
          <w:rPr>
            <w:rStyle w:val="Hyperlink"/>
          </w:rPr>
          <w:t xml:space="preserve">https://www.emergentmind.com/topics/ax-prover</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r>
        <w:t xml:space="preserve">GitHub - GasStationManager/SafeVerify: A Lean4 script for robustly verifying submitted proofs of theorems and implementations of functions</w:t>
      </w:r>
    </w:p>
    <w:p>
      <w:pPr>
        <w:pStyle w:val="BodyText"/>
      </w:pPr>
      <w:hyperlink r:id="rId45">
        <w:r>
          <w:rPr>
            <w:rStyle w:val="Hyperlink"/>
          </w:rPr>
          <w:t xml:space="preserve">https://github.com/GasStationManager/SafeVerify</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github.com/GasStationManager/SafeVerify" TargetMode="External" /><Relationship Type="http://schemas.openxmlformats.org/officeDocument/2006/relationships/hyperlink" Id="rId32" Target="https://github.com/GasStationManager/SafeVerify#:~:text=,replayed%20environments%20of%20both%20files" TargetMode="External" /><Relationship Type="http://schemas.openxmlformats.org/officeDocument/2006/relationships/hyperlink" Id="rId34" Target="https://github.com/GasStationManager/SafeVerify#:~:text=,the%20olean%20files%20to%20SafeVerify" TargetMode="External" /><Relationship Type="http://schemas.openxmlformats.org/officeDocument/2006/relationships/hyperlink" Id="rId37" Target="https://github.com/GasStationManager/SafeVerify#:~:text=In%20more%20detail%3A%20the%20script,use%20the%20three%20standard%20axioms" TargetMode="External" /><Relationship Type="http://schemas.openxmlformats.org/officeDocument/2006/relationships/hyperlink" Id="rId38" Target="https://github.com/GasStationManager/SafeVerify#:~:text=This%20ensures%20that%20the%20checks,are%20meant%20to%20be%20filled" TargetMode="External" /><Relationship Type="http://schemas.openxmlformats.org/officeDocument/2006/relationships/hyperlink" Id="rId33" Target="https://github.com/GasStationManager/SafeVerify#:~:text=file%20implements%20the%20theorems%20and,use%20the%20three%20standard%20axioms" TargetMode="External" /><Relationship Type="http://schemas.openxmlformats.org/officeDocument/2006/relationships/hyperlink" Id="rId35" Target="https://github.com/GasStationManager/SafeVerify#:~:text=modified.%20,throw%20an%20exception" TargetMode="External" /><Relationship Type="http://schemas.openxmlformats.org/officeDocument/2006/relationships/hyperlink" Id="rId39" Target="https://github.com/GasStationManager/SafeVerify#:~:text=solutions%20to%20MiniF2F%20,some%20of%20the%20submitted%20solutions" TargetMode="External" /><Relationship Type="http://schemas.openxmlformats.org/officeDocument/2006/relationships/hyperlink" Id="rId36" Target="https://github.com/GasStationManager/SafeVerify#:~:text=the%20set%20of%20allowed%20axioms,that%20satisfy%20the%20type%20requirement" TargetMode="External" /><Relationship Type="http://schemas.openxmlformats.org/officeDocument/2006/relationships/hyperlink" Id="rId44" Target="https://www.emergentmind.com/topics/ax-prover" TargetMode="External" /><Relationship Type="http://schemas.openxmlformats.org/officeDocument/2006/relationships/hyperlink" Id="rId22" Target="https://www.emergentmind.com/topics/ax-prover#:~:text=%2A%20Prover%3A%20Leveraging%20a%20general,such%20as%20sorry%20or%20admit" TargetMode="External" /><Relationship Type="http://schemas.openxmlformats.org/officeDocument/2006/relationships/hyperlink" Id="rId30" Target="https://www.emergentmind.com/topics/ax-prover#:~:text=,reliable%20reasoning%20across%20formalizable%20domains" TargetMode="External" /><Relationship Type="http://schemas.openxmlformats.org/officeDocument/2006/relationships/hyperlink" Id="rId21" Target="https://www.emergentmind.com/topics/ax-prover#:~:text=,the%20MCP%20to%20ensure%20the" TargetMode="External" /><Relationship Type="http://schemas.openxmlformats.org/officeDocument/2006/relationships/hyperlink" Id="rId25" Target="https://www.emergentmind.com/topics/ax-prover#:~:text=Agents%20operate%20in%20a%20closed,verification%E2%80%94yielding%20formally%20validated%20Lean%20proofs" TargetMode="External" /><Relationship Type="http://schemas.openxmlformats.org/officeDocument/2006/relationships/hyperlink" Id="rId28" Target="https://www.emergentmind.com/topics/ax-prover#:~:text=Proof%20generation%20in%20Ax,iterative%20augmentation" TargetMode="External" /><Relationship Type="http://schemas.openxmlformats.org/officeDocument/2006/relationships/hyperlink" Id="rId26" Target="https://www.emergentmind.com/topics/ax-prover#:~:text=The%20modular%20multi,without%20disrupting%20the%20overall%20system" TargetMode="External" /><Relationship Type="http://schemas.openxmlformats.org/officeDocument/2006/relationships/hyperlink" Id="rId24" Target="https://www.emergentmind.com/topics/ax-prover#:~:text=lean_diagnostic_messages%2C%20lean_goal%2C%20lean_leansearch%2C%20and%20lean_loogle,such%20as%20sorry%20or%20admit" TargetMode="External" /><Relationship Type="http://schemas.openxmlformats.org/officeDocument/2006/relationships/hyperlink" Id="rId23" Target="https://www.emergentmind.com/topics/ax-prover#:~:text=synthesizes%20a%20natural%20language%20proof,such%20as%20sorry%20or%20admit"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GasStationManager/SafeVerify" TargetMode="External" /><Relationship Type="http://schemas.openxmlformats.org/officeDocument/2006/relationships/hyperlink" Id="rId32" Target="https://github.com/GasStationManager/SafeVerify#:~:text=,replayed%20environments%20of%20both%20files" TargetMode="External" /><Relationship Type="http://schemas.openxmlformats.org/officeDocument/2006/relationships/hyperlink" Id="rId34" Target="https://github.com/GasStationManager/SafeVerify#:~:text=,the%20olean%20files%20to%20SafeVerify" TargetMode="External" /><Relationship Type="http://schemas.openxmlformats.org/officeDocument/2006/relationships/hyperlink" Id="rId37" Target="https://github.com/GasStationManager/SafeVerify#:~:text=In%20more%20detail%3A%20the%20script,use%20the%20three%20standard%20axioms" TargetMode="External" /><Relationship Type="http://schemas.openxmlformats.org/officeDocument/2006/relationships/hyperlink" Id="rId38" Target="https://github.com/GasStationManager/SafeVerify#:~:text=This%20ensures%20that%20the%20checks,are%20meant%20to%20be%20filled" TargetMode="External" /><Relationship Type="http://schemas.openxmlformats.org/officeDocument/2006/relationships/hyperlink" Id="rId33" Target="https://github.com/GasStationManager/SafeVerify#:~:text=file%20implements%20the%20theorems%20and,use%20the%20three%20standard%20axioms" TargetMode="External" /><Relationship Type="http://schemas.openxmlformats.org/officeDocument/2006/relationships/hyperlink" Id="rId35" Target="https://github.com/GasStationManager/SafeVerify#:~:text=modified.%20,throw%20an%20exception" TargetMode="External" /><Relationship Type="http://schemas.openxmlformats.org/officeDocument/2006/relationships/hyperlink" Id="rId39" Target="https://github.com/GasStationManager/SafeVerify#:~:text=solutions%20to%20MiniF2F%20,some%20of%20the%20submitted%20solutions" TargetMode="External" /><Relationship Type="http://schemas.openxmlformats.org/officeDocument/2006/relationships/hyperlink" Id="rId36" Target="https://github.com/GasStationManager/SafeVerify#:~:text=the%20set%20of%20allowed%20axioms,that%20satisfy%20the%20type%20requirement" TargetMode="External" /><Relationship Type="http://schemas.openxmlformats.org/officeDocument/2006/relationships/hyperlink" Id="rId44" Target="https://www.emergentmind.com/topics/ax-prover" TargetMode="External" /><Relationship Type="http://schemas.openxmlformats.org/officeDocument/2006/relationships/hyperlink" Id="rId22" Target="https://www.emergentmind.com/topics/ax-prover#:~:text=%2A%20Prover%3A%20Leveraging%20a%20general,such%20as%20sorry%20or%20admit" TargetMode="External" /><Relationship Type="http://schemas.openxmlformats.org/officeDocument/2006/relationships/hyperlink" Id="rId30" Target="https://www.emergentmind.com/topics/ax-prover#:~:text=,reliable%20reasoning%20across%20formalizable%20domains" TargetMode="External" /><Relationship Type="http://schemas.openxmlformats.org/officeDocument/2006/relationships/hyperlink" Id="rId21" Target="https://www.emergentmind.com/topics/ax-prover#:~:text=,the%20MCP%20to%20ensure%20the" TargetMode="External" /><Relationship Type="http://schemas.openxmlformats.org/officeDocument/2006/relationships/hyperlink" Id="rId25" Target="https://www.emergentmind.com/topics/ax-prover#:~:text=Agents%20operate%20in%20a%20closed,verification%E2%80%94yielding%20formally%20validated%20Lean%20proofs" TargetMode="External" /><Relationship Type="http://schemas.openxmlformats.org/officeDocument/2006/relationships/hyperlink" Id="rId28" Target="https://www.emergentmind.com/topics/ax-prover#:~:text=Proof%20generation%20in%20Ax,iterative%20augmentation" TargetMode="External" /><Relationship Type="http://schemas.openxmlformats.org/officeDocument/2006/relationships/hyperlink" Id="rId26" Target="https://www.emergentmind.com/topics/ax-prover#:~:text=The%20modular%20multi,without%20disrupting%20the%20overall%20system" TargetMode="External" /><Relationship Type="http://schemas.openxmlformats.org/officeDocument/2006/relationships/hyperlink" Id="rId24" Target="https://www.emergentmind.com/topics/ax-prover#:~:text=lean_diagnostic_messages%2C%20lean_goal%2C%20lean_leansearch%2C%20and%20lean_loogle,such%20as%20sorry%20or%20admit" TargetMode="External" /><Relationship Type="http://schemas.openxmlformats.org/officeDocument/2006/relationships/hyperlink" Id="rId23" Target="https://www.emergentmind.com/topics/ax-prover#:~:text=synthesizes%20a%20natural%20language%20proof,such%20as%20sorry%20or%20adm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2026-02-06T12:33:02Z</dcterms:created>
  <dcterms:modified xsi:type="dcterms:W3CDTF">2026-02-06T12:33:02Z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