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16" w:rsidRDefault="004E1F16">
      <w:pPr>
        <w:tabs>
          <w:tab w:val="left" w:pos="90"/>
          <w:tab w:val="right" w:pos="8625"/>
        </w:tabs>
        <w:rPr>
          <w:color w:val="000000"/>
          <w:sz w:val="16"/>
          <w:szCs w:val="16"/>
        </w:rPr>
      </w:pPr>
      <w:bookmarkStart w:id="0" w:name="_GoBack"/>
      <w:bookmarkEnd w:id="0"/>
    </w:p>
    <w:p w:rsidR="004E1F16" w:rsidRPr="00426B2F" w:rsidRDefault="004E1F16">
      <w:pPr>
        <w:pStyle w:val="2"/>
        <w:keepNext/>
        <w:tabs>
          <w:tab w:val="left" w:pos="90"/>
          <w:tab w:val="right" w:pos="8625"/>
        </w:tabs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Лабораторная работа №3</w:t>
      </w:r>
      <w:r w:rsidR="00426B2F">
        <w:rPr>
          <w:b/>
          <w:bCs/>
          <w:color w:val="000000"/>
          <w:u w:val="single"/>
        </w:rPr>
        <w:t xml:space="preserve"> (отчеты в </w:t>
      </w:r>
      <w:r w:rsidR="00426B2F">
        <w:rPr>
          <w:b/>
          <w:bCs/>
          <w:color w:val="000000"/>
          <w:u w:val="single"/>
          <w:lang w:val="en-US"/>
        </w:rPr>
        <w:t>MS</w:t>
      </w:r>
      <w:r w:rsidR="00426B2F" w:rsidRPr="00426B2F">
        <w:rPr>
          <w:b/>
          <w:bCs/>
          <w:color w:val="000000"/>
          <w:u w:val="single"/>
        </w:rPr>
        <w:t xml:space="preserve"> </w:t>
      </w:r>
      <w:r w:rsidR="00426B2F">
        <w:rPr>
          <w:b/>
          <w:bCs/>
          <w:color w:val="000000"/>
          <w:u w:val="single"/>
          <w:lang w:val="en-US"/>
        </w:rPr>
        <w:t>Access</w:t>
      </w:r>
      <w:r w:rsidR="00426B2F" w:rsidRPr="00426B2F">
        <w:rPr>
          <w:b/>
          <w:bCs/>
          <w:color w:val="000000"/>
          <w:u w:val="single"/>
        </w:rPr>
        <w:t>)</w:t>
      </w:r>
    </w:p>
    <w:p w:rsidR="004E1F16" w:rsidRDefault="004E1F16">
      <w:pPr>
        <w:tabs>
          <w:tab w:val="left" w:pos="5064"/>
          <w:tab w:val="right" w:pos="8447"/>
        </w:tabs>
        <w:spacing w:before="120"/>
        <w:ind w:left="360" w:firstLine="633"/>
        <w:rPr>
          <w:i/>
          <w:iCs/>
          <w:color w:val="000000"/>
          <w:sz w:val="20"/>
          <w:szCs w:val="20"/>
        </w:rPr>
      </w:pPr>
    </w:p>
    <w:p w:rsidR="00426B2F" w:rsidRDefault="00426B2F" w:rsidP="00426B2F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 w:rsidRPr="00426B2F">
        <w:rPr>
          <w:color w:val="000000"/>
          <w:sz w:val="20"/>
          <w:szCs w:val="20"/>
        </w:rPr>
        <w:t>Отчет — это объект базы данных, который используется для отображения и обобщения данных.</w:t>
      </w:r>
    </w:p>
    <w:p w:rsidR="00426B2F" w:rsidRDefault="00426B2F" w:rsidP="00426B2F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</w:t>
      </w:r>
      <w:r w:rsidRPr="00426B2F">
        <w:rPr>
          <w:color w:val="000000"/>
          <w:sz w:val="20"/>
          <w:szCs w:val="20"/>
        </w:rPr>
        <w:t>акет отчета</w:t>
      </w:r>
      <w:r>
        <w:rPr>
          <w:color w:val="000000"/>
          <w:sz w:val="20"/>
          <w:szCs w:val="20"/>
        </w:rPr>
        <w:t xml:space="preserve"> разбит на составные части:</w:t>
      </w:r>
    </w:p>
    <w:p w:rsidR="00426B2F" w:rsidRDefault="00426B2F" w:rsidP="00426B2F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 w:rsidRPr="00426B2F">
        <w:rPr>
          <w:b/>
          <w:color w:val="000000"/>
          <w:sz w:val="20"/>
          <w:szCs w:val="20"/>
        </w:rPr>
        <w:t>Заголовок отчета.</w:t>
      </w:r>
      <w:r w:rsidRPr="00426B2F">
        <w:rPr>
          <w:color w:val="000000"/>
          <w:sz w:val="20"/>
          <w:szCs w:val="20"/>
        </w:rPr>
        <w:t xml:space="preserve">    Печатается только один раз в начале отчета</w:t>
      </w:r>
      <w:r>
        <w:rPr>
          <w:color w:val="000000"/>
          <w:sz w:val="20"/>
          <w:szCs w:val="20"/>
        </w:rPr>
        <w:t xml:space="preserve">. </w:t>
      </w:r>
      <w:r w:rsidRPr="00426B2F">
        <w:rPr>
          <w:color w:val="000000"/>
          <w:sz w:val="20"/>
          <w:szCs w:val="20"/>
        </w:rPr>
        <w:t xml:space="preserve">Если в нем содержится вычисляемый элемент управления, в котором используется агрегатная функция суммирования, сумма рассчитывается для всего отчета. </w:t>
      </w:r>
    </w:p>
    <w:p w:rsidR="00426B2F" w:rsidRPr="00426B2F" w:rsidRDefault="00426B2F" w:rsidP="00426B2F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 w:rsidRPr="00426B2F">
        <w:rPr>
          <w:b/>
          <w:color w:val="000000"/>
          <w:sz w:val="20"/>
          <w:szCs w:val="20"/>
        </w:rPr>
        <w:t>Верхний колонтитул.</w:t>
      </w:r>
      <w:r w:rsidRPr="00426B2F">
        <w:rPr>
          <w:color w:val="000000"/>
          <w:sz w:val="20"/>
          <w:szCs w:val="20"/>
        </w:rPr>
        <w:t xml:space="preserve">    Выводится на печать вверху каждой страницы. </w:t>
      </w:r>
      <w:r>
        <w:rPr>
          <w:color w:val="000000"/>
          <w:sz w:val="20"/>
          <w:szCs w:val="20"/>
        </w:rPr>
        <w:t>И</w:t>
      </w:r>
      <w:r w:rsidRPr="00426B2F">
        <w:rPr>
          <w:color w:val="000000"/>
          <w:sz w:val="20"/>
          <w:szCs w:val="20"/>
        </w:rPr>
        <w:t xml:space="preserve">спользуется, например, когда нужно, чтобы название отчета повторялось на каждой странице. </w:t>
      </w:r>
    </w:p>
    <w:p w:rsidR="00426B2F" w:rsidRDefault="00426B2F" w:rsidP="00426B2F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 w:rsidRPr="00426B2F">
        <w:rPr>
          <w:b/>
          <w:color w:val="000000"/>
          <w:sz w:val="20"/>
          <w:szCs w:val="20"/>
        </w:rPr>
        <w:t>Заголовок группы.</w:t>
      </w:r>
      <w:r w:rsidRPr="00426B2F">
        <w:rPr>
          <w:color w:val="000000"/>
          <w:sz w:val="20"/>
          <w:szCs w:val="20"/>
        </w:rPr>
        <w:t xml:space="preserve">    Печатается перед каждой новой группой записей. Этот раздел используется для печати названия группы. Например, если отчет сгруппирован по товарам, в заголовках групп можно указать их названия. Если поместить в заголовок группы вычисляемый элемент управления, в котором используется агрегатная функция суммирования, сумма будет рассчитываться для текущей группы. </w:t>
      </w:r>
    </w:p>
    <w:p w:rsidR="00426B2F" w:rsidRPr="00426B2F" w:rsidRDefault="00426B2F" w:rsidP="00426B2F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 w:rsidRPr="00426B2F">
        <w:rPr>
          <w:b/>
          <w:color w:val="000000"/>
          <w:sz w:val="20"/>
          <w:szCs w:val="20"/>
        </w:rPr>
        <w:t>Область данных.</w:t>
      </w:r>
      <w:r w:rsidRPr="00426B2F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Печатается </w:t>
      </w:r>
      <w:r w:rsidRPr="00426B2F">
        <w:rPr>
          <w:color w:val="000000"/>
          <w:sz w:val="20"/>
          <w:szCs w:val="20"/>
        </w:rPr>
        <w:t xml:space="preserve">один раз для каждой строки данных из источника записей. В нем размещаются элементы управления, составляющие основное содержание отчета. </w:t>
      </w:r>
    </w:p>
    <w:p w:rsidR="00426B2F" w:rsidRPr="00426B2F" w:rsidRDefault="00426B2F" w:rsidP="00426B2F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 w:rsidRPr="00426B2F">
        <w:rPr>
          <w:b/>
          <w:color w:val="000000"/>
          <w:sz w:val="20"/>
          <w:szCs w:val="20"/>
        </w:rPr>
        <w:t>Примечание группы.</w:t>
      </w:r>
      <w:r w:rsidRPr="00426B2F">
        <w:rPr>
          <w:color w:val="000000"/>
          <w:sz w:val="20"/>
          <w:szCs w:val="20"/>
        </w:rPr>
        <w:t xml:space="preserve">    Выводится на печать в конце каждой группы записей. В примечании группы отображаются с</w:t>
      </w:r>
      <w:r>
        <w:rPr>
          <w:color w:val="000000"/>
          <w:sz w:val="20"/>
          <w:szCs w:val="20"/>
        </w:rPr>
        <w:t>водные сведения о данной группе</w:t>
      </w:r>
      <w:r w:rsidRPr="00426B2F">
        <w:rPr>
          <w:color w:val="000000"/>
          <w:sz w:val="20"/>
          <w:szCs w:val="20"/>
        </w:rPr>
        <w:t>.</w:t>
      </w:r>
    </w:p>
    <w:p w:rsidR="00426B2F" w:rsidRPr="00426B2F" w:rsidRDefault="00426B2F" w:rsidP="00426B2F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 w:rsidRPr="00426B2F">
        <w:rPr>
          <w:b/>
          <w:color w:val="000000"/>
          <w:sz w:val="20"/>
          <w:szCs w:val="20"/>
        </w:rPr>
        <w:t>Нижний колонтитул.</w:t>
      </w:r>
      <w:r w:rsidRPr="00426B2F">
        <w:rPr>
          <w:color w:val="000000"/>
          <w:sz w:val="20"/>
          <w:szCs w:val="20"/>
        </w:rPr>
        <w:t xml:space="preserve">    Печатается внизу каждой страницы. Используется для нумерации страниц и для печати постраничной информации. </w:t>
      </w:r>
    </w:p>
    <w:p w:rsidR="009D54AE" w:rsidRDefault="00426B2F" w:rsidP="00426B2F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 w:rsidRPr="00426B2F">
        <w:rPr>
          <w:b/>
          <w:color w:val="000000"/>
          <w:sz w:val="20"/>
          <w:szCs w:val="20"/>
        </w:rPr>
        <w:t>Примечание отчета.</w:t>
      </w:r>
      <w:r w:rsidRPr="00426B2F">
        <w:rPr>
          <w:color w:val="000000"/>
          <w:sz w:val="20"/>
          <w:szCs w:val="20"/>
        </w:rPr>
        <w:t xml:space="preserve">    Печатается один раз в конце отчета. Примечание отчета можно использовать для отображения итогов и другой сводной информации по всему отчету.</w:t>
      </w:r>
    </w:p>
    <w:p w:rsidR="000A6A30" w:rsidRDefault="000A6A30" w:rsidP="0052471A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</w:p>
    <w:p w:rsidR="00CF3973" w:rsidRPr="00CF3973" w:rsidRDefault="004E1F16" w:rsidP="00CF3973">
      <w:pPr>
        <w:numPr>
          <w:ilvl w:val="0"/>
          <w:numId w:val="3"/>
        </w:numPr>
        <w:tabs>
          <w:tab w:val="left" w:pos="709"/>
          <w:tab w:val="left" w:pos="5064"/>
          <w:tab w:val="right" w:pos="8447"/>
        </w:tabs>
        <w:spacing w:before="120"/>
        <w:rPr>
          <w:b/>
          <w:color w:val="000000"/>
          <w:sz w:val="20"/>
          <w:szCs w:val="20"/>
        </w:rPr>
      </w:pPr>
      <w:r w:rsidRPr="00CF3973">
        <w:rPr>
          <w:color w:val="000000"/>
          <w:sz w:val="20"/>
          <w:szCs w:val="20"/>
        </w:rPr>
        <w:t xml:space="preserve">Создать отчет по нескольким таблицам, предварительно подготовив </w:t>
      </w:r>
      <w:r w:rsidR="00EF3A9A" w:rsidRPr="00CF3973">
        <w:rPr>
          <w:color w:val="000000"/>
          <w:sz w:val="20"/>
          <w:szCs w:val="20"/>
        </w:rPr>
        <w:t>для него данные в запросе (с помощью</w:t>
      </w:r>
      <w:r w:rsidR="009D54AE" w:rsidRPr="00CF3973">
        <w:rPr>
          <w:color w:val="000000"/>
          <w:sz w:val="20"/>
          <w:szCs w:val="20"/>
        </w:rPr>
        <w:t xml:space="preserve"> конструктора</w:t>
      </w:r>
      <w:r w:rsidRPr="00CF3973">
        <w:rPr>
          <w:color w:val="000000"/>
          <w:sz w:val="20"/>
          <w:szCs w:val="20"/>
        </w:rPr>
        <w:t xml:space="preserve"> запросов).</w:t>
      </w:r>
      <w:r w:rsidR="00CF3973" w:rsidRPr="00CF3973">
        <w:rPr>
          <w:color w:val="000000"/>
          <w:sz w:val="20"/>
          <w:szCs w:val="20"/>
        </w:rPr>
        <w:t xml:space="preserve">  </w:t>
      </w:r>
      <w:r w:rsidR="00CF3973">
        <w:rPr>
          <w:color w:val="000000"/>
          <w:sz w:val="20"/>
          <w:szCs w:val="20"/>
        </w:rPr>
        <w:t xml:space="preserve">Для этого достаточно перейти по меню: </w:t>
      </w:r>
      <w:r w:rsidR="00CF3973" w:rsidRPr="00CF3973">
        <w:rPr>
          <w:b/>
          <w:color w:val="000000"/>
          <w:sz w:val="20"/>
          <w:szCs w:val="20"/>
        </w:rPr>
        <w:t xml:space="preserve">Создание </w:t>
      </w:r>
      <w:r w:rsidR="00CF3973">
        <w:rPr>
          <w:b/>
          <w:color w:val="000000"/>
          <w:sz w:val="20"/>
          <w:szCs w:val="20"/>
        </w:rPr>
        <w:t>–</w:t>
      </w:r>
      <w:r w:rsidR="00CF3973" w:rsidRPr="00CF3973">
        <w:rPr>
          <w:b/>
          <w:color w:val="000000"/>
          <w:sz w:val="20"/>
          <w:szCs w:val="20"/>
        </w:rPr>
        <w:t xml:space="preserve"> Отчет</w:t>
      </w:r>
      <w:r w:rsidR="00CF3973">
        <w:rPr>
          <w:b/>
          <w:color w:val="000000"/>
          <w:sz w:val="20"/>
          <w:szCs w:val="20"/>
        </w:rPr>
        <w:t>.</w:t>
      </w:r>
    </w:p>
    <w:p w:rsidR="004E1F16" w:rsidRDefault="004E1F16" w:rsidP="0035621D">
      <w:pPr>
        <w:tabs>
          <w:tab w:val="left" w:pos="709"/>
        </w:tabs>
        <w:spacing w:before="120"/>
        <w:ind w:left="720" w:hanging="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</w:t>
      </w:r>
      <w:r>
        <w:rPr>
          <w:color w:val="000000"/>
          <w:sz w:val="20"/>
          <w:szCs w:val="20"/>
        </w:rPr>
        <w:tab/>
        <w:t>Создать отчет с промежуточными итогами</w:t>
      </w:r>
      <w:r w:rsidR="0035621D">
        <w:rPr>
          <w:color w:val="000000"/>
          <w:sz w:val="20"/>
          <w:szCs w:val="20"/>
        </w:rPr>
        <w:t xml:space="preserve"> </w:t>
      </w:r>
      <w:r w:rsidR="00EF3A9A">
        <w:rPr>
          <w:color w:val="000000"/>
          <w:sz w:val="20"/>
          <w:szCs w:val="20"/>
        </w:rPr>
        <w:t>(среди включенн</w:t>
      </w:r>
      <w:r w:rsidR="00D866B6">
        <w:rPr>
          <w:color w:val="000000"/>
          <w:sz w:val="20"/>
          <w:szCs w:val="20"/>
        </w:rPr>
        <w:t xml:space="preserve">ых в отчет полей по </w:t>
      </w:r>
      <w:r w:rsidR="00EF3A9A">
        <w:rPr>
          <w:color w:val="000000"/>
          <w:sz w:val="20"/>
          <w:szCs w:val="20"/>
        </w:rPr>
        <w:t>меньшей мере одно должно быть числовым</w:t>
      </w:r>
      <w:r w:rsidR="0035621D">
        <w:rPr>
          <w:color w:val="000000"/>
          <w:sz w:val="20"/>
          <w:szCs w:val="20"/>
        </w:rPr>
        <w:t xml:space="preserve">. Если подходящее поле отсутствует, создайте </w:t>
      </w:r>
      <w:r w:rsidR="0035621D" w:rsidRPr="0035621D">
        <w:rPr>
          <w:color w:val="000000"/>
          <w:sz w:val="20"/>
          <w:szCs w:val="20"/>
        </w:rPr>
        <w:t>в любой</w:t>
      </w:r>
      <w:r w:rsidR="0035621D">
        <w:rPr>
          <w:color w:val="000000"/>
          <w:sz w:val="20"/>
          <w:szCs w:val="20"/>
        </w:rPr>
        <w:t xml:space="preserve"> своей</w:t>
      </w:r>
      <w:r w:rsidR="0035621D" w:rsidRPr="0035621D">
        <w:rPr>
          <w:color w:val="000000"/>
          <w:sz w:val="20"/>
          <w:szCs w:val="20"/>
        </w:rPr>
        <w:t xml:space="preserve"> т</w:t>
      </w:r>
      <w:r w:rsidR="0035621D">
        <w:rPr>
          <w:color w:val="000000"/>
          <w:sz w:val="20"/>
          <w:szCs w:val="20"/>
        </w:rPr>
        <w:t>а</w:t>
      </w:r>
      <w:r w:rsidR="0035621D" w:rsidRPr="0035621D">
        <w:rPr>
          <w:color w:val="000000"/>
          <w:sz w:val="20"/>
          <w:szCs w:val="20"/>
        </w:rPr>
        <w:t xml:space="preserve">блице </w:t>
      </w:r>
      <w:r w:rsidR="0035621D">
        <w:rPr>
          <w:color w:val="000000"/>
          <w:sz w:val="20"/>
          <w:szCs w:val="20"/>
        </w:rPr>
        <w:t xml:space="preserve">числовое поле </w:t>
      </w:r>
      <w:r w:rsidR="0035621D">
        <w:rPr>
          <w:color w:val="000000"/>
          <w:sz w:val="20"/>
          <w:szCs w:val="20"/>
          <w:lang w:val="en-US"/>
        </w:rPr>
        <w:t>Test</w:t>
      </w:r>
      <w:r w:rsidR="00EF3A9A">
        <w:rPr>
          <w:color w:val="000000"/>
          <w:sz w:val="20"/>
          <w:szCs w:val="20"/>
        </w:rPr>
        <w:t>)</w:t>
      </w:r>
    </w:p>
    <w:p w:rsidR="00962624" w:rsidRDefault="004E1F16" w:rsidP="0052471A">
      <w:pPr>
        <w:tabs>
          <w:tab w:val="left" w:pos="709"/>
          <w:tab w:val="left" w:pos="851"/>
          <w:tab w:val="left" w:pos="5064"/>
          <w:tab w:val="right" w:pos="8447"/>
        </w:tabs>
        <w:spacing w:before="120"/>
        <w:ind w:left="1080" w:hanging="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="00962624">
        <w:rPr>
          <w:color w:val="000000"/>
          <w:sz w:val="20"/>
          <w:szCs w:val="20"/>
        </w:rPr>
        <w:t>2.1.  с помощью мастера</w:t>
      </w:r>
      <w:r w:rsidR="00CF3973">
        <w:rPr>
          <w:color w:val="000000"/>
          <w:sz w:val="20"/>
          <w:szCs w:val="20"/>
        </w:rPr>
        <w:t xml:space="preserve"> </w:t>
      </w:r>
    </w:p>
    <w:p w:rsidR="00CF3973" w:rsidRPr="00CF3973" w:rsidRDefault="00CF3973" w:rsidP="0052471A">
      <w:pPr>
        <w:tabs>
          <w:tab w:val="left" w:pos="709"/>
          <w:tab w:val="left" w:pos="851"/>
          <w:tab w:val="left" w:pos="5064"/>
          <w:tab w:val="right" w:pos="8447"/>
        </w:tabs>
        <w:spacing w:before="120"/>
        <w:ind w:left="1080" w:hanging="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окне выбора порядка сортировки, нажать кнопку </w:t>
      </w:r>
      <w:r>
        <w:rPr>
          <w:b/>
          <w:color w:val="000000"/>
          <w:sz w:val="20"/>
          <w:szCs w:val="20"/>
        </w:rPr>
        <w:t>Итоги.</w:t>
      </w:r>
    </w:p>
    <w:p w:rsidR="00CF3973" w:rsidRDefault="001C674C" w:rsidP="0052471A">
      <w:pPr>
        <w:tabs>
          <w:tab w:val="left" w:pos="709"/>
          <w:tab w:val="left" w:pos="851"/>
          <w:tab w:val="left" w:pos="5064"/>
          <w:tab w:val="right" w:pos="8447"/>
        </w:tabs>
        <w:spacing w:before="120"/>
        <w:ind w:left="1080" w:hanging="578"/>
        <w:rPr>
          <w:noProof/>
        </w:rPr>
      </w:pPr>
      <w:r w:rsidRPr="00736E0F">
        <w:rPr>
          <w:noProof/>
        </w:rPr>
        <w:drawing>
          <wp:inline distT="0" distB="0" distL="0" distR="0">
            <wp:extent cx="35814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73" w:rsidRDefault="00CF3973" w:rsidP="0052471A">
      <w:pPr>
        <w:tabs>
          <w:tab w:val="left" w:pos="709"/>
          <w:tab w:val="left" w:pos="851"/>
          <w:tab w:val="left" w:pos="5064"/>
          <w:tab w:val="right" w:pos="8447"/>
        </w:tabs>
        <w:spacing w:before="120"/>
        <w:ind w:left="1080" w:hanging="578"/>
        <w:rPr>
          <w:color w:val="000000"/>
          <w:sz w:val="20"/>
          <w:szCs w:val="20"/>
        </w:rPr>
      </w:pPr>
    </w:p>
    <w:p w:rsidR="00962624" w:rsidRDefault="00962624" w:rsidP="0052471A">
      <w:pPr>
        <w:tabs>
          <w:tab w:val="left" w:pos="709"/>
          <w:tab w:val="left" w:pos="851"/>
          <w:tab w:val="left" w:pos="5064"/>
          <w:tab w:val="right" w:pos="8447"/>
        </w:tabs>
        <w:spacing w:before="120"/>
        <w:ind w:left="1080" w:hanging="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2.2.  В режиме конструктора</w:t>
      </w:r>
    </w:p>
    <w:p w:rsidR="004E1F16" w:rsidRDefault="004E1F16" w:rsidP="0052471A">
      <w:pPr>
        <w:tabs>
          <w:tab w:val="left" w:pos="709"/>
          <w:tab w:val="left" w:pos="851"/>
          <w:tab w:val="left" w:pos="5064"/>
          <w:tab w:val="right" w:pos="8447"/>
        </w:tabs>
        <w:spacing w:before="120"/>
        <w:ind w:left="1080" w:hanging="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Для создания отчета с промежуточными итогами, нужно:</w:t>
      </w:r>
    </w:p>
    <w:p w:rsidR="004E1F16" w:rsidRDefault="004E1F16" w:rsidP="0052471A">
      <w:pPr>
        <w:tabs>
          <w:tab w:val="left" w:pos="709"/>
          <w:tab w:val="left" w:pos="851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>открыть отчет в режиме конструктора;</w:t>
      </w:r>
    </w:p>
    <w:p w:rsidR="0052471A" w:rsidRDefault="004E1F16" w:rsidP="0052471A">
      <w:pPr>
        <w:tabs>
          <w:tab w:val="left" w:pos="709"/>
          <w:tab w:val="left" w:pos="851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 xml:space="preserve">щелкнуть правой кнопкой мыши на свободном </w:t>
      </w:r>
      <w:r w:rsidR="00EF3A9A">
        <w:rPr>
          <w:i/>
          <w:iCs/>
          <w:color w:val="000000"/>
          <w:sz w:val="20"/>
          <w:szCs w:val="20"/>
        </w:rPr>
        <w:t>месте в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b/>
          <w:bCs/>
          <w:i/>
          <w:iCs/>
          <w:color w:val="000000"/>
          <w:sz w:val="20"/>
          <w:szCs w:val="20"/>
        </w:rPr>
        <w:t>Области данных</w:t>
      </w:r>
      <w:r>
        <w:rPr>
          <w:i/>
          <w:iCs/>
          <w:color w:val="000000"/>
          <w:sz w:val="20"/>
          <w:szCs w:val="20"/>
        </w:rPr>
        <w:t xml:space="preserve">. В появившемся контекстном меню выбрать пункт </w:t>
      </w:r>
      <w:r>
        <w:rPr>
          <w:b/>
          <w:bCs/>
          <w:i/>
          <w:iCs/>
          <w:color w:val="000000"/>
          <w:sz w:val="20"/>
          <w:szCs w:val="20"/>
          <w:lang w:val="en-US"/>
        </w:rPr>
        <w:t>C</w:t>
      </w:r>
      <w:r>
        <w:rPr>
          <w:b/>
          <w:bCs/>
          <w:i/>
          <w:iCs/>
          <w:color w:val="000000"/>
          <w:sz w:val="20"/>
          <w:szCs w:val="20"/>
        </w:rPr>
        <w:t>ортировка и группировка</w:t>
      </w:r>
      <w:r w:rsidR="0052471A">
        <w:rPr>
          <w:b/>
          <w:bCs/>
          <w:i/>
          <w:iCs/>
          <w:color w:val="000000"/>
          <w:sz w:val="20"/>
          <w:szCs w:val="20"/>
        </w:rPr>
        <w:t xml:space="preserve"> – символ </w:t>
      </w:r>
      <w:r w:rsidR="001C674C">
        <w:rPr>
          <w:noProof/>
        </w:rPr>
        <w:drawing>
          <wp:inline distT="0" distB="0" distL="0" distR="0">
            <wp:extent cx="241300" cy="2603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7" t="6595" r="58095" b="89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71A">
        <w:rPr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.</w:t>
      </w:r>
    </w:p>
    <w:p w:rsidR="0052471A" w:rsidRPr="00E23DE0" w:rsidRDefault="004E1F16" w:rsidP="0052471A">
      <w:pPr>
        <w:tabs>
          <w:tab w:val="left" w:pos="709"/>
          <w:tab w:val="left" w:pos="851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</w:t>
      </w:r>
      <w:r w:rsidR="0052471A">
        <w:rPr>
          <w:i/>
          <w:iCs/>
          <w:color w:val="000000"/>
          <w:sz w:val="20"/>
          <w:szCs w:val="20"/>
        </w:rPr>
        <w:t xml:space="preserve">В </w:t>
      </w:r>
      <w:r w:rsidR="0035621D">
        <w:rPr>
          <w:i/>
          <w:iCs/>
          <w:color w:val="000000"/>
          <w:sz w:val="20"/>
          <w:szCs w:val="20"/>
        </w:rPr>
        <w:t>появившемся окне «Группировка, сортировка и итоги», выбрать</w:t>
      </w:r>
      <w:r w:rsidR="00E23DE0">
        <w:rPr>
          <w:b/>
          <w:i/>
          <w:iCs/>
          <w:color w:val="000000"/>
          <w:sz w:val="20"/>
          <w:szCs w:val="20"/>
        </w:rPr>
        <w:t xml:space="preserve"> </w:t>
      </w:r>
      <w:r w:rsidR="00E23DE0">
        <w:rPr>
          <w:i/>
          <w:iCs/>
          <w:color w:val="000000"/>
          <w:sz w:val="20"/>
          <w:szCs w:val="20"/>
        </w:rPr>
        <w:t>поле, по которому будет сгруппирован отчет.</w:t>
      </w:r>
    </w:p>
    <w:p w:rsidR="004E1F16" w:rsidRDefault="0052471A" w:rsidP="0052471A">
      <w:pPr>
        <w:tabs>
          <w:tab w:val="left" w:pos="709"/>
          <w:tab w:val="left" w:pos="851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В </w:t>
      </w:r>
      <w:r w:rsidR="0035621D">
        <w:rPr>
          <w:i/>
          <w:iCs/>
          <w:color w:val="000000"/>
          <w:sz w:val="20"/>
          <w:szCs w:val="20"/>
        </w:rPr>
        <w:t xml:space="preserve">строчке Группировка </w:t>
      </w:r>
      <w:r w:rsidR="0035621D" w:rsidRPr="0035621D">
        <w:rPr>
          <w:i/>
          <w:iCs/>
          <w:color w:val="000000"/>
          <w:sz w:val="20"/>
          <w:szCs w:val="20"/>
        </w:rPr>
        <w:t>&lt;</w:t>
      </w:r>
      <w:r w:rsidR="0035621D">
        <w:rPr>
          <w:i/>
          <w:iCs/>
          <w:color w:val="000000"/>
          <w:sz w:val="20"/>
          <w:szCs w:val="20"/>
        </w:rPr>
        <w:t>имя выбранного Вами поля</w:t>
      </w:r>
      <w:r w:rsidR="0035621D" w:rsidRPr="0035621D">
        <w:rPr>
          <w:i/>
          <w:iCs/>
          <w:color w:val="000000"/>
          <w:sz w:val="20"/>
          <w:szCs w:val="20"/>
        </w:rPr>
        <w:t>&gt;</w:t>
      </w:r>
      <w:r w:rsidR="0035621D">
        <w:rPr>
          <w:i/>
          <w:iCs/>
          <w:color w:val="000000"/>
          <w:sz w:val="20"/>
          <w:szCs w:val="20"/>
        </w:rPr>
        <w:t xml:space="preserve">, выбрать пункт </w:t>
      </w:r>
      <w:r w:rsidR="0035621D" w:rsidRPr="0035621D">
        <w:rPr>
          <w:b/>
          <w:i/>
          <w:iCs/>
          <w:color w:val="000000"/>
          <w:sz w:val="20"/>
          <w:szCs w:val="20"/>
        </w:rPr>
        <w:t>Больше</w:t>
      </w:r>
      <w:r w:rsidR="0035621D">
        <w:rPr>
          <w:i/>
          <w:iCs/>
          <w:color w:val="000000"/>
          <w:sz w:val="20"/>
          <w:szCs w:val="20"/>
        </w:rPr>
        <w:t xml:space="preserve">.  далее включить </w:t>
      </w:r>
      <w:r w:rsidR="00BF30B3">
        <w:rPr>
          <w:b/>
          <w:i/>
          <w:iCs/>
          <w:color w:val="000000"/>
          <w:sz w:val="20"/>
          <w:szCs w:val="20"/>
        </w:rPr>
        <w:t>Раздел примечание.</w:t>
      </w:r>
    </w:p>
    <w:p w:rsidR="004E1F16" w:rsidRDefault="004E1F16" w:rsidP="0052471A">
      <w:pPr>
        <w:tabs>
          <w:tab w:val="left" w:pos="709"/>
          <w:tab w:val="left" w:pos="851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>п</w:t>
      </w:r>
      <w:r w:rsidR="00E23DE0">
        <w:rPr>
          <w:i/>
          <w:iCs/>
          <w:color w:val="000000"/>
          <w:sz w:val="20"/>
          <w:szCs w:val="20"/>
        </w:rPr>
        <w:t>оместить</w:t>
      </w:r>
      <w:r>
        <w:rPr>
          <w:i/>
          <w:iCs/>
          <w:color w:val="000000"/>
          <w:sz w:val="20"/>
          <w:szCs w:val="20"/>
        </w:rPr>
        <w:t xml:space="preserve"> элемент </w:t>
      </w:r>
      <w:r>
        <w:rPr>
          <w:b/>
          <w:bCs/>
          <w:i/>
          <w:iCs/>
          <w:color w:val="000000"/>
          <w:sz w:val="20"/>
          <w:szCs w:val="20"/>
        </w:rPr>
        <w:t>Поле</w:t>
      </w:r>
      <w:r>
        <w:rPr>
          <w:i/>
          <w:iCs/>
          <w:color w:val="000000"/>
          <w:sz w:val="20"/>
          <w:szCs w:val="20"/>
        </w:rPr>
        <w:t xml:space="preserve"> в область </w:t>
      </w:r>
      <w:r w:rsidR="00E23DE0">
        <w:rPr>
          <w:i/>
          <w:iCs/>
          <w:color w:val="000000"/>
          <w:sz w:val="20"/>
          <w:szCs w:val="20"/>
        </w:rPr>
        <w:t xml:space="preserve">отчета </w:t>
      </w:r>
      <w:r>
        <w:rPr>
          <w:b/>
          <w:bCs/>
          <w:i/>
          <w:iCs/>
          <w:color w:val="000000"/>
          <w:sz w:val="20"/>
          <w:szCs w:val="20"/>
        </w:rPr>
        <w:t>Примечание группы</w:t>
      </w:r>
      <w:r>
        <w:rPr>
          <w:i/>
          <w:iCs/>
          <w:color w:val="000000"/>
          <w:sz w:val="20"/>
          <w:szCs w:val="20"/>
        </w:rPr>
        <w:t>;</w:t>
      </w:r>
    </w:p>
    <w:p w:rsidR="004E1F16" w:rsidRDefault="004E1F16" w:rsidP="0052471A">
      <w:pPr>
        <w:tabs>
          <w:tab w:val="left" w:pos="709"/>
          <w:tab w:val="left" w:pos="851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 xml:space="preserve">с помощью контекстного меню вызвать свойства </w:t>
      </w:r>
      <w:r w:rsidR="00E23DE0">
        <w:rPr>
          <w:i/>
          <w:iCs/>
          <w:color w:val="000000"/>
          <w:sz w:val="20"/>
          <w:szCs w:val="20"/>
        </w:rPr>
        <w:t xml:space="preserve">сформированного </w:t>
      </w:r>
      <w:r>
        <w:rPr>
          <w:i/>
          <w:iCs/>
          <w:color w:val="000000"/>
          <w:sz w:val="20"/>
          <w:szCs w:val="20"/>
        </w:rPr>
        <w:t>поля;</w:t>
      </w:r>
    </w:p>
    <w:p w:rsidR="004E1F16" w:rsidRDefault="004E1F16" w:rsidP="0052471A">
      <w:pPr>
        <w:tabs>
          <w:tab w:val="left" w:pos="709"/>
          <w:tab w:val="left" w:pos="851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 w:rsidR="00E23DE0" w:rsidRPr="009165A5">
        <w:rPr>
          <w:color w:val="000000"/>
          <w:sz w:val="20"/>
          <w:szCs w:val="20"/>
        </w:rPr>
        <w:t>по правой кнопке</w:t>
      </w:r>
      <w:r w:rsidR="00E23DE0">
        <w:rPr>
          <w:rFonts w:ascii="Times New Roman" w:hAnsi="Times New Roman" w:cs="Symbol"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открыть вкладку</w:t>
      </w:r>
      <w:r w:rsidR="00E23DE0">
        <w:rPr>
          <w:i/>
          <w:iCs/>
          <w:color w:val="000000"/>
          <w:sz w:val="20"/>
          <w:szCs w:val="20"/>
        </w:rPr>
        <w:t xml:space="preserve"> </w:t>
      </w:r>
      <w:r>
        <w:rPr>
          <w:b/>
          <w:bCs/>
          <w:i/>
          <w:iCs/>
          <w:color w:val="000000"/>
          <w:sz w:val="20"/>
          <w:szCs w:val="20"/>
        </w:rPr>
        <w:t>Данные</w:t>
      </w:r>
      <w:r w:rsidR="00E23DE0">
        <w:rPr>
          <w:b/>
          <w:bCs/>
          <w:i/>
          <w:iCs/>
          <w:color w:val="000000"/>
          <w:sz w:val="20"/>
          <w:szCs w:val="20"/>
        </w:rPr>
        <w:t xml:space="preserve"> </w:t>
      </w:r>
      <w:r w:rsidR="00E23DE0" w:rsidRPr="00E23DE0">
        <w:rPr>
          <w:bCs/>
          <w:i/>
          <w:iCs/>
          <w:color w:val="000000"/>
          <w:sz w:val="20"/>
          <w:szCs w:val="20"/>
        </w:rPr>
        <w:t>для этого поля</w:t>
      </w:r>
      <w:r>
        <w:rPr>
          <w:b/>
          <w:bCs/>
          <w:i/>
          <w:iCs/>
          <w:color w:val="000000"/>
          <w:sz w:val="20"/>
          <w:szCs w:val="20"/>
        </w:rPr>
        <w:t>;</w:t>
      </w:r>
    </w:p>
    <w:p w:rsidR="004E1F16" w:rsidRDefault="004E1F16" w:rsidP="0052471A">
      <w:pPr>
        <w:tabs>
          <w:tab w:val="left" w:pos="709"/>
          <w:tab w:val="left" w:pos="851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 xml:space="preserve">в поле </w:t>
      </w:r>
      <w:r>
        <w:rPr>
          <w:b/>
          <w:bCs/>
          <w:i/>
          <w:iCs/>
          <w:color w:val="000000"/>
          <w:sz w:val="20"/>
          <w:szCs w:val="20"/>
        </w:rPr>
        <w:t>Данные</w:t>
      </w:r>
      <w:r w:rsidR="00E23DE0">
        <w:rPr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вызвать </w:t>
      </w:r>
      <w:r w:rsidR="00E23DE0">
        <w:rPr>
          <w:b/>
          <w:bCs/>
          <w:i/>
          <w:iCs/>
          <w:color w:val="000000"/>
          <w:sz w:val="20"/>
          <w:szCs w:val="20"/>
        </w:rPr>
        <w:t>Построитель выражений</w:t>
      </w:r>
      <w:r>
        <w:rPr>
          <w:b/>
          <w:bCs/>
          <w:i/>
          <w:iCs/>
          <w:color w:val="000000"/>
          <w:sz w:val="20"/>
          <w:szCs w:val="20"/>
        </w:rPr>
        <w:t xml:space="preserve">. </w:t>
      </w:r>
      <w:r>
        <w:rPr>
          <w:i/>
          <w:iCs/>
          <w:color w:val="000000"/>
          <w:sz w:val="20"/>
          <w:szCs w:val="20"/>
        </w:rPr>
        <w:t xml:space="preserve">Набрать в нем выражение и нажать кнопку </w:t>
      </w:r>
      <w:r>
        <w:rPr>
          <w:b/>
          <w:bCs/>
          <w:i/>
          <w:iCs/>
          <w:color w:val="000000"/>
          <w:sz w:val="20"/>
          <w:szCs w:val="20"/>
        </w:rPr>
        <w:t>ОК</w:t>
      </w:r>
      <w:r w:rsidR="009165A5">
        <w:rPr>
          <w:b/>
          <w:bCs/>
          <w:i/>
          <w:iCs/>
          <w:color w:val="000000"/>
          <w:sz w:val="20"/>
          <w:szCs w:val="20"/>
        </w:rPr>
        <w:t xml:space="preserve">  (</w:t>
      </w:r>
      <w:r w:rsidR="009165A5" w:rsidRPr="009165A5">
        <w:rPr>
          <w:bCs/>
          <w:i/>
          <w:iCs/>
          <w:color w:val="000000"/>
          <w:sz w:val="20"/>
          <w:szCs w:val="20"/>
        </w:rPr>
        <w:t xml:space="preserve">выбирайте </w:t>
      </w:r>
      <w:r w:rsidR="009165A5">
        <w:rPr>
          <w:b/>
          <w:bCs/>
          <w:i/>
          <w:iCs/>
          <w:color w:val="000000"/>
          <w:sz w:val="20"/>
          <w:szCs w:val="20"/>
        </w:rPr>
        <w:t xml:space="preserve">Статистические </w:t>
      </w:r>
      <w:r w:rsidR="009165A5" w:rsidRPr="009165A5">
        <w:rPr>
          <w:bCs/>
          <w:i/>
          <w:iCs/>
          <w:color w:val="000000"/>
          <w:sz w:val="20"/>
          <w:szCs w:val="20"/>
        </w:rPr>
        <w:t>категории выражений</w:t>
      </w:r>
      <w:r w:rsidR="009165A5">
        <w:rPr>
          <w:b/>
          <w:bCs/>
          <w:i/>
          <w:iCs/>
          <w:color w:val="000000"/>
          <w:sz w:val="20"/>
          <w:szCs w:val="20"/>
        </w:rPr>
        <w:t>)</w:t>
      </w:r>
      <w:r>
        <w:rPr>
          <w:i/>
          <w:iCs/>
          <w:color w:val="000000"/>
          <w:sz w:val="20"/>
          <w:szCs w:val="20"/>
        </w:rPr>
        <w:t>;</w:t>
      </w:r>
    </w:p>
    <w:p w:rsidR="00E92BDC" w:rsidRDefault="001C674C" w:rsidP="0052471A">
      <w:pPr>
        <w:tabs>
          <w:tab w:val="left" w:pos="709"/>
          <w:tab w:val="left" w:pos="851"/>
        </w:tabs>
        <w:ind w:left="1276" w:hanging="578"/>
        <w:jc w:val="both"/>
      </w:pPr>
      <w:r>
        <w:rPr>
          <w:noProof/>
        </w:rPr>
        <w:drawing>
          <wp:inline distT="0" distB="0" distL="0" distR="0">
            <wp:extent cx="3549650" cy="1822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59" b="59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DC" w:rsidRDefault="00E92BDC" w:rsidP="0052471A">
      <w:pPr>
        <w:tabs>
          <w:tab w:val="left" w:pos="709"/>
          <w:tab w:val="left" w:pos="851"/>
        </w:tabs>
        <w:ind w:left="1276" w:hanging="578"/>
        <w:jc w:val="both"/>
      </w:pPr>
    </w:p>
    <w:p w:rsidR="004E1F16" w:rsidRDefault="004E1F16" w:rsidP="0052471A">
      <w:pPr>
        <w:tabs>
          <w:tab w:val="left" w:pos="709"/>
          <w:tab w:val="left" w:pos="851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 xml:space="preserve">закрыть </w:t>
      </w:r>
      <w:r>
        <w:rPr>
          <w:b/>
          <w:bCs/>
          <w:i/>
          <w:iCs/>
          <w:color w:val="000000"/>
          <w:sz w:val="20"/>
          <w:szCs w:val="20"/>
        </w:rPr>
        <w:t>Свойства</w:t>
      </w:r>
      <w:r w:rsidR="00E92BDC">
        <w:rPr>
          <w:i/>
          <w:iCs/>
          <w:color w:val="000000"/>
          <w:sz w:val="20"/>
          <w:szCs w:val="20"/>
        </w:rPr>
        <w:t xml:space="preserve"> поля</w:t>
      </w:r>
    </w:p>
    <w:p w:rsidR="00E92BDC" w:rsidRDefault="00E92BDC" w:rsidP="00E92BDC">
      <w:pPr>
        <w:numPr>
          <w:ilvl w:val="0"/>
          <w:numId w:val="2"/>
        </w:numPr>
        <w:tabs>
          <w:tab w:val="clear" w:pos="2008"/>
          <w:tab w:val="left" w:pos="709"/>
          <w:tab w:val="left" w:pos="851"/>
        </w:tabs>
        <w:ind w:left="851" w:hanging="142"/>
        <w:jc w:val="both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Аналогичным образом, разместив еще одно поле в области </w:t>
      </w:r>
      <w:r w:rsidRPr="00D866B6">
        <w:rPr>
          <w:b/>
          <w:i/>
          <w:iCs/>
          <w:color w:val="000000"/>
          <w:sz w:val="20"/>
          <w:szCs w:val="20"/>
        </w:rPr>
        <w:t>Примечание отчета</w:t>
      </w:r>
      <w:r>
        <w:rPr>
          <w:i/>
          <w:iCs/>
          <w:color w:val="000000"/>
          <w:sz w:val="20"/>
          <w:szCs w:val="20"/>
        </w:rPr>
        <w:t xml:space="preserve"> сформировать итог по всему отчету, т.е. сумму промежуточных итогов.</w:t>
      </w:r>
    </w:p>
    <w:p w:rsidR="004E1F16" w:rsidRDefault="004E1F16" w:rsidP="0052471A">
      <w:pPr>
        <w:tabs>
          <w:tab w:val="left" w:pos="709"/>
        </w:tabs>
        <w:ind w:left="1276" w:hanging="578"/>
        <w:jc w:val="both"/>
        <w:rPr>
          <w:i/>
          <w:iCs/>
          <w:color w:val="000000"/>
          <w:sz w:val="20"/>
          <w:szCs w:val="20"/>
        </w:rPr>
      </w:pPr>
    </w:p>
    <w:p w:rsidR="004E1F16" w:rsidRDefault="004E1F16" w:rsidP="0052471A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</w:t>
      </w:r>
      <w:r>
        <w:rPr>
          <w:color w:val="000000"/>
          <w:sz w:val="20"/>
          <w:szCs w:val="20"/>
        </w:rPr>
        <w:tab/>
        <w:t xml:space="preserve">Создать отчет с </w:t>
      </w:r>
      <w:r w:rsidR="00A74162">
        <w:rPr>
          <w:color w:val="000000"/>
          <w:sz w:val="20"/>
          <w:szCs w:val="20"/>
        </w:rPr>
        <w:t>гистограммой</w:t>
      </w:r>
      <w:r>
        <w:rPr>
          <w:color w:val="000000"/>
          <w:sz w:val="20"/>
          <w:szCs w:val="20"/>
        </w:rPr>
        <w:t>.</w:t>
      </w:r>
    </w:p>
    <w:p w:rsidR="004E1F16" w:rsidRPr="00A74162" w:rsidRDefault="004E1F16" w:rsidP="0052471A">
      <w:pPr>
        <w:numPr>
          <w:ilvl w:val="0"/>
          <w:numId w:val="1"/>
        </w:num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b/>
          <w:bCs/>
          <w:i/>
          <w:iCs/>
          <w:color w:val="000000"/>
          <w:sz w:val="20"/>
          <w:szCs w:val="20"/>
        </w:rPr>
      </w:pPr>
      <w:r w:rsidRPr="006F4155">
        <w:rPr>
          <w:i/>
          <w:color w:val="000000"/>
          <w:sz w:val="20"/>
          <w:szCs w:val="20"/>
        </w:rPr>
        <w:t xml:space="preserve">создать новый отчет, </w:t>
      </w:r>
      <w:r w:rsidR="00A74162">
        <w:rPr>
          <w:i/>
          <w:color w:val="000000"/>
          <w:sz w:val="20"/>
          <w:szCs w:val="20"/>
        </w:rPr>
        <w:t>с числовыми полями</w:t>
      </w:r>
    </w:p>
    <w:p w:rsidR="00A74162" w:rsidRPr="006F4155" w:rsidRDefault="00A74162" w:rsidP="009D125B">
      <w:pPr>
        <w:numPr>
          <w:ilvl w:val="0"/>
          <w:numId w:val="1"/>
        </w:num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b/>
          <w:bCs/>
          <w:i/>
          <w:iCs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в режиме </w:t>
      </w:r>
      <w:r>
        <w:rPr>
          <w:b/>
          <w:i/>
          <w:color w:val="000000"/>
          <w:sz w:val="20"/>
          <w:szCs w:val="20"/>
        </w:rPr>
        <w:t>Конструктора</w:t>
      </w:r>
      <w:r>
        <w:rPr>
          <w:i/>
          <w:color w:val="000000"/>
          <w:sz w:val="20"/>
          <w:szCs w:val="20"/>
        </w:rPr>
        <w:t xml:space="preserve"> щелкнуть правой кнопкой мыши на числовое поле и выбрать </w:t>
      </w:r>
      <w:r w:rsidRPr="00A74162">
        <w:rPr>
          <w:i/>
          <w:color w:val="000000"/>
          <w:sz w:val="20"/>
          <w:szCs w:val="20"/>
        </w:rPr>
        <w:t xml:space="preserve">команду </w:t>
      </w:r>
      <w:r w:rsidRPr="009D125B">
        <w:rPr>
          <w:b/>
          <w:i/>
          <w:color w:val="000000"/>
          <w:sz w:val="20"/>
          <w:szCs w:val="20"/>
        </w:rPr>
        <w:t>Условное форматирование</w:t>
      </w:r>
      <w:r w:rsidR="009D125B">
        <w:rPr>
          <w:i/>
          <w:color w:val="000000"/>
          <w:sz w:val="20"/>
          <w:szCs w:val="20"/>
        </w:rPr>
        <w:t xml:space="preserve"> – </w:t>
      </w:r>
      <w:r w:rsidR="009D125B" w:rsidRPr="009D125B">
        <w:rPr>
          <w:b/>
          <w:i/>
          <w:color w:val="000000"/>
          <w:sz w:val="20"/>
          <w:szCs w:val="20"/>
        </w:rPr>
        <w:t>Создать правило</w:t>
      </w:r>
      <w:r w:rsidR="009D125B">
        <w:rPr>
          <w:b/>
          <w:i/>
          <w:color w:val="000000"/>
          <w:sz w:val="20"/>
          <w:szCs w:val="20"/>
        </w:rPr>
        <w:t xml:space="preserve"> - </w:t>
      </w:r>
      <w:r w:rsidR="009D125B" w:rsidRPr="009D125B">
        <w:rPr>
          <w:b/>
          <w:i/>
          <w:color w:val="000000"/>
          <w:sz w:val="20"/>
          <w:szCs w:val="20"/>
        </w:rPr>
        <w:t>Сравнить с другими записями.</w:t>
      </w:r>
      <w:r w:rsidR="009D125B">
        <w:rPr>
          <w:b/>
          <w:i/>
          <w:color w:val="000000"/>
          <w:sz w:val="20"/>
          <w:szCs w:val="20"/>
        </w:rPr>
        <w:t xml:space="preserve"> </w:t>
      </w:r>
      <w:r w:rsidR="009D125B">
        <w:rPr>
          <w:i/>
          <w:color w:val="000000"/>
          <w:sz w:val="20"/>
          <w:szCs w:val="20"/>
        </w:rPr>
        <w:t>Оставить значения по умолчанию и посмотреть результат.</w:t>
      </w:r>
    </w:p>
    <w:p w:rsidR="004E1F16" w:rsidRPr="006F4155" w:rsidRDefault="009D125B" w:rsidP="0052471A">
      <w:pPr>
        <w:numPr>
          <w:ilvl w:val="0"/>
          <w:numId w:val="1"/>
        </w:num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В том же всплывающем меню, посмотреть пункт  </w:t>
      </w:r>
      <w:r w:rsidRPr="009D125B">
        <w:rPr>
          <w:b/>
          <w:i/>
          <w:color w:val="000000"/>
          <w:sz w:val="20"/>
          <w:szCs w:val="20"/>
        </w:rPr>
        <w:t>Оформление</w:t>
      </w:r>
    </w:p>
    <w:p w:rsidR="004E1F16" w:rsidRDefault="004E1F16" w:rsidP="0052471A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</w:rPr>
      </w:pPr>
    </w:p>
    <w:p w:rsidR="00741A8B" w:rsidRDefault="00741A8B" w:rsidP="00741A8B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color w:val="000000"/>
          <w:sz w:val="20"/>
          <w:szCs w:val="20"/>
          <w:lang w:val="en-US"/>
        </w:rPr>
      </w:pPr>
      <w:r w:rsidRPr="00741A8B">
        <w:rPr>
          <w:color w:val="000000"/>
          <w:sz w:val="20"/>
          <w:szCs w:val="20"/>
        </w:rPr>
        <w:t xml:space="preserve">4.   </w:t>
      </w:r>
      <w:r>
        <w:rPr>
          <w:color w:val="000000"/>
          <w:sz w:val="20"/>
          <w:szCs w:val="20"/>
        </w:rPr>
        <w:tab/>
        <w:t>Создать отчет с использованием диаграмм.</w:t>
      </w:r>
    </w:p>
    <w:p w:rsidR="00741A8B" w:rsidRPr="00741A8B" w:rsidRDefault="00741A8B" w:rsidP="00741A8B">
      <w:pPr>
        <w:tabs>
          <w:tab w:val="left" w:pos="709"/>
          <w:tab w:val="left" w:pos="5064"/>
          <w:tab w:val="right" w:pos="8447"/>
        </w:tabs>
        <w:spacing w:before="120"/>
        <w:ind w:left="720" w:hanging="578"/>
        <w:rPr>
          <w:i/>
          <w:color w:val="000000"/>
          <w:sz w:val="20"/>
          <w:szCs w:val="20"/>
        </w:rPr>
      </w:pPr>
      <w:r w:rsidRPr="00741A8B">
        <w:rPr>
          <w:i/>
          <w:color w:val="000000"/>
          <w:sz w:val="20"/>
          <w:szCs w:val="20"/>
        </w:rPr>
        <w:t xml:space="preserve">  В режиме </w:t>
      </w:r>
      <w:r w:rsidRPr="00741A8B">
        <w:rPr>
          <w:b/>
          <w:i/>
          <w:color w:val="000000"/>
          <w:sz w:val="20"/>
          <w:szCs w:val="20"/>
        </w:rPr>
        <w:t xml:space="preserve">Конструктора </w:t>
      </w:r>
      <w:r w:rsidRPr="00741A8B">
        <w:rPr>
          <w:i/>
          <w:color w:val="000000"/>
          <w:sz w:val="20"/>
          <w:szCs w:val="20"/>
        </w:rPr>
        <w:t>выбрать значок диаграммы</w:t>
      </w:r>
    </w:p>
    <w:p w:rsidR="004E1F16" w:rsidRDefault="00741A8B" w:rsidP="0052471A">
      <w:pPr>
        <w:tabs>
          <w:tab w:val="left" w:pos="709"/>
        </w:tabs>
        <w:spacing w:before="120"/>
        <w:ind w:left="720" w:hanging="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5</w:t>
      </w:r>
      <w:r w:rsidR="004E1F16">
        <w:rPr>
          <w:color w:val="000000"/>
          <w:sz w:val="20"/>
          <w:szCs w:val="20"/>
        </w:rPr>
        <w:t>.</w:t>
      </w:r>
      <w:r w:rsidR="004E1F16">
        <w:rPr>
          <w:color w:val="000000"/>
          <w:sz w:val="20"/>
          <w:szCs w:val="20"/>
        </w:rPr>
        <w:tab/>
      </w:r>
      <w:r w:rsidR="00880110">
        <w:rPr>
          <w:color w:val="000000"/>
          <w:sz w:val="20"/>
          <w:szCs w:val="20"/>
        </w:rPr>
        <w:t>Создать группы пользователей</w:t>
      </w:r>
    </w:p>
    <w:p w:rsidR="00880110" w:rsidRPr="006F4155" w:rsidRDefault="00880110" w:rsidP="00880110">
      <w:pPr>
        <w:tabs>
          <w:tab w:val="left" w:pos="709"/>
        </w:tabs>
        <w:spacing w:before="120"/>
        <w:ind w:left="720" w:hanging="578"/>
        <w:rPr>
          <w:i/>
          <w:color w:val="000000"/>
          <w:sz w:val="20"/>
          <w:szCs w:val="20"/>
        </w:rPr>
      </w:pPr>
      <w:r w:rsidRPr="006F4155">
        <w:rPr>
          <w:i/>
          <w:color w:val="000000"/>
          <w:sz w:val="20"/>
          <w:szCs w:val="20"/>
        </w:rPr>
        <w:t xml:space="preserve">Для этого </w:t>
      </w:r>
    </w:p>
    <w:p w:rsidR="00880110" w:rsidRPr="006F4155" w:rsidRDefault="00880110" w:rsidP="00880110">
      <w:pPr>
        <w:numPr>
          <w:ilvl w:val="0"/>
          <w:numId w:val="1"/>
        </w:numPr>
        <w:tabs>
          <w:tab w:val="left" w:pos="709"/>
          <w:tab w:val="left" w:pos="5064"/>
          <w:tab w:val="right" w:pos="8447"/>
        </w:tabs>
        <w:spacing w:before="120"/>
        <w:ind w:left="567" w:hanging="425"/>
        <w:rPr>
          <w:i/>
          <w:color w:val="000000"/>
          <w:sz w:val="20"/>
          <w:szCs w:val="20"/>
        </w:rPr>
      </w:pPr>
      <w:r w:rsidRPr="006F4155">
        <w:rPr>
          <w:i/>
          <w:color w:val="000000"/>
          <w:sz w:val="20"/>
          <w:szCs w:val="20"/>
        </w:rPr>
        <w:t xml:space="preserve">создать таблицу с группами пользователей (ID, Group, Pass) </w:t>
      </w:r>
    </w:p>
    <w:p w:rsidR="00880110" w:rsidRPr="006F4155" w:rsidRDefault="00880110" w:rsidP="00880110">
      <w:pPr>
        <w:numPr>
          <w:ilvl w:val="0"/>
          <w:numId w:val="1"/>
        </w:numPr>
        <w:tabs>
          <w:tab w:val="left" w:pos="709"/>
          <w:tab w:val="left" w:pos="5064"/>
          <w:tab w:val="right" w:pos="8447"/>
        </w:tabs>
        <w:spacing w:before="120"/>
        <w:ind w:left="567" w:hanging="425"/>
        <w:rPr>
          <w:i/>
          <w:color w:val="000000"/>
          <w:sz w:val="20"/>
          <w:szCs w:val="20"/>
        </w:rPr>
      </w:pPr>
      <w:r w:rsidRPr="006F4155">
        <w:rPr>
          <w:i/>
          <w:color w:val="000000"/>
          <w:sz w:val="20"/>
          <w:szCs w:val="20"/>
        </w:rPr>
        <w:t>2 формы для двух групп пользователей, которые будут иметь разный доступ к данным.</w:t>
      </w:r>
    </w:p>
    <w:p w:rsidR="00880110" w:rsidRPr="006F4155" w:rsidRDefault="00880110" w:rsidP="00880110">
      <w:pPr>
        <w:numPr>
          <w:ilvl w:val="0"/>
          <w:numId w:val="1"/>
        </w:numPr>
        <w:tabs>
          <w:tab w:val="left" w:pos="709"/>
          <w:tab w:val="left" w:pos="5064"/>
          <w:tab w:val="right" w:pos="8447"/>
        </w:tabs>
        <w:spacing w:before="120"/>
        <w:ind w:left="567" w:hanging="425"/>
        <w:rPr>
          <w:i/>
          <w:color w:val="000000"/>
          <w:sz w:val="20"/>
          <w:szCs w:val="20"/>
        </w:rPr>
      </w:pPr>
      <w:r w:rsidRPr="006F4155">
        <w:rPr>
          <w:i/>
          <w:color w:val="000000"/>
          <w:sz w:val="20"/>
          <w:szCs w:val="20"/>
        </w:rPr>
        <w:t xml:space="preserve">форму проверки, которая запускается при запуске БД. На ней: </w:t>
      </w:r>
    </w:p>
    <w:p w:rsidR="00880110" w:rsidRPr="006F4155" w:rsidRDefault="00880110" w:rsidP="00880110">
      <w:pPr>
        <w:tabs>
          <w:tab w:val="left" w:pos="709"/>
          <w:tab w:val="left" w:pos="5064"/>
          <w:tab w:val="right" w:pos="8447"/>
        </w:tabs>
        <w:spacing w:before="120"/>
        <w:ind w:left="567"/>
        <w:rPr>
          <w:i/>
          <w:color w:val="000000"/>
          <w:sz w:val="20"/>
          <w:szCs w:val="20"/>
        </w:rPr>
      </w:pPr>
      <w:r w:rsidRPr="006F4155">
        <w:rPr>
          <w:i/>
          <w:color w:val="000000"/>
          <w:sz w:val="20"/>
          <w:szCs w:val="20"/>
        </w:rPr>
        <w:t xml:space="preserve"> -</w:t>
      </w:r>
      <w:r w:rsidR="006F4155" w:rsidRPr="006F4155">
        <w:rPr>
          <w:i/>
          <w:color w:val="000000"/>
          <w:sz w:val="20"/>
          <w:szCs w:val="20"/>
        </w:rPr>
        <w:t xml:space="preserve"> </w:t>
      </w:r>
      <w:r w:rsidRPr="006F4155">
        <w:rPr>
          <w:i/>
          <w:color w:val="000000"/>
          <w:sz w:val="20"/>
          <w:szCs w:val="20"/>
        </w:rPr>
        <w:t xml:space="preserve">поле со списком </w:t>
      </w:r>
      <w:r w:rsidRPr="006F4155">
        <w:rPr>
          <w:i/>
          <w:color w:val="000000"/>
          <w:sz w:val="20"/>
          <w:szCs w:val="20"/>
          <w:lang w:val="en-US"/>
        </w:rPr>
        <w:t>Check</w:t>
      </w:r>
      <w:r w:rsidRPr="006F4155">
        <w:rPr>
          <w:i/>
          <w:color w:val="000000"/>
          <w:sz w:val="20"/>
          <w:szCs w:val="20"/>
        </w:rPr>
        <w:t xml:space="preserve">, </w:t>
      </w:r>
      <w:r w:rsidR="006F4155" w:rsidRPr="006F4155">
        <w:rPr>
          <w:i/>
          <w:color w:val="000000"/>
          <w:sz w:val="20"/>
          <w:szCs w:val="20"/>
        </w:rPr>
        <w:t>присоединены все 3 поля таблицы, видно только Название группы.</w:t>
      </w:r>
    </w:p>
    <w:p w:rsidR="00880110" w:rsidRPr="006F4155" w:rsidRDefault="006F4155" w:rsidP="00880110">
      <w:pPr>
        <w:tabs>
          <w:tab w:val="left" w:pos="709"/>
          <w:tab w:val="left" w:pos="5064"/>
          <w:tab w:val="right" w:pos="8447"/>
        </w:tabs>
        <w:spacing w:before="120"/>
        <w:ind w:left="567"/>
        <w:rPr>
          <w:i/>
          <w:color w:val="000000"/>
          <w:sz w:val="20"/>
          <w:szCs w:val="20"/>
        </w:rPr>
      </w:pPr>
      <w:r w:rsidRPr="006F4155">
        <w:rPr>
          <w:i/>
          <w:color w:val="000000"/>
          <w:sz w:val="20"/>
          <w:szCs w:val="20"/>
        </w:rPr>
        <w:lastRenderedPageBreak/>
        <w:t xml:space="preserve"> - поле ввода пароля с  </w:t>
      </w:r>
      <w:r w:rsidR="00880110" w:rsidRPr="006F4155">
        <w:rPr>
          <w:i/>
          <w:color w:val="000000"/>
          <w:sz w:val="20"/>
          <w:szCs w:val="20"/>
        </w:rPr>
        <w:t>маской ввода</w:t>
      </w:r>
      <w:r w:rsidRPr="006F4155">
        <w:rPr>
          <w:i/>
          <w:color w:val="000000"/>
          <w:sz w:val="20"/>
          <w:szCs w:val="20"/>
        </w:rPr>
        <w:t xml:space="preserve"> </w:t>
      </w:r>
    </w:p>
    <w:p w:rsidR="00880110" w:rsidRPr="006F4155" w:rsidRDefault="006F4155" w:rsidP="006F4155">
      <w:pPr>
        <w:tabs>
          <w:tab w:val="left" w:pos="709"/>
          <w:tab w:val="left" w:pos="5064"/>
          <w:tab w:val="right" w:pos="8447"/>
        </w:tabs>
        <w:spacing w:before="120"/>
        <w:rPr>
          <w:i/>
          <w:color w:val="000000"/>
          <w:sz w:val="20"/>
          <w:szCs w:val="20"/>
          <w:lang w:val="en-US"/>
        </w:rPr>
      </w:pPr>
      <w:r w:rsidRPr="006F4155">
        <w:rPr>
          <w:i/>
          <w:color w:val="000000"/>
          <w:sz w:val="20"/>
          <w:szCs w:val="20"/>
          <w:lang w:val="en-US"/>
        </w:rPr>
        <w:t xml:space="preserve">         </w:t>
      </w:r>
      <w:r w:rsidR="00880110" w:rsidRPr="006F4155">
        <w:rPr>
          <w:i/>
          <w:color w:val="000000"/>
          <w:sz w:val="20"/>
          <w:szCs w:val="20"/>
          <w:lang w:val="en-US"/>
        </w:rPr>
        <w:t xml:space="preserve"> -</w:t>
      </w:r>
      <w:r w:rsidRPr="006F4155">
        <w:rPr>
          <w:i/>
          <w:color w:val="000000"/>
          <w:sz w:val="20"/>
          <w:szCs w:val="20"/>
          <w:lang w:val="en-US"/>
        </w:rPr>
        <w:t xml:space="preserve"> </w:t>
      </w:r>
      <w:r w:rsidR="00880110" w:rsidRPr="006F4155">
        <w:rPr>
          <w:i/>
          <w:color w:val="000000"/>
          <w:sz w:val="20"/>
          <w:szCs w:val="20"/>
        </w:rPr>
        <w:t>кнопка</w:t>
      </w:r>
      <w:r w:rsidR="00880110" w:rsidRPr="006F4155">
        <w:rPr>
          <w:i/>
          <w:color w:val="000000"/>
          <w:sz w:val="20"/>
          <w:szCs w:val="20"/>
          <w:lang w:val="en-US"/>
        </w:rPr>
        <w:t xml:space="preserve"> </w:t>
      </w:r>
      <w:r w:rsidR="00880110" w:rsidRPr="006F4155">
        <w:rPr>
          <w:i/>
          <w:color w:val="000000"/>
          <w:sz w:val="20"/>
          <w:szCs w:val="20"/>
        </w:rPr>
        <w:t>ОК</w:t>
      </w:r>
      <w:r w:rsidR="00880110" w:rsidRPr="006F4155">
        <w:rPr>
          <w:i/>
          <w:color w:val="000000"/>
          <w:sz w:val="20"/>
          <w:szCs w:val="20"/>
          <w:lang w:val="en-US"/>
        </w:rPr>
        <w:t xml:space="preserve"> </w:t>
      </w:r>
    </w:p>
    <w:p w:rsidR="006F4155" w:rsidRPr="006F4155" w:rsidRDefault="006F4155" w:rsidP="00880110">
      <w:pPr>
        <w:tabs>
          <w:tab w:val="left" w:pos="709"/>
        </w:tabs>
        <w:spacing w:before="120"/>
        <w:ind w:left="720" w:hanging="578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Процедура</w:t>
      </w:r>
      <w:r w:rsidRPr="006F4155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обработки</w:t>
      </w:r>
      <w:r w:rsidRPr="006F4155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для</w:t>
      </w:r>
      <w:r w:rsidRPr="006F4155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кнопки</w:t>
      </w:r>
      <w:r w:rsidRPr="006F4155">
        <w:rPr>
          <w:color w:val="000000"/>
          <w:sz w:val="20"/>
          <w:szCs w:val="20"/>
          <w:lang w:val="en-US"/>
        </w:rPr>
        <w:t>: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  <w:lang w:val="en-US"/>
        </w:rPr>
      </w:pPr>
      <w:r w:rsidRPr="00EF3469">
        <w:rPr>
          <w:color w:val="17365D"/>
          <w:sz w:val="20"/>
          <w:szCs w:val="20"/>
          <w:lang w:val="en-US"/>
        </w:rPr>
        <w:t xml:space="preserve">Private Sub Ctl_Button_Click() </w:t>
      </w:r>
    </w:p>
    <w:p w:rsidR="00880110" w:rsidRPr="00880110" w:rsidRDefault="006F4155" w:rsidP="00880110">
      <w:pPr>
        <w:tabs>
          <w:tab w:val="left" w:pos="709"/>
        </w:tabs>
        <w:spacing w:before="120"/>
        <w:ind w:left="720" w:hanging="578"/>
        <w:rPr>
          <w:color w:val="000000"/>
          <w:sz w:val="20"/>
          <w:szCs w:val="20"/>
        </w:rPr>
      </w:pPr>
      <w:r w:rsidRPr="006F4155">
        <w:rPr>
          <w:color w:val="000000"/>
          <w:sz w:val="20"/>
          <w:szCs w:val="20"/>
          <w:lang w:val="en-US"/>
        </w:rPr>
        <w:t xml:space="preserve">                                      </w:t>
      </w:r>
      <w:r w:rsidR="00880110" w:rsidRPr="00880110">
        <w:rPr>
          <w:color w:val="000000"/>
          <w:sz w:val="20"/>
          <w:szCs w:val="20"/>
        </w:rPr>
        <w:t xml:space="preserve">'Проверяем выбрана ли группа, если нет, выдаем сообщение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</w:rPr>
        <w:t>If IsNull(Me.</w:t>
      </w:r>
      <w:r w:rsidR="007978E4" w:rsidRPr="007978E4">
        <w:rPr>
          <w:color w:val="17365D"/>
          <w:sz w:val="20"/>
          <w:szCs w:val="20"/>
        </w:rPr>
        <w:t>[</w:t>
      </w:r>
      <w:r w:rsidR="007978E4">
        <w:rPr>
          <w:color w:val="17365D"/>
          <w:sz w:val="20"/>
          <w:szCs w:val="20"/>
        </w:rPr>
        <w:t>имя поля со списком</w:t>
      </w:r>
      <w:r w:rsidR="007978E4" w:rsidRPr="007978E4">
        <w:rPr>
          <w:color w:val="17365D"/>
          <w:sz w:val="20"/>
          <w:szCs w:val="20"/>
        </w:rPr>
        <w:t>]</w:t>
      </w:r>
      <w:r w:rsidRPr="00EF3469">
        <w:rPr>
          <w:color w:val="17365D"/>
          <w:sz w:val="20"/>
          <w:szCs w:val="20"/>
        </w:rPr>
        <w:t xml:space="preserve">) Then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</w:rPr>
        <w:t xml:space="preserve">MsgBox "Выберите группу пользователей!"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</w:rPr>
        <w:t xml:space="preserve">Else </w:t>
      </w:r>
    </w:p>
    <w:p w:rsidR="00880110" w:rsidRPr="00880110" w:rsidRDefault="00880110" w:rsidP="00880110">
      <w:pPr>
        <w:tabs>
          <w:tab w:val="left" w:pos="709"/>
        </w:tabs>
        <w:spacing w:before="120"/>
        <w:ind w:left="720" w:hanging="578"/>
        <w:rPr>
          <w:color w:val="000000"/>
          <w:sz w:val="20"/>
          <w:szCs w:val="20"/>
        </w:rPr>
      </w:pPr>
      <w:r w:rsidRPr="00880110">
        <w:rPr>
          <w:color w:val="000000"/>
          <w:sz w:val="20"/>
          <w:szCs w:val="20"/>
        </w:rPr>
        <w:t xml:space="preserve"> </w:t>
      </w:r>
      <w:r w:rsidR="006F4155">
        <w:rPr>
          <w:color w:val="000000"/>
          <w:sz w:val="20"/>
          <w:szCs w:val="20"/>
        </w:rPr>
        <w:t xml:space="preserve">                                     </w:t>
      </w:r>
      <w:r w:rsidRPr="00880110">
        <w:rPr>
          <w:color w:val="000000"/>
          <w:sz w:val="20"/>
          <w:szCs w:val="20"/>
        </w:rPr>
        <w:t xml:space="preserve">'Проверяем введен ли пароль </w:t>
      </w:r>
    </w:p>
    <w:p w:rsidR="00880110" w:rsidRPr="007978E4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If</w:t>
      </w:r>
      <w:r w:rsidRPr="007978E4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IsNull</w:t>
      </w:r>
      <w:r w:rsidRPr="007978E4">
        <w:rPr>
          <w:color w:val="17365D"/>
          <w:sz w:val="20"/>
          <w:szCs w:val="20"/>
        </w:rPr>
        <w:t>(</w:t>
      </w:r>
      <w:r w:rsidRPr="00EF3469">
        <w:rPr>
          <w:color w:val="17365D"/>
          <w:sz w:val="20"/>
          <w:szCs w:val="20"/>
          <w:lang w:val="en-US"/>
        </w:rPr>
        <w:t>Me</w:t>
      </w:r>
      <w:r w:rsidRPr="007978E4">
        <w:rPr>
          <w:color w:val="17365D"/>
          <w:sz w:val="20"/>
          <w:szCs w:val="20"/>
        </w:rPr>
        <w:t>.</w:t>
      </w:r>
      <w:r w:rsidR="007978E4" w:rsidRPr="007978E4">
        <w:rPr>
          <w:color w:val="17365D"/>
          <w:sz w:val="20"/>
          <w:szCs w:val="20"/>
        </w:rPr>
        <w:t>[</w:t>
      </w:r>
      <w:r w:rsidR="007978E4">
        <w:rPr>
          <w:color w:val="17365D"/>
          <w:sz w:val="20"/>
          <w:szCs w:val="20"/>
        </w:rPr>
        <w:t>имя поля для ввода пароля</w:t>
      </w:r>
      <w:r w:rsidR="007978E4" w:rsidRPr="007978E4">
        <w:rPr>
          <w:color w:val="17365D"/>
          <w:sz w:val="20"/>
          <w:szCs w:val="20"/>
        </w:rPr>
        <w:t>]</w:t>
      </w:r>
      <w:r w:rsidRPr="007978E4">
        <w:rPr>
          <w:color w:val="17365D"/>
          <w:sz w:val="20"/>
          <w:szCs w:val="20"/>
        </w:rPr>
        <w:t xml:space="preserve">) </w:t>
      </w:r>
      <w:r w:rsidRPr="00EF3469">
        <w:rPr>
          <w:color w:val="17365D"/>
          <w:sz w:val="20"/>
          <w:szCs w:val="20"/>
          <w:lang w:val="en-US"/>
        </w:rPr>
        <w:t>Then</w:t>
      </w:r>
      <w:r w:rsidRPr="007978E4">
        <w:rPr>
          <w:color w:val="17365D"/>
          <w:sz w:val="20"/>
          <w:szCs w:val="20"/>
        </w:rPr>
        <w:t xml:space="preserve">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  <w:lang w:val="en-US"/>
        </w:rPr>
      </w:pPr>
      <w:r w:rsidRPr="007978E4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MsgBox "</w:t>
      </w:r>
      <w:r w:rsidRPr="00EF3469">
        <w:rPr>
          <w:color w:val="17365D"/>
          <w:sz w:val="20"/>
          <w:szCs w:val="20"/>
        </w:rPr>
        <w:t>Введите</w:t>
      </w:r>
      <w:r w:rsidRPr="00EF3469">
        <w:rPr>
          <w:color w:val="17365D"/>
          <w:sz w:val="20"/>
          <w:szCs w:val="20"/>
          <w:lang w:val="en-US"/>
        </w:rPr>
        <w:t xml:space="preserve"> </w:t>
      </w:r>
      <w:r w:rsidRPr="00EF3469">
        <w:rPr>
          <w:color w:val="17365D"/>
          <w:sz w:val="20"/>
          <w:szCs w:val="20"/>
        </w:rPr>
        <w:t>пароль</w:t>
      </w:r>
      <w:r w:rsidRPr="00EF3469">
        <w:rPr>
          <w:color w:val="17365D"/>
          <w:sz w:val="20"/>
          <w:szCs w:val="20"/>
          <w:lang w:val="en-US"/>
        </w:rPr>
        <w:t xml:space="preserve">!"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  <w:lang w:val="en-US"/>
        </w:rPr>
        <w:t xml:space="preserve"> </w:t>
      </w:r>
      <w:r w:rsidRPr="00EF3469">
        <w:rPr>
          <w:color w:val="17365D"/>
          <w:sz w:val="20"/>
          <w:szCs w:val="20"/>
        </w:rPr>
        <w:t xml:space="preserve">Else </w:t>
      </w:r>
    </w:p>
    <w:p w:rsidR="00880110" w:rsidRPr="00880110" w:rsidRDefault="00880110" w:rsidP="00880110">
      <w:pPr>
        <w:tabs>
          <w:tab w:val="left" w:pos="709"/>
        </w:tabs>
        <w:spacing w:before="120"/>
        <w:ind w:left="720" w:hanging="578"/>
        <w:rPr>
          <w:color w:val="000000"/>
          <w:sz w:val="20"/>
          <w:szCs w:val="20"/>
        </w:rPr>
      </w:pPr>
      <w:r w:rsidRPr="00880110">
        <w:rPr>
          <w:color w:val="000000"/>
          <w:sz w:val="20"/>
          <w:szCs w:val="20"/>
        </w:rPr>
        <w:t xml:space="preserve"> </w:t>
      </w:r>
      <w:r w:rsidR="006F4155">
        <w:rPr>
          <w:color w:val="000000"/>
          <w:sz w:val="20"/>
          <w:szCs w:val="20"/>
        </w:rPr>
        <w:t xml:space="preserve">                   </w:t>
      </w:r>
      <w:r w:rsidRPr="00880110">
        <w:rPr>
          <w:color w:val="000000"/>
          <w:sz w:val="20"/>
          <w:szCs w:val="20"/>
        </w:rPr>
        <w:t xml:space="preserve">'Сверяем введенный пароль с паролем, сохраненным в таблице Группы пользователей, </w:t>
      </w:r>
    </w:p>
    <w:p w:rsidR="00880110" w:rsidRPr="00880110" w:rsidRDefault="006F4155" w:rsidP="00880110">
      <w:pPr>
        <w:tabs>
          <w:tab w:val="left" w:pos="709"/>
        </w:tabs>
        <w:spacing w:before="120"/>
        <w:ind w:left="720" w:hanging="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</w:t>
      </w:r>
      <w:r w:rsidR="00880110" w:rsidRPr="00880110">
        <w:rPr>
          <w:color w:val="000000"/>
          <w:sz w:val="20"/>
          <w:szCs w:val="20"/>
        </w:rPr>
        <w:t xml:space="preserve"> 'т.е. обращаемся к 3-му столбцу поля со списком </w:t>
      </w:r>
      <w:r w:rsidR="00E10A4A" w:rsidRPr="007978E4">
        <w:rPr>
          <w:color w:val="17365D"/>
          <w:sz w:val="20"/>
          <w:szCs w:val="20"/>
        </w:rPr>
        <w:t>[</w:t>
      </w:r>
      <w:r w:rsidR="00E10A4A">
        <w:rPr>
          <w:color w:val="17365D"/>
          <w:sz w:val="20"/>
          <w:szCs w:val="20"/>
        </w:rPr>
        <w:t>имя поля со списком</w:t>
      </w:r>
      <w:r w:rsidR="00E10A4A" w:rsidRPr="007978E4">
        <w:rPr>
          <w:color w:val="17365D"/>
          <w:sz w:val="20"/>
          <w:szCs w:val="20"/>
        </w:rPr>
        <w:t>]</w:t>
      </w:r>
      <w:r w:rsidR="00E10A4A">
        <w:rPr>
          <w:color w:val="000000"/>
          <w:sz w:val="20"/>
          <w:szCs w:val="20"/>
        </w:rPr>
        <w:t>.Column(2), если пароль не</w:t>
      </w:r>
      <w:r>
        <w:rPr>
          <w:color w:val="000000"/>
          <w:sz w:val="20"/>
          <w:szCs w:val="20"/>
        </w:rPr>
        <w:t xml:space="preserve"> </w:t>
      </w:r>
      <w:r w:rsidR="00880110" w:rsidRPr="00880110">
        <w:rPr>
          <w:color w:val="000000"/>
          <w:sz w:val="20"/>
          <w:szCs w:val="20"/>
        </w:rPr>
        <w:t xml:space="preserve">верный, выдаем сообщение </w:t>
      </w:r>
    </w:p>
    <w:p w:rsidR="00880110" w:rsidRPr="007978E4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If</w:t>
      </w:r>
      <w:r w:rsidRPr="007978E4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Me</w:t>
      </w:r>
      <w:r w:rsidRPr="007978E4">
        <w:rPr>
          <w:color w:val="17365D"/>
          <w:sz w:val="20"/>
          <w:szCs w:val="20"/>
        </w:rPr>
        <w:t>.</w:t>
      </w:r>
      <w:r w:rsidR="007978E4" w:rsidRPr="007978E4">
        <w:rPr>
          <w:color w:val="17365D"/>
          <w:sz w:val="20"/>
          <w:szCs w:val="20"/>
        </w:rPr>
        <w:t>[</w:t>
      </w:r>
      <w:r w:rsidR="007978E4">
        <w:rPr>
          <w:color w:val="17365D"/>
          <w:sz w:val="20"/>
          <w:szCs w:val="20"/>
        </w:rPr>
        <w:t>имя поля для ввода пароля</w:t>
      </w:r>
      <w:r w:rsidR="007978E4" w:rsidRPr="007978E4">
        <w:rPr>
          <w:color w:val="17365D"/>
          <w:sz w:val="20"/>
          <w:szCs w:val="20"/>
        </w:rPr>
        <w:t>]</w:t>
      </w:r>
      <w:r w:rsidRPr="007978E4">
        <w:rPr>
          <w:color w:val="17365D"/>
          <w:sz w:val="20"/>
          <w:szCs w:val="20"/>
        </w:rPr>
        <w:t xml:space="preserve">&lt;&gt; </w:t>
      </w:r>
      <w:r w:rsidRPr="00EF3469">
        <w:rPr>
          <w:color w:val="17365D"/>
          <w:sz w:val="20"/>
          <w:szCs w:val="20"/>
          <w:lang w:val="en-US"/>
        </w:rPr>
        <w:t>Me</w:t>
      </w:r>
      <w:r w:rsidR="007978E4" w:rsidRPr="00EF3469">
        <w:rPr>
          <w:color w:val="17365D"/>
          <w:sz w:val="20"/>
          <w:szCs w:val="20"/>
        </w:rPr>
        <w:t>.</w:t>
      </w:r>
      <w:r w:rsidR="007978E4" w:rsidRPr="007978E4">
        <w:rPr>
          <w:color w:val="17365D"/>
          <w:sz w:val="20"/>
          <w:szCs w:val="20"/>
        </w:rPr>
        <w:t>[</w:t>
      </w:r>
      <w:r w:rsidR="007978E4">
        <w:rPr>
          <w:color w:val="17365D"/>
          <w:sz w:val="20"/>
          <w:szCs w:val="20"/>
        </w:rPr>
        <w:t>имя поля со списком</w:t>
      </w:r>
      <w:r w:rsidR="007978E4" w:rsidRPr="007978E4">
        <w:rPr>
          <w:color w:val="17365D"/>
          <w:sz w:val="20"/>
          <w:szCs w:val="20"/>
        </w:rPr>
        <w:t>]</w:t>
      </w:r>
      <w:r w:rsidRPr="007978E4">
        <w:rPr>
          <w:color w:val="17365D"/>
          <w:sz w:val="20"/>
          <w:szCs w:val="20"/>
        </w:rPr>
        <w:t>.</w:t>
      </w:r>
      <w:r w:rsidRPr="00EF3469">
        <w:rPr>
          <w:color w:val="17365D"/>
          <w:sz w:val="20"/>
          <w:szCs w:val="20"/>
          <w:lang w:val="en-US"/>
        </w:rPr>
        <w:t>Column</w:t>
      </w:r>
      <w:r w:rsidRPr="007978E4">
        <w:rPr>
          <w:color w:val="17365D"/>
          <w:sz w:val="20"/>
          <w:szCs w:val="20"/>
        </w:rPr>
        <w:t xml:space="preserve">(2) </w:t>
      </w:r>
      <w:r w:rsidRPr="00EF3469">
        <w:rPr>
          <w:color w:val="17365D"/>
          <w:sz w:val="20"/>
          <w:szCs w:val="20"/>
          <w:lang w:val="en-US"/>
        </w:rPr>
        <w:t>Then</w:t>
      </w:r>
      <w:r w:rsidRPr="007978E4">
        <w:rPr>
          <w:color w:val="17365D"/>
          <w:sz w:val="20"/>
          <w:szCs w:val="20"/>
        </w:rPr>
        <w:t xml:space="preserve">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7978E4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</w:rPr>
        <w:t xml:space="preserve">MsgBox "Пароль не верный!"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</w:rPr>
        <w:t xml:space="preserve"> Else </w:t>
      </w:r>
    </w:p>
    <w:p w:rsidR="00880110" w:rsidRPr="00880110" w:rsidRDefault="00880110" w:rsidP="00880110">
      <w:pPr>
        <w:tabs>
          <w:tab w:val="left" w:pos="709"/>
        </w:tabs>
        <w:spacing w:before="120"/>
        <w:ind w:left="720" w:hanging="578"/>
        <w:rPr>
          <w:color w:val="000000"/>
          <w:sz w:val="20"/>
          <w:szCs w:val="20"/>
        </w:rPr>
      </w:pPr>
      <w:r w:rsidRPr="00880110">
        <w:rPr>
          <w:color w:val="000000"/>
          <w:sz w:val="20"/>
          <w:szCs w:val="20"/>
        </w:rPr>
        <w:t xml:space="preserve"> 'В зависимости от в</w:t>
      </w:r>
      <w:r w:rsidR="007978E4">
        <w:rPr>
          <w:color w:val="000000"/>
          <w:sz w:val="20"/>
          <w:szCs w:val="20"/>
        </w:rPr>
        <w:t>ыбранной группы открываем соответствующ</w:t>
      </w:r>
      <w:r w:rsidRPr="00880110">
        <w:rPr>
          <w:color w:val="000000"/>
          <w:sz w:val="20"/>
          <w:szCs w:val="20"/>
        </w:rPr>
        <w:t xml:space="preserve">ую форму </w:t>
      </w:r>
    </w:p>
    <w:p w:rsidR="00880110" w:rsidRPr="007978E4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Select</w:t>
      </w:r>
      <w:r w:rsidRPr="007978E4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Case</w:t>
      </w:r>
      <w:r w:rsidRPr="007978E4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Me</w:t>
      </w:r>
      <w:r w:rsidR="007978E4" w:rsidRPr="00EF3469">
        <w:rPr>
          <w:color w:val="17365D"/>
          <w:sz w:val="20"/>
          <w:szCs w:val="20"/>
        </w:rPr>
        <w:t>.</w:t>
      </w:r>
      <w:r w:rsidR="007978E4" w:rsidRPr="007978E4">
        <w:rPr>
          <w:color w:val="17365D"/>
          <w:sz w:val="20"/>
          <w:szCs w:val="20"/>
        </w:rPr>
        <w:t>[</w:t>
      </w:r>
      <w:r w:rsidR="007978E4">
        <w:rPr>
          <w:color w:val="17365D"/>
          <w:sz w:val="20"/>
          <w:szCs w:val="20"/>
        </w:rPr>
        <w:t>имя поля со списком</w:t>
      </w:r>
      <w:r w:rsidR="007978E4" w:rsidRPr="007978E4">
        <w:rPr>
          <w:color w:val="17365D"/>
          <w:sz w:val="20"/>
          <w:szCs w:val="20"/>
        </w:rPr>
        <w:t>]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  <w:lang w:val="en-US"/>
        </w:rPr>
      </w:pPr>
      <w:r w:rsidRPr="007978E4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 xml:space="preserve">Case 1 </w:t>
      </w:r>
    </w:p>
    <w:p w:rsidR="00880110" w:rsidRPr="00E10A4A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10A4A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DoCmd</w:t>
      </w:r>
      <w:r w:rsidRPr="00E10A4A">
        <w:rPr>
          <w:color w:val="17365D"/>
          <w:sz w:val="20"/>
          <w:szCs w:val="20"/>
        </w:rPr>
        <w:t>.</w:t>
      </w:r>
      <w:r w:rsidRPr="00EF3469">
        <w:rPr>
          <w:color w:val="17365D"/>
          <w:sz w:val="20"/>
          <w:szCs w:val="20"/>
          <w:lang w:val="en-US"/>
        </w:rPr>
        <w:t>OpenForm</w:t>
      </w:r>
      <w:r w:rsidRPr="00E10A4A">
        <w:rPr>
          <w:color w:val="17365D"/>
          <w:sz w:val="20"/>
          <w:szCs w:val="20"/>
        </w:rPr>
        <w:t xml:space="preserve"> "</w:t>
      </w:r>
      <w:r w:rsidRPr="00EF3469">
        <w:rPr>
          <w:color w:val="17365D"/>
          <w:sz w:val="20"/>
          <w:szCs w:val="20"/>
          <w:lang w:val="en-US"/>
        </w:rPr>
        <w:t>Admin</w:t>
      </w:r>
      <w:r w:rsidRPr="00E10A4A">
        <w:rPr>
          <w:color w:val="17365D"/>
          <w:sz w:val="20"/>
          <w:szCs w:val="20"/>
        </w:rPr>
        <w:t xml:space="preserve">" </w:t>
      </w:r>
      <w:r w:rsidR="00E10A4A">
        <w:rPr>
          <w:color w:val="17365D"/>
          <w:sz w:val="20"/>
          <w:szCs w:val="20"/>
        </w:rPr>
        <w:t xml:space="preserve"> </w:t>
      </w:r>
      <w:r w:rsidR="00E10A4A" w:rsidRPr="00E10A4A">
        <w:rPr>
          <w:color w:val="17365D"/>
          <w:sz w:val="20"/>
          <w:szCs w:val="20"/>
        </w:rPr>
        <w:t>‘</w:t>
      </w:r>
      <w:r w:rsidR="00E10A4A">
        <w:rPr>
          <w:color w:val="17365D"/>
          <w:sz w:val="20"/>
          <w:szCs w:val="20"/>
        </w:rPr>
        <w:t>Открываем форму с правами Администратора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  <w:lang w:val="en-US"/>
        </w:rPr>
      </w:pPr>
      <w:r w:rsidRPr="00E10A4A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 xml:space="preserve">Case 2 </w:t>
      </w:r>
    </w:p>
    <w:p w:rsidR="00880110" w:rsidRPr="00E10A4A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10A4A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>DoCmd</w:t>
      </w:r>
      <w:r w:rsidRPr="00E10A4A">
        <w:rPr>
          <w:color w:val="17365D"/>
          <w:sz w:val="20"/>
          <w:szCs w:val="20"/>
        </w:rPr>
        <w:t>.</w:t>
      </w:r>
      <w:r w:rsidRPr="00EF3469">
        <w:rPr>
          <w:color w:val="17365D"/>
          <w:sz w:val="20"/>
          <w:szCs w:val="20"/>
          <w:lang w:val="en-US"/>
        </w:rPr>
        <w:t>OpenForm</w:t>
      </w:r>
      <w:r w:rsidRPr="00E10A4A">
        <w:rPr>
          <w:color w:val="17365D"/>
          <w:sz w:val="20"/>
          <w:szCs w:val="20"/>
        </w:rPr>
        <w:t xml:space="preserve"> "</w:t>
      </w:r>
      <w:r w:rsidRPr="00EF3469">
        <w:rPr>
          <w:color w:val="17365D"/>
          <w:sz w:val="20"/>
          <w:szCs w:val="20"/>
          <w:lang w:val="en-US"/>
        </w:rPr>
        <w:t>User</w:t>
      </w:r>
      <w:r w:rsidRPr="00E10A4A">
        <w:rPr>
          <w:color w:val="17365D"/>
          <w:sz w:val="20"/>
          <w:szCs w:val="20"/>
        </w:rPr>
        <w:t xml:space="preserve">" </w:t>
      </w:r>
      <w:r w:rsidR="00E10A4A" w:rsidRPr="00E10A4A">
        <w:rPr>
          <w:color w:val="17365D"/>
          <w:sz w:val="20"/>
          <w:szCs w:val="20"/>
        </w:rPr>
        <w:t xml:space="preserve"> ‘</w:t>
      </w:r>
      <w:r w:rsidR="00E10A4A">
        <w:rPr>
          <w:color w:val="17365D"/>
          <w:sz w:val="20"/>
          <w:szCs w:val="20"/>
        </w:rPr>
        <w:t>Открываем форму с правами Пользователя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  <w:lang w:val="en-US"/>
        </w:rPr>
      </w:pPr>
      <w:r w:rsidRPr="00E10A4A">
        <w:rPr>
          <w:color w:val="17365D"/>
          <w:sz w:val="20"/>
          <w:szCs w:val="20"/>
        </w:rPr>
        <w:t xml:space="preserve"> </w:t>
      </w:r>
      <w:r w:rsidRPr="00EF3469">
        <w:rPr>
          <w:color w:val="17365D"/>
          <w:sz w:val="20"/>
          <w:szCs w:val="20"/>
          <w:lang w:val="en-US"/>
        </w:rPr>
        <w:t xml:space="preserve">End Select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  <w:lang w:val="en-US"/>
        </w:rPr>
      </w:pPr>
      <w:r w:rsidRPr="00EF3469">
        <w:rPr>
          <w:color w:val="17365D"/>
          <w:sz w:val="20"/>
          <w:szCs w:val="20"/>
          <w:lang w:val="en-US"/>
        </w:rPr>
        <w:t xml:space="preserve"> End If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  <w:lang w:val="en-US"/>
        </w:rPr>
      </w:pPr>
      <w:r w:rsidRPr="00EF3469">
        <w:rPr>
          <w:color w:val="17365D"/>
          <w:sz w:val="20"/>
          <w:szCs w:val="20"/>
          <w:lang w:val="en-US"/>
        </w:rPr>
        <w:t xml:space="preserve"> End If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</w:rPr>
        <w:t xml:space="preserve">End If </w:t>
      </w:r>
    </w:p>
    <w:p w:rsidR="00880110" w:rsidRPr="00EF3469" w:rsidRDefault="00880110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  <w:r w:rsidRPr="00EF3469">
        <w:rPr>
          <w:color w:val="17365D"/>
          <w:sz w:val="20"/>
          <w:szCs w:val="20"/>
        </w:rPr>
        <w:t>End Sub</w:t>
      </w:r>
    </w:p>
    <w:p w:rsidR="006F4155" w:rsidRPr="00EF3469" w:rsidRDefault="006F4155" w:rsidP="00880110">
      <w:pPr>
        <w:tabs>
          <w:tab w:val="left" w:pos="709"/>
        </w:tabs>
        <w:spacing w:before="120"/>
        <w:ind w:left="720" w:hanging="578"/>
        <w:rPr>
          <w:color w:val="17365D"/>
          <w:sz w:val="20"/>
          <w:szCs w:val="20"/>
        </w:rPr>
      </w:pPr>
    </w:p>
    <w:sectPr w:rsidR="006F4155" w:rsidRPr="00EF346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3EA2388"/>
    <w:lvl w:ilvl="0">
      <w:numFmt w:val="decimal"/>
      <w:lvlText w:val="*"/>
      <w:lvlJc w:val="left"/>
    </w:lvl>
  </w:abstractNum>
  <w:abstractNum w:abstractNumId="1" w15:restartNumberingAfterBreak="0">
    <w:nsid w:val="387779DA"/>
    <w:multiLevelType w:val="hybridMultilevel"/>
    <w:tmpl w:val="C21AEE40"/>
    <w:lvl w:ilvl="0" w:tplc="CAB2B36A">
      <w:start w:val="1"/>
      <w:numFmt w:val="bullet"/>
      <w:lvlText w:val="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8"/>
        </w:tabs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8"/>
        </w:tabs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6BE46502"/>
    <w:multiLevelType w:val="hybridMultilevel"/>
    <w:tmpl w:val="5EC2C978"/>
    <w:lvl w:ilvl="0" w:tplc="717AC46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9A"/>
    <w:rsid w:val="000A6A30"/>
    <w:rsid w:val="001C674C"/>
    <w:rsid w:val="0028194D"/>
    <w:rsid w:val="0035621D"/>
    <w:rsid w:val="00426B2F"/>
    <w:rsid w:val="004E1F16"/>
    <w:rsid w:val="0052471A"/>
    <w:rsid w:val="006F4155"/>
    <w:rsid w:val="00741A8B"/>
    <w:rsid w:val="007978E4"/>
    <w:rsid w:val="00880110"/>
    <w:rsid w:val="009165A5"/>
    <w:rsid w:val="00925DB5"/>
    <w:rsid w:val="00962624"/>
    <w:rsid w:val="00994FD2"/>
    <w:rsid w:val="009D125B"/>
    <w:rsid w:val="009D54AE"/>
    <w:rsid w:val="00A74162"/>
    <w:rsid w:val="00B77209"/>
    <w:rsid w:val="00BF30B3"/>
    <w:rsid w:val="00CF3973"/>
    <w:rsid w:val="00D866B6"/>
    <w:rsid w:val="00E10A4A"/>
    <w:rsid w:val="00E23DE0"/>
    <w:rsid w:val="00E92BDC"/>
    <w:rsid w:val="00EF3469"/>
    <w:rsid w:val="00E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16AABE7-3A9C-4335-A931-37B4B676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styleId="1">
    <w:name w:val="heading 1"/>
    <w:basedOn w:val="a"/>
    <w:next w:val="a"/>
    <w:qFormat/>
    <w:pPr>
      <w:outlineLvl w:val="0"/>
    </w:pPr>
  </w:style>
  <w:style w:type="paragraph" w:styleId="2">
    <w:name w:val="heading 2"/>
    <w:basedOn w:val="a"/>
    <w:next w:val="a"/>
    <w:qFormat/>
    <w:pPr>
      <w:outlineLvl w:val="1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iu5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906</dc:creator>
  <cp:keywords/>
  <dc:description/>
  <cp:lastModifiedBy>Дмитрий Аладин</cp:lastModifiedBy>
  <cp:revision>3</cp:revision>
  <dcterms:created xsi:type="dcterms:W3CDTF">2015-09-04T18:01:00Z</dcterms:created>
  <dcterms:modified xsi:type="dcterms:W3CDTF">2015-09-04T18:01:00Z</dcterms:modified>
</cp:coreProperties>
</file>