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67718A">
        <w:rPr>
          <w:sz w:val="28"/>
          <w:szCs w:val="28"/>
        </w:rPr>
        <w:t>Широтно-импульсная модуляция. Основные принципы и черты.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67718A">
        <w:rPr>
          <w:sz w:val="28"/>
          <w:szCs w:val="28"/>
        </w:rPr>
        <w:t>Элементы систем широтно-импульсной модуляции. Компараторы и ключи.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F3E12">
        <w:rPr>
          <w:sz w:val="28"/>
          <w:szCs w:val="28"/>
        </w:rPr>
        <w:t xml:space="preserve"> </w:t>
      </w:r>
      <w:r w:rsidR="004F1730">
        <w:rPr>
          <w:sz w:val="28"/>
          <w:szCs w:val="28"/>
        </w:rPr>
        <w:t>Импульсный преобразователь с понижением напряжения. Принцип работы и основные характеристики.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4F1730">
        <w:rPr>
          <w:sz w:val="28"/>
          <w:szCs w:val="28"/>
        </w:rPr>
        <w:t>Импульсный преобразователь с повышением напряжения. Принцип работы и основные характеристики.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4F1730">
        <w:rPr>
          <w:sz w:val="28"/>
          <w:szCs w:val="28"/>
        </w:rPr>
        <w:t>Импульсный инвертирующий преобразователь. Принцип работы и основные характеристики.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4F1730">
        <w:rPr>
          <w:sz w:val="28"/>
          <w:szCs w:val="28"/>
        </w:rPr>
        <w:t>Выбор реактивных элементов импульсного преобразователя.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7. Катушка индуктивности импульсного преобразователя.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8. Гальваническая развязка в импульсных преобразователях напряжения. Схема перекачки заряда.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9. Импульсные источники вторичного электропитания.</w:t>
      </w:r>
    </w:p>
    <w:p w:rsidR="004F1730" w:rsidRPr="00595934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10. </w:t>
      </w:r>
      <w:r w:rsidR="00595934">
        <w:rPr>
          <w:sz w:val="28"/>
          <w:szCs w:val="28"/>
        </w:rPr>
        <w:t xml:space="preserve">Усилители мощности класса </w:t>
      </w:r>
      <w:r w:rsidR="00595934">
        <w:rPr>
          <w:sz w:val="28"/>
          <w:szCs w:val="28"/>
          <w:lang w:val="en-US"/>
        </w:rPr>
        <w:t>D</w:t>
      </w:r>
      <w:r w:rsidR="00595934">
        <w:rPr>
          <w:sz w:val="28"/>
          <w:szCs w:val="28"/>
        </w:rPr>
        <w:t>. Основные параметры.</w:t>
      </w:r>
      <w:bookmarkStart w:id="0" w:name="_GoBack"/>
      <w:bookmarkEnd w:id="0"/>
    </w:p>
    <w:p w:rsidR="004F1730" w:rsidRPr="00EB059F" w:rsidRDefault="004F1730" w:rsidP="00A841BA">
      <w:pPr>
        <w:spacing w:after="120" w:line="240" w:lineRule="auto"/>
        <w:rPr>
          <w:sz w:val="28"/>
          <w:szCs w:val="28"/>
        </w:rPr>
      </w:pP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4F1730"/>
    <w:rsid w:val="005212EF"/>
    <w:rsid w:val="005922C6"/>
    <w:rsid w:val="00595934"/>
    <w:rsid w:val="0067718A"/>
    <w:rsid w:val="007D7B20"/>
    <w:rsid w:val="00A2461F"/>
    <w:rsid w:val="00A841BA"/>
    <w:rsid w:val="00A9009F"/>
    <w:rsid w:val="00AF41FB"/>
    <w:rsid w:val="00DB79F0"/>
    <w:rsid w:val="00EB059F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12</cp:revision>
  <dcterms:created xsi:type="dcterms:W3CDTF">2015-02-09T21:06:00Z</dcterms:created>
  <dcterms:modified xsi:type="dcterms:W3CDTF">2015-04-06T23:47:00Z</dcterms:modified>
</cp:coreProperties>
</file>