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62609" w14:textId="72C8A7A1" w:rsidR="007C6695" w:rsidRPr="007C6695" w:rsidRDefault="007C6695" w:rsidP="007C669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ПРАКТИЧЕСКАЯ РАБОТА № 2</w:t>
      </w:r>
    </w:p>
    <w:p w14:paraId="0DDBD6E8" w14:textId="6CEEA853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Тема: Создание дизайн-макета.</w:t>
      </w:r>
    </w:p>
    <w:p w14:paraId="5F0A2C64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Цель работы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: Овладение практическими навыками работы в графическом редакторе при создании дизайн-макета веб-приложения.</w:t>
      </w:r>
    </w:p>
    <w:p w14:paraId="2455D252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02236B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Задания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15DF8B" w14:textId="77777777" w:rsidR="007C6695" w:rsidRPr="007C6695" w:rsidRDefault="007C6695" w:rsidP="007C6695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Изучить теоретические сведения;</w:t>
      </w:r>
    </w:p>
    <w:p w14:paraId="5D77FEC1" w14:textId="77777777" w:rsidR="007C6695" w:rsidRPr="007C6695" w:rsidRDefault="007C6695" w:rsidP="007C6695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Создать дизайн-макет, по описанию в данном документе в разделе Практическое выполнение работы.</w:t>
      </w:r>
    </w:p>
    <w:p w14:paraId="5F7509C7" w14:textId="77777777" w:rsidR="007C6695" w:rsidRPr="007C6695" w:rsidRDefault="007C6695" w:rsidP="007C6695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Довести вайрфрейм страницы своего портфолио до дизайн-макета.</w:t>
      </w:r>
    </w:p>
    <w:p w14:paraId="28050511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B1E3DF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Полезные онлайн-сервисы.</w:t>
      </w:r>
    </w:p>
    <w:p w14:paraId="53D288D6" w14:textId="42DF6F3B" w:rsidR="007C6695" w:rsidRPr="007C6695" w:rsidRDefault="007C6695" w:rsidP="007C6695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Цветовой круг. Режим доступа: –</w:t>
      </w:r>
      <w:r w:rsidRPr="007C6695">
        <w:rPr>
          <w:rFonts w:ascii="Times New Roman" w:eastAsia="Times New Roman" w:hAnsi="Times New Roman" w:cs="Times New Roman"/>
          <w:color w:val="0462C1"/>
          <w:sz w:val="24"/>
          <w:szCs w:val="24"/>
        </w:rPr>
        <w:t xml:space="preserve"> </w:t>
      </w:r>
      <w:hyperlink r:id="rId5" w:history="1">
        <w:r w:rsidRPr="007C6695">
          <w:rPr>
            <w:rStyle w:val="a3"/>
            <w:rFonts w:ascii="Times New Roman" w:eastAsia="Times New Roman" w:hAnsi="Times New Roman" w:cs="Times New Roman"/>
            <w:sz w:val="24"/>
            <w:szCs w:val="24"/>
          </w:rPr>
          <w:t>https://colorscheme.ru/</w:t>
        </w:r>
      </w:hyperlink>
    </w:p>
    <w:p w14:paraId="5C560970" w14:textId="4D4E268F" w:rsidR="007C6695" w:rsidRPr="007C6695" w:rsidRDefault="007C6695" w:rsidP="007C6695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Цветовые палитры. Режим доступа: –</w:t>
      </w:r>
      <w:r w:rsidRPr="007C6695">
        <w:rPr>
          <w:rFonts w:ascii="Times New Roman" w:eastAsia="Times New Roman" w:hAnsi="Times New Roman" w:cs="Times New Roman"/>
          <w:color w:val="0462C1"/>
          <w:sz w:val="24"/>
          <w:szCs w:val="24"/>
        </w:rPr>
        <w:t xml:space="preserve"> </w:t>
      </w:r>
      <w:hyperlink r:id="rId6" w:history="1">
        <w:r w:rsidRPr="007C6695">
          <w:rPr>
            <w:rStyle w:val="a3"/>
            <w:rFonts w:ascii="Times New Roman" w:eastAsia="Times New Roman" w:hAnsi="Times New Roman" w:cs="Times New Roman"/>
            <w:sz w:val="24"/>
            <w:szCs w:val="24"/>
          </w:rPr>
          <w:t>https://color.romanuke.com/</w:t>
        </w:r>
      </w:hyperlink>
    </w:p>
    <w:p w14:paraId="17426AC9" w14:textId="085A5B9A" w:rsidR="007C6695" w:rsidRPr="007C6695" w:rsidRDefault="007C6695" w:rsidP="007C6695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Обработка фото. Режим доступа: –</w:t>
      </w:r>
      <w:r w:rsidRPr="007C6695">
        <w:rPr>
          <w:rFonts w:ascii="Times New Roman" w:eastAsia="Times New Roman" w:hAnsi="Times New Roman" w:cs="Times New Roman"/>
          <w:color w:val="0462C1"/>
          <w:sz w:val="24"/>
          <w:szCs w:val="24"/>
        </w:rPr>
        <w:t xml:space="preserve"> </w:t>
      </w:r>
      <w:hyperlink r:id="rId7" w:history="1">
        <w:r w:rsidRPr="007C6695">
          <w:rPr>
            <w:rStyle w:val="a3"/>
            <w:rFonts w:ascii="Times New Roman" w:eastAsia="Times New Roman" w:hAnsi="Times New Roman" w:cs="Times New Roman"/>
            <w:sz w:val="24"/>
            <w:szCs w:val="24"/>
          </w:rPr>
          <w:t>https://tinyjpg.com/</w:t>
        </w:r>
      </w:hyperlink>
    </w:p>
    <w:p w14:paraId="27ED9998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2A3408" w14:textId="70221AA5" w:rsidR="007C6695" w:rsidRPr="007C6695" w:rsidRDefault="007C6695" w:rsidP="007C6695">
      <w:pPr>
        <w:spacing w:after="24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ХОД РАБОТЫ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F3C2FB" w14:textId="77777777" w:rsidR="007C6695" w:rsidRPr="007C6695" w:rsidRDefault="007C6695" w:rsidP="007C6695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Краткие теоретические сведения. Подготовительный этап.</w:t>
      </w:r>
    </w:p>
    <w:p w14:paraId="03793B9E" w14:textId="39DAE1B6" w:rsidR="007C6695" w:rsidRPr="007C6695" w:rsidRDefault="007C6695" w:rsidP="007C6695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bCs/>
          <w:sz w:val="24"/>
          <w:szCs w:val="24"/>
        </w:rPr>
        <w:t>Дизайн-макет сайта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 – это готовый образ будущих страниц, отражающий всю визуальную и функциональную часть.</w:t>
      </w:r>
    </w:p>
    <w:p w14:paraId="5EF299A3" w14:textId="77777777" w:rsid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4D0D5D" w14:textId="20B1C581" w:rsidR="007C6695" w:rsidRPr="007C6695" w:rsidRDefault="007C6695" w:rsidP="007C6695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Основные правила при создании макета.</w:t>
      </w:r>
    </w:p>
    <w:p w14:paraId="5AD9DC4C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Для статических макетов учитываются отступы слева и справа, прописывается разрешение окна в браузере, для резиновых — оставляется отступ в 20–50px с правой стороны футера и шапки для их увеличения. Создание дизайн-макета и проработка структуры страниц сайта также требует соблюдение следующих рекомендаций:</w:t>
      </w:r>
    </w:p>
    <w:p w14:paraId="605C4571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bCs/>
          <w:sz w:val="24"/>
          <w:szCs w:val="24"/>
        </w:rPr>
        <w:t>Однотипный фон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 — фоновое изображение рисуется однородным, что облегчает его дублирование и снижает вес страницы. Не рекомендуется использование полноразмерных фотографий или сложных рисунков чтобы не утяжелять страницу.</w:t>
      </w:r>
    </w:p>
    <w:p w14:paraId="70C90FA4" w14:textId="77777777" w:rsid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page21"/>
      <w:bookmarkEnd w:id="0"/>
      <w:r w:rsidRPr="007C6695">
        <w:rPr>
          <w:rFonts w:ascii="Times New Roman" w:eastAsia="Times New Roman" w:hAnsi="Times New Roman" w:cs="Times New Roman"/>
          <w:b/>
          <w:bCs/>
          <w:sz w:val="24"/>
          <w:szCs w:val="24"/>
        </w:rPr>
        <w:t>Выравнивание по направляющим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 — при размещении элементов на макете требуется выдерживать общие направления и размеры. Для этого рекомендуется использовать размерную сетку — это облегчит ориентирование дизайнера и верстальщика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макете.</w:t>
      </w:r>
    </w:p>
    <w:p w14:paraId="4EC83DBD" w14:textId="550A0F16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Применение стандартных шрифтов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— использование нетиповых шрифтов или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их разнообразие на сайте часто приводит к негативному восприятию всего сайта. Нестандартные шрифты могут сделать текст нечитаемый, испортить общую картину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сайта.</w:t>
      </w:r>
    </w:p>
    <w:p w14:paraId="38C8D1D2" w14:textId="77777777" w:rsid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Наименование всех шрифтов требуется прописать в отдельном файле для верстальщика. </w:t>
      </w:r>
    </w:p>
    <w:p w14:paraId="69B68E30" w14:textId="77777777" w:rsid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bCs/>
          <w:sz w:val="24"/>
          <w:szCs w:val="24"/>
        </w:rPr>
        <w:t>Размещение каждого элемента на отдельном слое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 — под каждый объект на сайте создается новый слой, что позволяет в дальнейшем изменить или отредактировать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элемент без воздействия на други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 объекты в шаблоне. Каждый слой должен быть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подписан, а пустые и скрытые — удалены в финальной версии макета. </w:t>
      </w:r>
    </w:p>
    <w:p w14:paraId="41D22FB6" w14:textId="77777777" w:rsid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bCs/>
          <w:sz w:val="24"/>
          <w:szCs w:val="24"/>
        </w:rPr>
        <w:t>Проработка нескольких вариантов отображения элементов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 — значимые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элементы на странице должны иметь несколько визуальных форм, облегчающих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пользователю их восприятие. Например, при наведении мыши на ссылку должна меняться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форма курсора, либо цвет текста и т. д. </w:t>
      </w:r>
    </w:p>
    <w:p w14:paraId="7FE4B20B" w14:textId="57698613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Также требуется указать точные параметры макета для верстальщика. Отступы 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размеры блоков, формат ячеек и размер шрифтов продумываются до мелочей, также указываются параметры и разрешение экрана, при которых проводилась разработка страницы. Это облегчит работу верстальщику и позволит избежать смещения элементов на странице при верстке.</w:t>
      </w:r>
    </w:p>
    <w:p w14:paraId="2C2424EE" w14:textId="77777777" w:rsidR="007C6695" w:rsidRPr="007C6695" w:rsidRDefault="007C6695" w:rsidP="001067D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bCs/>
          <w:sz w:val="24"/>
          <w:szCs w:val="24"/>
        </w:rPr>
        <w:t>Ошибки при создании дизайн-макетов сайта.</w:t>
      </w:r>
    </w:p>
    <w:p w14:paraId="1134E1DF" w14:textId="77777777" w:rsidR="007C6695" w:rsidRPr="007C6695" w:rsidRDefault="007C6695" w:rsidP="007C6695">
      <w:pPr>
        <w:pStyle w:val="a6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К наиболее популярным ошибкам при разработке макета следует отнести: </w:t>
      </w:r>
    </w:p>
    <w:p w14:paraId="61398CB5" w14:textId="77777777" w:rsidR="007C6695" w:rsidRPr="007C6695" w:rsidRDefault="007C6695" w:rsidP="007C6695">
      <w:pPr>
        <w:pStyle w:val="a6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Сложный интерфейс или проблемы с навигацией. </w:t>
      </w:r>
    </w:p>
    <w:p w14:paraId="427CB379" w14:textId="44FE0CB0" w:rsidR="007C6695" w:rsidRPr="007C6695" w:rsidRDefault="007C6695" w:rsidP="007C6695">
      <w:pPr>
        <w:pStyle w:val="a6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Переизбыток элементов на странице. </w:t>
      </w:r>
    </w:p>
    <w:p w14:paraId="5D7EEA9B" w14:textId="34C9F304" w:rsidR="007C6695" w:rsidRPr="007C6695" w:rsidRDefault="007C6695" w:rsidP="007C6695">
      <w:pPr>
        <w:pStyle w:val="a6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Несбалансированная цветовая палитра.</w:t>
      </w:r>
    </w:p>
    <w:p w14:paraId="7143B7F3" w14:textId="77777777" w:rsidR="007C6695" w:rsidRPr="007C6695" w:rsidRDefault="007C6695" w:rsidP="007C6695">
      <w:pPr>
        <w:pStyle w:val="a6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Отсутствие адаптации под различные экраны.</w:t>
      </w:r>
    </w:p>
    <w:p w14:paraId="073F4265" w14:textId="32D0045A" w:rsidR="007C6695" w:rsidRPr="007C6695" w:rsidRDefault="007C6695" w:rsidP="007C6695">
      <w:pPr>
        <w:pStyle w:val="a6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Наличие скрытых или пустых слоев.</w:t>
      </w:r>
    </w:p>
    <w:p w14:paraId="459622B5" w14:textId="77777777" w:rsidR="007C6695" w:rsidRPr="007C6695" w:rsidRDefault="007C6695" w:rsidP="007C6695">
      <w:pPr>
        <w:pStyle w:val="a6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Нечитаемые шрифты или неподходящий фон. </w:t>
      </w:r>
    </w:p>
    <w:p w14:paraId="3ADCB653" w14:textId="4DF4DB84" w:rsidR="007C6695" w:rsidRPr="007C6695" w:rsidRDefault="007C6695" w:rsidP="007C6695">
      <w:pPr>
        <w:pStyle w:val="a6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Отсутствие акцентов на ссылках.</w:t>
      </w:r>
    </w:p>
    <w:p w14:paraId="404B6525" w14:textId="55AC6B97" w:rsidR="007C6695" w:rsidRPr="007C6695" w:rsidRDefault="007C6695" w:rsidP="007C669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page22"/>
      <w:bookmarkEnd w:id="1"/>
      <w:r w:rsidRPr="007C6695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Модульная сетка.</w:t>
      </w:r>
    </w:p>
    <w:p w14:paraId="2ADE0176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Модульная сетка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 — основа для дизайн-макета. Она состоит из простых геометрических фигур — модулей одинакового размера, расположенных в определённой последовательности. Это значит, что всё пространство макета сначала разбивают на равные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lastRenderedPageBreak/>
        <w:t>ячейки, а затем размещают объекты так, чтобы размер любого изображения или текста на макете был кратным размеру модуля.</w:t>
      </w:r>
    </w:p>
    <w:p w14:paraId="61900A2E" w14:textId="2A0D33D5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Такая система упрощает работу дизайнеров: помогает сделать макет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пропорциональным, понятным, гармоничным и не потратить при этом много времени.</w:t>
      </w:r>
    </w:p>
    <w:p w14:paraId="6DE36C29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B95ED9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Например, вот так.</w:t>
      </w:r>
    </w:p>
    <w:p w14:paraId="0A7891B6" w14:textId="5FC98035" w:rsidR="007C6695" w:rsidRPr="007C6695" w:rsidRDefault="007C6695" w:rsidP="007C669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48640B" wp14:editId="6D2286C1">
            <wp:extent cx="5935227" cy="2732567"/>
            <wp:effectExtent l="0" t="0" r="8890" b="0"/>
            <wp:docPr id="642286553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039" cy="274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6BAC22" w14:textId="75B8A8E6" w:rsid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Слева в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ы видите сетку,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центре – надписи, наложенные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на эту сетку, а справа – готовый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дизайн.</w:t>
      </w:r>
    </w:p>
    <w:p w14:paraId="52A4C96A" w14:textId="77777777" w:rsidR="007C6695" w:rsidRPr="007C6695" w:rsidRDefault="007C6695" w:rsidP="007C6695">
      <w:pPr>
        <w:numPr>
          <w:ilvl w:val="0"/>
          <w:numId w:val="6"/>
        </w:num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Практическое выполнение работы</w:t>
      </w:r>
    </w:p>
    <w:p w14:paraId="4DE74826" w14:textId="77777777" w:rsidR="007C6695" w:rsidRPr="007C6695" w:rsidRDefault="007C6695" w:rsidP="001067D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Задание 1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. Создать дизайн-макет:</w:t>
      </w:r>
    </w:p>
    <w:p w14:paraId="522A0ACC" w14:textId="29D56122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1) Создайте новый драфт. Назовите его Дизайн-макет.</w:t>
      </w:r>
    </w:p>
    <w:p w14:paraId="669D9141" w14:textId="612F02BC" w:rsidR="007C6695" w:rsidRPr="00EB7AB4" w:rsidRDefault="007C6695" w:rsidP="00EB7AB4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7AB4">
        <w:rPr>
          <w:rFonts w:ascii="Times New Roman" w:eastAsia="Times New Roman" w:hAnsi="Times New Roman" w:cs="Times New Roman"/>
          <w:sz w:val="24"/>
          <w:szCs w:val="24"/>
        </w:rPr>
        <w:t>Для того, чтобы начать создавать дизайн-макет, создайте новый фрейм, также</w:t>
      </w:r>
      <w:r w:rsidR="00EB7AB4" w:rsidRPr="00EB7A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7AB4">
        <w:rPr>
          <w:rFonts w:ascii="Times New Roman" w:eastAsia="Times New Roman" w:hAnsi="Times New Roman" w:cs="Times New Roman"/>
          <w:sz w:val="24"/>
          <w:szCs w:val="24"/>
        </w:rPr>
        <w:t>как в Практической работе №1 (</w:t>
      </w:r>
      <w:r w:rsidRPr="007C66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186B04" wp14:editId="254F0AFC">
            <wp:extent cx="425450" cy="425450"/>
            <wp:effectExtent l="0" t="0" r="0" b="0"/>
            <wp:docPr id="9299268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7AB4">
        <w:rPr>
          <w:rFonts w:ascii="Times New Roman" w:eastAsia="Times New Roman" w:hAnsi="Times New Roman" w:cs="Times New Roman"/>
          <w:sz w:val="24"/>
          <w:szCs w:val="24"/>
        </w:rPr>
        <w:t xml:space="preserve"> - Frame).</w:t>
      </w:r>
    </w:p>
    <w:p w14:paraId="61CE92B5" w14:textId="46C011F9" w:rsidR="007C6695" w:rsidRPr="007C6695" w:rsidRDefault="007C6695" w:rsidP="007C6695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page23"/>
      <w:bookmarkEnd w:id="2"/>
      <w:r w:rsidRPr="007C6695">
        <w:rPr>
          <w:rFonts w:ascii="Times New Roman" w:eastAsia="Times New Roman" w:hAnsi="Times New Roman" w:cs="Times New Roman"/>
          <w:sz w:val="24"/>
          <w:szCs w:val="24"/>
        </w:rPr>
        <w:t>В палитре Design выберите Desktop (макет для ПК) и разрешение экрана 1440*1024. Переименуйте фрейм в indexpage. Задайте размеры 1440*5214</w:t>
      </w:r>
    </w:p>
    <w:p w14:paraId="4CDF022B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63125A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Дизайн-макет веб-сайта будет выглядеть следующим образом (см. рисунок 2.1)</w:t>
      </w:r>
    </w:p>
    <w:p w14:paraId="68F519B7" w14:textId="5A5A770A" w:rsidR="007C6695" w:rsidRPr="007C6695" w:rsidRDefault="00EB7AB4" w:rsidP="00EB7AB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B7AB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95AF38" wp14:editId="1FBB44DC">
            <wp:extent cx="4345522" cy="6139543"/>
            <wp:effectExtent l="0" t="0" r="0" b="0"/>
            <wp:docPr id="867723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23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2943" cy="61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563C" w14:textId="77777777" w:rsidR="007C6695" w:rsidRPr="007C6695" w:rsidRDefault="007C6695" w:rsidP="00EB7AB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2.1 – Дизайн-макет веб-сайта</w:t>
      </w:r>
    </w:p>
    <w:p w14:paraId="38AB19E2" w14:textId="51CA7F0C" w:rsidR="001067DE" w:rsidRDefault="007C6695" w:rsidP="007C6695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Для лучшего выравнивания и расположения элементов сайта, добавим колонки (модульную сетку). Выберем 14 колонок, будем использовать 12, 2 по бокам останутся на поля.</w:t>
      </w:r>
    </w:p>
    <w:p w14:paraId="6078D5A3" w14:textId="77777777" w:rsidR="001067DE" w:rsidRDefault="001067DE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B1528B7" w14:textId="77777777" w:rsidR="007C6695" w:rsidRPr="007C6695" w:rsidRDefault="007C6695" w:rsidP="00EB7AB4">
      <w:pPr>
        <w:shd w:val="clear" w:color="auto" w:fill="E2EFD9" w:themeFill="accent6" w:themeFillTint="33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Примечание.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 Каждый элемент лучше не заканчивать и не начинать в промежутке между колонками, так верстальщику будет легче считать и определять размеры и параметры верстки.</w:t>
      </w:r>
    </w:p>
    <w:p w14:paraId="385A9D03" w14:textId="0D8F61F5" w:rsidR="00EB7AB4" w:rsidRPr="00EB7AB4" w:rsidRDefault="00EB7AB4" w:rsidP="00EB7AB4">
      <w:pPr>
        <w:shd w:val="clear" w:color="auto" w:fill="E2EFD9" w:themeFill="accent6" w:themeFillTint="33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EB7AB4">
        <w:rPr>
          <w:rFonts w:ascii="Times New Roman" w:eastAsia="Times New Roman" w:hAnsi="Times New Roman" w:cs="Times New Roman"/>
          <w:sz w:val="18"/>
          <w:szCs w:val="18"/>
        </w:rPr>
        <w:t>Возможный макет веб сайта с 12-ти колоночной сеткой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Симметрические блоки на 12ти колоночной сетке</w:t>
      </w:r>
    </w:p>
    <w:p w14:paraId="49A27B3C" w14:textId="07464719" w:rsidR="007C6695" w:rsidRPr="007C6695" w:rsidRDefault="007C6695" w:rsidP="00EB7AB4">
      <w:pPr>
        <w:shd w:val="clear" w:color="auto" w:fill="E2EFD9" w:themeFill="accent6" w:themeFillTint="33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3" w:name="page24"/>
      <w:bookmarkEnd w:id="3"/>
      <w:r w:rsidRPr="007C66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870C79" wp14:editId="1E559B62">
            <wp:extent cx="5184572" cy="1546365"/>
            <wp:effectExtent l="0" t="0" r="0" b="0"/>
            <wp:docPr id="94359926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1"/>
                    <a:stretch/>
                  </pic:blipFill>
                  <pic:spPr bwMode="auto">
                    <a:xfrm>
                      <a:off x="0" y="0"/>
                      <a:ext cx="5215400" cy="155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3B71C" w14:textId="77777777" w:rsidR="007C6695" w:rsidRPr="007C6695" w:rsidRDefault="007C6695" w:rsidP="001067D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5) Чтобы добавить колонки, найдите в палитре </w:t>
      </w: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Design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 раздел </w:t>
      </w: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Layuot Grid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97E97" w14:textId="16A8A5BC" w:rsidR="007C6695" w:rsidRPr="00EB7AB4" w:rsidRDefault="007C6695" w:rsidP="007C669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695">
        <w:rPr>
          <w:rFonts w:ascii="Times New Roman" w:hAnsi="Times New Roman" w:cs="Times New Roman"/>
          <w:sz w:val="24"/>
          <w:szCs w:val="24"/>
        </w:rPr>
        <w:t xml:space="preserve">Нажмите на </w:t>
      </w:r>
      <w:r w:rsidRPr="00EB7AB4">
        <w:rPr>
          <w:rFonts w:ascii="Times New Roman" w:hAnsi="Times New Roman" w:cs="Times New Roman"/>
          <w:sz w:val="24"/>
          <w:szCs w:val="24"/>
        </w:rPr>
        <w:t>Grid</w:t>
      </w:r>
      <w:r w:rsidR="00EB7AB4">
        <w:rPr>
          <w:rFonts w:ascii="Times New Roman" w:hAnsi="Times New Roman" w:cs="Times New Roman"/>
          <w:sz w:val="24"/>
          <w:szCs w:val="24"/>
        </w:rPr>
        <w:t xml:space="preserve"> </w:t>
      </w:r>
      <w:r w:rsidR="00EB7AB4" w:rsidRPr="007C66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785E79" wp14:editId="3ACCEE8C">
            <wp:extent cx="750570" cy="142240"/>
            <wp:effectExtent l="0" t="0" r="0" b="0"/>
            <wp:docPr id="210769675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14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B7AB4">
        <w:rPr>
          <w:rFonts w:ascii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hAnsi="Times New Roman" w:cs="Times New Roman"/>
          <w:sz w:val="24"/>
          <w:szCs w:val="24"/>
          <w:vertAlign w:val="superscript"/>
        </w:rPr>
        <w:t xml:space="preserve">. </w:t>
      </w:r>
      <w:r w:rsidRPr="007C6695">
        <w:rPr>
          <w:rFonts w:ascii="Times New Roman" w:hAnsi="Times New Roman" w:cs="Times New Roman"/>
          <w:sz w:val="24"/>
          <w:szCs w:val="24"/>
        </w:rPr>
        <w:t xml:space="preserve">У вас появится такое окно (см. рисунок </w:t>
      </w:r>
      <w:r w:rsidRPr="00EB7AB4">
        <w:rPr>
          <w:rFonts w:ascii="Times New Roman" w:hAnsi="Times New Roman" w:cs="Times New Roman"/>
          <w:sz w:val="24"/>
          <w:szCs w:val="24"/>
        </w:rPr>
        <w:t>2.2):</w:t>
      </w:r>
    </w:p>
    <w:p w14:paraId="588A178F" w14:textId="7F713F0C" w:rsidR="007C6695" w:rsidRPr="007C6695" w:rsidRDefault="007C6695" w:rsidP="00EB7AB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hAnsi="Times New Roman" w:cs="Times New Roman"/>
          <w:noProof/>
          <w:sz w:val="24"/>
          <w:szCs w:val="24"/>
          <w:vertAlign w:val="superscript"/>
        </w:rPr>
        <w:drawing>
          <wp:inline distT="0" distB="0" distL="0" distR="0" wp14:anchorId="0B48C26B" wp14:editId="68ECD7D1">
            <wp:extent cx="4134835" cy="1538384"/>
            <wp:effectExtent l="0" t="0" r="0" b="5080"/>
            <wp:docPr id="85263079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618" cy="1548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9E7A10" w14:textId="77777777" w:rsidR="007C6695" w:rsidRPr="007C6695" w:rsidRDefault="007C6695" w:rsidP="00EB7AB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2.2 – Раздел Layuot Grid</w:t>
      </w: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0F18E20" w14:textId="77777777" w:rsidR="007C6695" w:rsidRPr="007C6695" w:rsidRDefault="007C6695" w:rsidP="0081135F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Нажмите на раскрывающийся список (стрелочка рядом с Grid) и выберите </w:t>
      </w: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Columns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. Задайте </w:t>
      </w: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Count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 (число колонок) 14, </w:t>
      </w: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Gutter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 (расстояние между (колонками) 20 px.</w:t>
      </w: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У вас должна получиться следующая разметка (см. рисунок 2.3).</w:t>
      </w:r>
    </w:p>
    <w:p w14:paraId="2DE65A1C" w14:textId="1C5FA8EF" w:rsidR="007C6695" w:rsidRPr="007C6695" w:rsidRDefault="007C6695" w:rsidP="00EB7AB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574137" wp14:editId="44FE6D23">
            <wp:extent cx="4856869" cy="2310541"/>
            <wp:effectExtent l="0" t="0" r="1270" b="0"/>
            <wp:docPr id="14546421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226" cy="2317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194CA4" w14:textId="77777777" w:rsidR="007C6695" w:rsidRPr="007C6695" w:rsidRDefault="007C6695" w:rsidP="00EB7AB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2.3 – Установка модульной сетки.</w:t>
      </w:r>
    </w:p>
    <w:p w14:paraId="1A1ECCC2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lastRenderedPageBreak/>
        <w:t>Начинаем с шапки сайта. На ней располагаются меню, первичные данные и изображение (см. рисунок 2.4 – 2.5).</w:t>
      </w:r>
    </w:p>
    <w:p w14:paraId="1FB69BB2" w14:textId="27976FE3" w:rsidR="007C6695" w:rsidRPr="007C6695" w:rsidRDefault="00057B0F" w:rsidP="00057B0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4" w:name="page25"/>
      <w:bookmarkEnd w:id="4"/>
      <w:r w:rsidRPr="00057B0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7AC2FCD" wp14:editId="640DC4D9">
            <wp:extent cx="5225949" cy="3754486"/>
            <wp:effectExtent l="0" t="0" r="0" b="0"/>
            <wp:docPr id="218848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48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4823" cy="376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3B77" w14:textId="77777777" w:rsidR="007C6695" w:rsidRPr="007C6695" w:rsidRDefault="007C6695" w:rsidP="00057B0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2.4 – Шапка сайта</w:t>
      </w:r>
    </w:p>
    <w:p w14:paraId="68450BDC" w14:textId="12206533" w:rsidR="007C6695" w:rsidRPr="007C6695" w:rsidRDefault="00057B0F" w:rsidP="00057B0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7B0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D709AD" wp14:editId="629C12B4">
            <wp:extent cx="5486558" cy="3778434"/>
            <wp:effectExtent l="0" t="0" r="0" b="0"/>
            <wp:docPr id="241305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05353" name=""/>
                    <pic:cNvPicPr/>
                  </pic:nvPicPr>
                  <pic:blipFill rotWithShape="1">
                    <a:blip r:embed="rId16"/>
                    <a:srcRect t="3542"/>
                    <a:stretch/>
                  </pic:blipFill>
                  <pic:spPr bwMode="auto">
                    <a:xfrm>
                      <a:off x="0" y="0"/>
                      <a:ext cx="5493781" cy="3783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83EFC" w14:textId="77777777" w:rsidR="007C6695" w:rsidRPr="007C6695" w:rsidRDefault="007C6695" w:rsidP="00057B0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2.5 – Шапка сайта с активной модульной сеткой</w:t>
      </w:r>
    </w:p>
    <w:p w14:paraId="17A299A5" w14:textId="7E60AAE1" w:rsidR="007C6695" w:rsidRPr="0000121D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121D">
        <w:rPr>
          <w:rFonts w:ascii="Times New Roman" w:eastAsia="Times New Roman" w:hAnsi="Times New Roman" w:cs="Times New Roman"/>
          <w:b/>
          <w:bCs/>
          <w:sz w:val="24"/>
          <w:szCs w:val="24"/>
        </w:rPr>
        <w:t>Создание Меню.</w:t>
      </w:r>
    </w:p>
    <w:p w14:paraId="458E3F89" w14:textId="1B9380B9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6) Выберите инструмент Текст и напишите «ГЛАВНАЯ» </w:t>
      </w:r>
      <w:r w:rsidRPr="007C66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CE2B7A" wp14:editId="796E67DD">
            <wp:extent cx="733425" cy="308610"/>
            <wp:effectExtent l="0" t="0" r="9525" b="0"/>
            <wp:docPr id="4813682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66EE2" w14:textId="7ED1DC80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Настройте шрифт размер, цвет и расположите как показано на рисунке (Х = 104 px,</w:t>
      </w:r>
      <w:r w:rsidR="00057B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Y=66 px) (см. рисунок 2.6):</w:t>
      </w:r>
    </w:p>
    <w:p w14:paraId="4FB84AEC" w14:textId="18AF1180" w:rsidR="007C6695" w:rsidRPr="007C6695" w:rsidRDefault="00057B0F" w:rsidP="00057B0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5" w:name="page26"/>
      <w:bookmarkEnd w:id="5"/>
      <w:r w:rsidRPr="00057B0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3F2D40" wp14:editId="30700BCA">
            <wp:extent cx="4926180" cy="2510766"/>
            <wp:effectExtent l="0" t="0" r="8255" b="4445"/>
            <wp:docPr id="1454386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86444" name=""/>
                    <pic:cNvPicPr/>
                  </pic:nvPicPr>
                  <pic:blipFill rotWithShape="1">
                    <a:blip r:embed="rId18"/>
                    <a:srcRect t="9460"/>
                    <a:stretch/>
                  </pic:blipFill>
                  <pic:spPr bwMode="auto">
                    <a:xfrm>
                      <a:off x="0" y="0"/>
                      <a:ext cx="4936134" cy="2515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C96F7" w14:textId="77777777" w:rsidR="007C6695" w:rsidRPr="007C6695" w:rsidRDefault="007C6695" w:rsidP="00057B0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2.6 – Настройки текста ссылок навигации</w:t>
      </w:r>
    </w:p>
    <w:p w14:paraId="00E3007B" w14:textId="41318BAC" w:rsidR="007C6695" w:rsidRPr="007C6695" w:rsidRDefault="00057B0F" w:rsidP="00057B0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</w:t>
      </w:r>
      <w:r w:rsidR="007C6695" w:rsidRPr="007C6695">
        <w:rPr>
          <w:rFonts w:ascii="Times New Roman" w:eastAsia="Times New Roman" w:hAnsi="Times New Roman" w:cs="Times New Roman"/>
          <w:sz w:val="24"/>
          <w:szCs w:val="24"/>
        </w:rPr>
        <w:t>нас эти настройки для текста будут повторяться изменится только цвет (цветом мы выделяем активную страницу или элемент, также можно выделять формой, прозрачностью и т.д.), поэтому скопируйте 1 раз этот контейнер с текстом, измените цвет на 63AFD0, получившийся текст скопируйте еще 3 раза, расставьте и выровняйте как на рисунке ниже и сгруппируйте (см. рисунок 2.7):</w:t>
      </w:r>
    </w:p>
    <w:p w14:paraId="1F96156D" w14:textId="123BA9EA" w:rsidR="007C6695" w:rsidRPr="007C6695" w:rsidRDefault="007C6695" w:rsidP="0081135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D8B502" wp14:editId="6CCB2ABB">
            <wp:extent cx="4889500" cy="572770"/>
            <wp:effectExtent l="0" t="0" r="6350" b="0"/>
            <wp:docPr id="69706842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CA8EEF" w14:textId="77777777" w:rsidR="007C6695" w:rsidRDefault="007C6695" w:rsidP="0081135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2.7 – Выравнивание элементов меню навигации.</w:t>
      </w:r>
    </w:p>
    <w:p w14:paraId="25B321BA" w14:textId="77777777" w:rsidR="007C6695" w:rsidRPr="007C6695" w:rsidRDefault="007C6695" w:rsidP="0081135F">
      <w:pPr>
        <w:numPr>
          <w:ilvl w:val="0"/>
          <w:numId w:val="11"/>
        </w:num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Чтобы отделить меню от заголовка начертите линию и установите на Y=144 px под текстом меню. Сгруппируйте и назовите получившуюся группу navigation.</w:t>
      </w:r>
    </w:p>
    <w:p w14:paraId="78B3B61A" w14:textId="77777777" w:rsidR="007C6695" w:rsidRPr="007C6695" w:rsidRDefault="007C6695" w:rsidP="0081135F">
      <w:pPr>
        <w:numPr>
          <w:ilvl w:val="0"/>
          <w:numId w:val="11"/>
        </w:num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Оформим заголовок.</w:t>
      </w:r>
    </w:p>
    <w:p w14:paraId="2F68617F" w14:textId="77777777" w:rsidR="007C6695" w:rsidRPr="007C6695" w:rsidRDefault="007C6695" w:rsidP="0081135F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Инструментом Текст, напишите свои фамилию и имя. Расположите как на рисунке.</w:t>
      </w:r>
    </w:p>
    <w:p w14:paraId="58D24D96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Выберите следующие настройки текста (см. рисунок 2.8):</w:t>
      </w:r>
    </w:p>
    <w:p w14:paraId="458D0ECC" w14:textId="277873FA" w:rsidR="007C6695" w:rsidRPr="007C6695" w:rsidRDefault="0081135F" w:rsidP="0081135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135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060334" wp14:editId="7C309F00">
            <wp:extent cx="6104890" cy="2471420"/>
            <wp:effectExtent l="0" t="0" r="0" b="5080"/>
            <wp:docPr id="151736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61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F5CD" w14:textId="77777777" w:rsidR="007C6695" w:rsidRPr="007C6695" w:rsidRDefault="007C6695" w:rsidP="0081135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2.8 – Настройки текста для заголовка (фамилии и имени).</w:t>
      </w:r>
    </w:p>
    <w:p w14:paraId="76A21397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page27"/>
      <w:bookmarkEnd w:id="6"/>
    </w:p>
    <w:p w14:paraId="42D679D2" w14:textId="77777777" w:rsidR="007C6695" w:rsidRPr="007C6695" w:rsidRDefault="007C6695" w:rsidP="007C6695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Затем напишите короткое пояснение про себя из 2-3 слов. Выровняйте 2 получившихся текстовых блока. На рисунке 2.9 приведен пример:</w:t>
      </w:r>
    </w:p>
    <w:p w14:paraId="390C51C5" w14:textId="27E6F721" w:rsidR="007C6695" w:rsidRPr="007C6695" w:rsidRDefault="0081135F" w:rsidP="0081135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135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A3724C" wp14:editId="4067DAE8">
            <wp:extent cx="6104890" cy="2184400"/>
            <wp:effectExtent l="0" t="0" r="0" b="6350"/>
            <wp:docPr id="322091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91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B524" w14:textId="77777777" w:rsidR="007C6695" w:rsidRPr="007C6695" w:rsidRDefault="007C6695" w:rsidP="0081135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2.9 – Пример наполнения шапки сайта.</w:t>
      </w:r>
    </w:p>
    <w:p w14:paraId="3E1D5991" w14:textId="77777777" w:rsidR="007C6695" w:rsidRPr="007C6695" w:rsidRDefault="007C6695" w:rsidP="0081135F">
      <w:pPr>
        <w:spacing w:before="24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10) Создадим переключатели с русского на английский.</w:t>
      </w:r>
    </w:p>
    <w:p w14:paraId="7098F0EA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Возьмите инструмент Текст, напишите RU, не снимая выделения перейдите в палитру справа, в разделе с размерами контейнера установите угол поворота 90, установите шрифт Open Sans размер 26, начертание Bold (жирное) (см. рисунок 2.10).</w:t>
      </w:r>
    </w:p>
    <w:p w14:paraId="7D0B20BE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То же самое проделайте для небольшой линии и текста ENG, только жирным начертание назначать не надо, мы активным выделим русский текст. Сгруппируйте эти три элемента, назовите language.</w:t>
      </w:r>
    </w:p>
    <w:p w14:paraId="65F43254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Выровняйте все получившиеся элементы заголовка в одну строку.</w:t>
      </w:r>
    </w:p>
    <w:p w14:paraId="643BB673" w14:textId="1E061DDA" w:rsidR="007C6695" w:rsidRPr="007C6695" w:rsidRDefault="0081135F" w:rsidP="0081135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135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B3FE86" wp14:editId="075C2FF3">
            <wp:extent cx="6117590" cy="3921125"/>
            <wp:effectExtent l="0" t="0" r="0" b="3175"/>
            <wp:docPr id="32796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6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0A53" w14:textId="77777777" w:rsidR="007C6695" w:rsidRPr="007C6695" w:rsidRDefault="007C6695" w:rsidP="0081135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7" w:name="page28"/>
      <w:bookmarkEnd w:id="7"/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2.10 – Настройки для переключателей языков.</w:t>
      </w:r>
    </w:p>
    <w:p w14:paraId="63BB850D" w14:textId="77777777" w:rsidR="007C6695" w:rsidRPr="007C6695" w:rsidRDefault="007C6695" w:rsidP="001067DE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11) Добавим изображение.</w:t>
      </w:r>
    </w:p>
    <w:p w14:paraId="61A222AF" w14:textId="77777777" w:rsidR="007C6695" w:rsidRPr="007C6695" w:rsidRDefault="007C6695" w:rsidP="0081135F">
      <w:pPr>
        <w:shd w:val="clear" w:color="auto" w:fill="E2EFD9" w:themeFill="accent6" w:themeFillTint="33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135F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Примечание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. Добавить изображение можно несколькими способами: 1)</w:t>
      </w:r>
    </w:p>
    <w:p w14:paraId="03CE6767" w14:textId="77777777" w:rsidR="007C6695" w:rsidRPr="007C6695" w:rsidRDefault="007C6695" w:rsidP="0081135F">
      <w:pPr>
        <w:shd w:val="clear" w:color="auto" w:fill="E2EFD9" w:themeFill="accent6" w:themeFillTint="33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Перетащить из папки на область страницы.</w:t>
      </w:r>
    </w:p>
    <w:p w14:paraId="7601DC77" w14:textId="12B9E2C5" w:rsidR="007C6695" w:rsidRPr="007C6695" w:rsidRDefault="007C6695" w:rsidP="0081135F">
      <w:pPr>
        <w:numPr>
          <w:ilvl w:val="0"/>
          <w:numId w:val="13"/>
        </w:numPr>
        <w:shd w:val="clear" w:color="auto" w:fill="E2EFD9" w:themeFill="accent6" w:themeFillTint="33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Войти в инструменты Shape Tools </w:t>
      </w:r>
      <w:r w:rsidR="001067DE" w:rsidRPr="007C66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AD2C45" wp14:editId="230AA384">
            <wp:extent cx="299239" cy="237271"/>
            <wp:effectExtent l="0" t="0" r="5715" b="0"/>
            <wp:docPr id="5074635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20" cy="24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067DE" w:rsidRPr="001067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и выбрать </w:t>
      </w:r>
      <w:r w:rsidRPr="007C66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66DBE8" wp14:editId="1C3921EB">
            <wp:extent cx="1080654" cy="255870"/>
            <wp:effectExtent l="0" t="0" r="5715" b="0"/>
            <wp:docPr id="16501656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420" cy="25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. Найти нужное изображение и нажать кнопку Открыть.</w:t>
      </w:r>
    </w:p>
    <w:p w14:paraId="348E4889" w14:textId="0C8572EE" w:rsidR="007C6695" w:rsidRPr="007C6695" w:rsidRDefault="007C6695" w:rsidP="0081135F">
      <w:pPr>
        <w:numPr>
          <w:ilvl w:val="0"/>
          <w:numId w:val="13"/>
        </w:numPr>
        <w:shd w:val="clear" w:color="auto" w:fill="E2EFD9" w:themeFill="accent6" w:themeFillTint="33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Нажать комбинацию клавиш </w:t>
      </w:r>
      <w:r w:rsidRPr="007C66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F0F4565" wp14:editId="0488BB48">
            <wp:extent cx="786765" cy="191135"/>
            <wp:effectExtent l="0" t="0" r="0" b="0"/>
            <wp:docPr id="2068874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. Найти нужное изображение и нажать кнопку Открыть.</w:t>
      </w:r>
    </w:p>
    <w:p w14:paraId="57CCB9E0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03A41C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Добавьте любое изображение (изображения находятся в папке media2, вы можете добавить любое свое изображение согласно тематике макета сайта) любым удобным для вас способом.</w:t>
      </w:r>
    </w:p>
    <w:p w14:paraId="6C3F9F4A" w14:textId="6FE6D6E2" w:rsidR="007C6695" w:rsidRPr="001067DE" w:rsidRDefault="007C6695" w:rsidP="007C6695">
      <w:pPr>
        <w:numPr>
          <w:ilvl w:val="0"/>
          <w:numId w:val="14"/>
        </w:numPr>
        <w:spacing w:line="360" w:lineRule="auto"/>
        <w:ind w:left="24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67DE">
        <w:rPr>
          <w:rFonts w:ascii="Times New Roman" w:eastAsia="Times New Roman" w:hAnsi="Times New Roman" w:cs="Times New Roman"/>
          <w:sz w:val="24"/>
          <w:szCs w:val="24"/>
        </w:rPr>
        <w:t>В палитре Layers дайте ему осмысленное название. Далее переходим в палитру Design, находим раздел свойств изображения. Кликаем по картинке (иконке), будем</w:t>
      </w:r>
      <w:r w:rsidR="001067DE" w:rsidRPr="001067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067DE">
        <w:rPr>
          <w:rFonts w:ascii="Times New Roman" w:eastAsia="Times New Roman" w:hAnsi="Times New Roman" w:cs="Times New Roman"/>
          <w:sz w:val="24"/>
          <w:szCs w:val="24"/>
        </w:rPr>
        <w:t>настраивать (см. рисунок 2.11).</w:t>
      </w:r>
    </w:p>
    <w:p w14:paraId="5FCEDBA8" w14:textId="73C65DAA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5E6047" w14:textId="77777777" w:rsidR="007C6695" w:rsidRPr="007C6695" w:rsidRDefault="007C6695" w:rsidP="001067DE">
      <w:pPr>
        <w:shd w:val="clear" w:color="auto" w:fill="E2EFD9" w:themeFill="accent6" w:themeFillTint="33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67DE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Примечание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. По умолчанию в раскрывающемся списке стоит значение Fill (заполнение изображением пространства полностью, тогда часть изображения может быть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lastRenderedPageBreak/>
        <w:t>не видна, остается за полями), есть также Fit – изображение полностью поместится в контейнер, Crop – изображения можно обрезать, Tile – замостить.</w:t>
      </w:r>
    </w:p>
    <w:p w14:paraId="23B05080" w14:textId="0259407D" w:rsidR="001067DE" w:rsidRDefault="001067DE" w:rsidP="001067D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67D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0BA525" wp14:editId="06DAB529">
            <wp:extent cx="4998143" cy="3414827"/>
            <wp:effectExtent l="0" t="0" r="0" b="0"/>
            <wp:docPr id="55182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29446" name=""/>
                    <pic:cNvPicPr/>
                  </pic:nvPicPr>
                  <pic:blipFill rotWithShape="1">
                    <a:blip r:embed="rId26"/>
                    <a:srcRect t="3206"/>
                    <a:stretch/>
                  </pic:blipFill>
                  <pic:spPr bwMode="auto">
                    <a:xfrm>
                      <a:off x="0" y="0"/>
                      <a:ext cx="5014822" cy="3426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75243" w14:textId="77777777" w:rsidR="007C6695" w:rsidRPr="007C6695" w:rsidRDefault="007C6695" w:rsidP="001067D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8" w:name="page29"/>
      <w:bookmarkEnd w:id="8"/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2.11 – Настройки для изображения в шапке макета.</w:t>
      </w:r>
    </w:p>
    <w:p w14:paraId="4F6A91BF" w14:textId="2C6B7CBB" w:rsidR="007C6695" w:rsidRPr="007C6695" w:rsidRDefault="007C6695" w:rsidP="001067DE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Выберите настройки в зависимости от параметров вашего изображения. Поместите так как показано на рисунке 2.12.</w:t>
      </w:r>
    </w:p>
    <w:p w14:paraId="4666203B" w14:textId="3D237748" w:rsidR="007C6695" w:rsidRPr="007C6695" w:rsidRDefault="001067DE" w:rsidP="001067D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067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A3E165" wp14:editId="18774663">
            <wp:extent cx="4583257" cy="3077686"/>
            <wp:effectExtent l="0" t="0" r="8255" b="8890"/>
            <wp:docPr id="69572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23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9171" cy="308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5D9D" w14:textId="3721F487" w:rsidR="001067DE" w:rsidRDefault="007C6695" w:rsidP="001067D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2.12 – Размещение изображения в шапке сайта</w:t>
      </w:r>
      <w:r w:rsidR="001067DE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D1B3722" w14:textId="77777777" w:rsidR="007C6695" w:rsidRPr="007C6695" w:rsidRDefault="007C6695" w:rsidP="007C6695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lastRenderedPageBreak/>
        <w:t>Выберите все элементы заголовка. Сгруппируйте и назовите zagolovok.</w:t>
      </w:r>
    </w:p>
    <w:p w14:paraId="7E0F5815" w14:textId="77777777" w:rsidR="007C6695" w:rsidRPr="007C6695" w:rsidRDefault="007C6695" w:rsidP="007C6695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Элементы zagolovok и navigation сгруппируйте в header.</w:t>
      </w:r>
    </w:p>
    <w:p w14:paraId="4C21BF66" w14:textId="77777777" w:rsidR="007C6695" w:rsidRPr="0000121D" w:rsidRDefault="007C6695" w:rsidP="0000121D">
      <w:pPr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page30"/>
      <w:bookmarkEnd w:id="9"/>
      <w:r w:rsidRPr="0000121D">
        <w:rPr>
          <w:rFonts w:ascii="Times New Roman" w:eastAsia="Times New Roman" w:hAnsi="Times New Roman" w:cs="Times New Roman"/>
          <w:b/>
          <w:bCs/>
          <w:sz w:val="24"/>
          <w:szCs w:val="24"/>
        </w:rPr>
        <w:t>Создание Основного контента.</w:t>
      </w:r>
    </w:p>
    <w:p w14:paraId="45B89C4C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50ED32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15)  Расстояние между блоками будем делать в 100px:</w:t>
      </w:r>
    </w:p>
    <w:p w14:paraId="4D436DB3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Начертите прямоугольник соответствующим инструментом на всю ширину страницы сайта. Задайте высоту 508px. Передвиньте его вплотную к изображению и в палитре Design к значению Y прибавьте 100 и введите получившееся число.</w:t>
      </w:r>
    </w:p>
    <w:p w14:paraId="219D1AE8" w14:textId="77777777" w:rsidR="007C6695" w:rsidRPr="0000121D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Закрасьте прямоугольник цветом (можете выбрать свою цветовую гамму, у меня EE7404).</w:t>
      </w:r>
    </w:p>
    <w:p w14:paraId="445858E1" w14:textId="77777777" w:rsidR="0000121D" w:rsidRPr="0000121D" w:rsidRDefault="0000121D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E03AF" w14:textId="77777777" w:rsidR="007C6695" w:rsidRPr="007C6695" w:rsidRDefault="007C6695" w:rsidP="007C6695">
      <w:pPr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Наберите заголовок блока «ПРО МЕНЯ». Установите следующие настройки для текста (см. рисунок 2.13)</w:t>
      </w:r>
    </w:p>
    <w:p w14:paraId="137049C2" w14:textId="40AF8FAB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Обратите внимание </w:t>
      </w:r>
      <w:r w:rsidR="0000121D" w:rsidRPr="007C6695">
        <w:rPr>
          <w:rFonts w:ascii="Times New Roman" w:eastAsia="Times New Roman" w:hAnsi="Times New Roman" w:cs="Times New Roman"/>
          <w:sz w:val="24"/>
          <w:szCs w:val="24"/>
        </w:rPr>
        <w:t>для заголовков блоков будем использовать текст с</w:t>
      </w:r>
      <w:r w:rsidR="0000121D" w:rsidRPr="00001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разреженным интервалом. Цвет текста подбирайте в зависимости от фона вашего блока.</w:t>
      </w:r>
    </w:p>
    <w:p w14:paraId="55CA433C" w14:textId="34E8A603" w:rsidR="007C6695" w:rsidRPr="007C6695" w:rsidRDefault="0000121D" w:rsidP="000012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0121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358D5E" wp14:editId="0D7D258B">
            <wp:extent cx="4096322" cy="2724530"/>
            <wp:effectExtent l="0" t="0" r="0" b="0"/>
            <wp:docPr id="1471215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153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8D29" w14:textId="77777777" w:rsidR="007C6695" w:rsidRPr="007C6695" w:rsidRDefault="007C6695" w:rsidP="000012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2.13 – Настройки для заголовков блоков.</w:t>
      </w:r>
    </w:p>
    <w:p w14:paraId="4C44D8AC" w14:textId="77777777" w:rsidR="0000121D" w:rsidRPr="00BE40AF" w:rsidRDefault="0000121D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AFE12D" w14:textId="7DDAC1AC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17)  Наберите текст, дающий информацию о вас (см. рисунок 2.14):</w:t>
      </w:r>
    </w:p>
    <w:p w14:paraId="5C5E375D" w14:textId="7F558994" w:rsidR="007C6695" w:rsidRPr="007C6695" w:rsidRDefault="0000121D" w:rsidP="000012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0121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8BF020" wp14:editId="6C5CED85">
            <wp:extent cx="6104890" cy="2481580"/>
            <wp:effectExtent l="0" t="0" r="0" b="0"/>
            <wp:docPr id="65251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122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582F" w14:textId="77777777" w:rsidR="007C6695" w:rsidRPr="007C6695" w:rsidRDefault="007C6695" w:rsidP="0000121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2.14 – Оформление блока «ПРО МЕНЯ»</w:t>
      </w:r>
    </w:p>
    <w:p w14:paraId="3A9FFD3D" w14:textId="20F873F7" w:rsidR="007C6695" w:rsidRPr="00BE40AF" w:rsidRDefault="007C6695" w:rsidP="0090503C">
      <w:pPr>
        <w:pStyle w:val="a6"/>
        <w:numPr>
          <w:ilvl w:val="0"/>
          <w:numId w:val="16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121D">
        <w:rPr>
          <w:rFonts w:ascii="Times New Roman" w:eastAsia="Times New Roman" w:hAnsi="Times New Roman" w:cs="Times New Roman"/>
          <w:sz w:val="24"/>
          <w:szCs w:val="24"/>
        </w:rPr>
        <w:t>Выровняйте по центру. Сгруппируйте все элементы и назовите forme.</w:t>
      </w:r>
    </w:p>
    <w:p w14:paraId="1122D4FE" w14:textId="77777777" w:rsidR="0000121D" w:rsidRPr="00BE40AF" w:rsidRDefault="0000121D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0" w:name="page31"/>
      <w:bookmarkEnd w:id="10"/>
    </w:p>
    <w:p w14:paraId="6B17C6AD" w14:textId="5DDD62C4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ВАЖНО! Эта информация пригодится при оформлении блоков «УМЕНИЯ» и</w:t>
      </w:r>
    </w:p>
    <w:p w14:paraId="0A2DDBBA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«ПОРТФОЛИО».</w:t>
      </w:r>
    </w:p>
    <w:p w14:paraId="1C53323C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BADC19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Чтобы поместить изображение в геометрическую фигуру, нарисуйте ее, в палитре Design в блоке Fill щелкните по значку с цветом. В раскрывающемся списке выберите Image затем Choose Image (Выбрать картинку), выберите изображение, задайте параметры.</w:t>
      </w:r>
    </w:p>
    <w:p w14:paraId="219A7CAE" w14:textId="1486825B" w:rsidR="007C6695" w:rsidRPr="007C6695" w:rsidRDefault="0090503C" w:rsidP="0090503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50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439509" wp14:editId="2C23127E">
            <wp:extent cx="4666521" cy="3870970"/>
            <wp:effectExtent l="0" t="0" r="1270" b="0"/>
            <wp:docPr id="2100005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056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2299" cy="387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AF32" w14:textId="158D817A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lastRenderedPageBreak/>
        <w:t>Данный</w:t>
      </w:r>
      <w:r w:rsidR="0090503C" w:rsidRPr="009050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элемент</w:t>
      </w:r>
      <w:r w:rsidR="0090503C" w:rsidRPr="009050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можно</w:t>
      </w:r>
      <w:r w:rsidR="0090503C" w:rsidRPr="009050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сгруппировать</w:t>
      </w:r>
      <w:r w:rsidR="0090503C" w:rsidRPr="009050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с</w:t>
      </w:r>
      <w:r w:rsidR="0090503C" w:rsidRPr="009050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другими</w:t>
      </w:r>
      <w:r w:rsidR="0090503C" w:rsidRPr="009050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элементами,</w:t>
      </w:r>
      <w:r w:rsidR="0090503C" w:rsidRPr="009050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чтобы</w:t>
      </w:r>
      <w:r w:rsidR="0090503C" w:rsidRPr="009050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>форматирование оставалось прежним, и менять только содержимое.</w:t>
      </w:r>
    </w:p>
    <w:p w14:paraId="0AD59B1A" w14:textId="319227A3" w:rsidR="007C6695" w:rsidRPr="00175BEC" w:rsidRDefault="007C6695" w:rsidP="00175BEC">
      <w:pPr>
        <w:pStyle w:val="a6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5BEC">
        <w:rPr>
          <w:rFonts w:ascii="Times New Roman" w:eastAsia="Times New Roman" w:hAnsi="Times New Roman" w:cs="Times New Roman"/>
          <w:sz w:val="24"/>
          <w:szCs w:val="24"/>
        </w:rPr>
        <w:t>Продолжите оформлять страницу как показано ниже на рисунках 2.15 –</w:t>
      </w:r>
      <w:r w:rsidR="0090503C" w:rsidRPr="00175B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5BEC">
        <w:rPr>
          <w:rFonts w:ascii="Times New Roman" w:eastAsia="Times New Roman" w:hAnsi="Times New Roman" w:cs="Times New Roman"/>
          <w:sz w:val="24"/>
          <w:szCs w:val="24"/>
        </w:rPr>
        <w:t>2.16:</w:t>
      </w:r>
    </w:p>
    <w:p w14:paraId="41435687" w14:textId="57F465FD" w:rsidR="007C6695" w:rsidRPr="007C6695" w:rsidRDefault="00175BEC" w:rsidP="00175BE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1" w:name="page32"/>
      <w:bookmarkEnd w:id="11"/>
      <w:r w:rsidRPr="00175BE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F98395" wp14:editId="49151BB7">
            <wp:extent cx="4496377" cy="8134597"/>
            <wp:effectExtent l="0" t="0" r="0" b="0"/>
            <wp:docPr id="1047911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11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0826" cy="81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58FE" w14:textId="77777777" w:rsidR="007C6695" w:rsidRPr="007C6695" w:rsidRDefault="007C6695" w:rsidP="00175BE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2.15 – Оформление основной части макета сайта</w:t>
      </w:r>
    </w:p>
    <w:p w14:paraId="4D1F0D32" w14:textId="6073894A" w:rsidR="007C6695" w:rsidRPr="007C6695" w:rsidRDefault="00175BEC" w:rsidP="00175BE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5BE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66B6EC" wp14:editId="1C083BC8">
            <wp:extent cx="5940425" cy="2884805"/>
            <wp:effectExtent l="0" t="0" r="3175" b="0"/>
            <wp:docPr id="1876115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155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331D" w14:textId="77777777" w:rsidR="007C6695" w:rsidRPr="007C6695" w:rsidRDefault="007C6695" w:rsidP="00175BE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sz w:val="24"/>
          <w:szCs w:val="24"/>
        </w:rPr>
        <w:t>Рисунок 2.16 – Оформление подвала сайта</w:t>
      </w:r>
    </w:p>
    <w:p w14:paraId="03B8DAB9" w14:textId="77777777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AB8FFF" w14:textId="723214D6" w:rsidR="007C6695" w:rsidRPr="007C6695" w:rsidRDefault="007C6695" w:rsidP="007C66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6695">
        <w:rPr>
          <w:rFonts w:ascii="Times New Roman" w:eastAsia="Times New Roman" w:hAnsi="Times New Roman" w:cs="Times New Roman"/>
          <w:b/>
          <w:sz w:val="24"/>
          <w:szCs w:val="24"/>
        </w:rPr>
        <w:t>Задание 2.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 Довести вайрфрейм страницы своего портфолио до дизайн-макета. </w:t>
      </w:r>
      <w:r w:rsidR="00175BEC" w:rsidRPr="007C6695">
        <w:rPr>
          <w:rFonts w:ascii="Times New Roman" w:eastAsia="Times New Roman" w:hAnsi="Times New Roman" w:cs="Times New Roman"/>
          <w:sz w:val="24"/>
          <w:szCs w:val="24"/>
        </w:rPr>
        <w:t>По-своему</w:t>
      </w:r>
      <w:r w:rsidRPr="007C6695">
        <w:rPr>
          <w:rFonts w:ascii="Times New Roman" w:eastAsia="Times New Roman" w:hAnsi="Times New Roman" w:cs="Times New Roman"/>
          <w:sz w:val="24"/>
          <w:szCs w:val="24"/>
        </w:rPr>
        <w:t xml:space="preserve"> вайрфрейму создайте дизайн-макет в цвете.</w:t>
      </w:r>
    </w:p>
    <w:p w14:paraId="5D00196F" w14:textId="77777777" w:rsidR="00314CE2" w:rsidRPr="007C6695" w:rsidRDefault="00314CE2" w:rsidP="007C669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14CE2" w:rsidRPr="007C6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1"/>
    <w:multiLevelType w:val="hybridMultilevel"/>
    <w:tmpl w:val="5F3534A4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24"/>
    <w:multiLevelType w:val="hybridMultilevel"/>
    <w:tmpl w:val="D2F0C780"/>
    <w:lvl w:ilvl="0" w:tplc="F0884C7A">
      <w:start w:val="1"/>
      <w:numFmt w:val="decimal"/>
      <w:lvlText w:val="%1)"/>
      <w:lvlJc w:val="left"/>
      <w:rPr>
        <w:color w:val="auto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25"/>
    <w:multiLevelType w:val="hybridMultilevel"/>
    <w:tmpl w:val="3FA62ACA"/>
    <w:lvl w:ilvl="0" w:tplc="FFFFFFFF">
      <w:start w:val="3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26"/>
    <w:multiLevelType w:val="hybridMultilevel"/>
    <w:tmpl w:val="14FCE74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29"/>
    <w:multiLevelType w:val="hybridMultilevel"/>
    <w:tmpl w:val="09DAF632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 "/>
      <w:lvlJc w:val="left"/>
    </w:lvl>
    <w:lvl w:ilvl="2" w:tplc="FFFFFFFF">
      <w:start w:val="1"/>
      <w:numFmt w:val="bullet"/>
      <w:lvlText w:val="К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2B"/>
    <w:multiLevelType w:val="hybridMultilevel"/>
    <w:tmpl w:val="1FBFE8E0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2C"/>
    <w:multiLevelType w:val="hybridMultilevel"/>
    <w:tmpl w:val="5092CA78"/>
    <w:lvl w:ilvl="0" w:tplc="FFFFFFFF">
      <w:start w:val="2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2D"/>
    <w:multiLevelType w:val="hybridMultilevel"/>
    <w:tmpl w:val="1D545C4C"/>
    <w:lvl w:ilvl="0" w:tplc="FFFFFFFF">
      <w:start w:val="3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2E"/>
    <w:multiLevelType w:val="hybridMultilevel"/>
    <w:tmpl w:val="59ADEA3C"/>
    <w:lvl w:ilvl="0" w:tplc="FFFFFFFF">
      <w:start w:val="4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2F"/>
    <w:multiLevelType w:val="hybridMultilevel"/>
    <w:tmpl w:val="288F1A34"/>
    <w:lvl w:ilvl="0" w:tplc="FFFFFFFF">
      <w:start w:val="1"/>
      <w:numFmt w:val="bullet"/>
      <w:lvlText w:val="У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30"/>
    <w:multiLevelType w:val="hybridMultilevel"/>
    <w:tmpl w:val="2A155DBC"/>
    <w:lvl w:ilvl="0" w:tplc="FFFFFFFF">
      <w:start w:val="7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31"/>
    <w:multiLevelType w:val="hybridMultilevel"/>
    <w:tmpl w:val="1D9F6E5E"/>
    <w:lvl w:ilvl="0" w:tplc="FFFFFFFF">
      <w:start w:val="9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32"/>
    <w:multiLevelType w:val="hybridMultilevel"/>
    <w:tmpl w:val="097E1B4E"/>
    <w:lvl w:ilvl="0" w:tplc="FFFFFFFF">
      <w:start w:val="2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33"/>
    <w:multiLevelType w:val="hybridMultilevel"/>
    <w:tmpl w:val="51088276"/>
    <w:lvl w:ilvl="0" w:tplc="FFFFFFFF">
      <w:start w:val="12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34"/>
    <w:multiLevelType w:val="hybridMultilevel"/>
    <w:tmpl w:val="1CA0C5FA"/>
    <w:lvl w:ilvl="0" w:tplc="FFFFFFFF">
      <w:start w:val="13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35"/>
    <w:multiLevelType w:val="hybridMultilevel"/>
    <w:tmpl w:val="53584BCA"/>
    <w:lvl w:ilvl="0" w:tplc="FFFFFFFF">
      <w:start w:val="16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11E53F27"/>
    <w:multiLevelType w:val="hybridMultilevel"/>
    <w:tmpl w:val="DD802850"/>
    <w:lvl w:ilvl="0" w:tplc="F1E20236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133D71"/>
    <w:multiLevelType w:val="hybridMultilevel"/>
    <w:tmpl w:val="B5761E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695"/>
    <w:rsid w:val="0000121D"/>
    <w:rsid w:val="00057B0F"/>
    <w:rsid w:val="001067DE"/>
    <w:rsid w:val="00175BEC"/>
    <w:rsid w:val="00247A5F"/>
    <w:rsid w:val="002D275B"/>
    <w:rsid w:val="00314CE2"/>
    <w:rsid w:val="007C6695"/>
    <w:rsid w:val="0081135F"/>
    <w:rsid w:val="0090503C"/>
    <w:rsid w:val="009D1F12"/>
    <w:rsid w:val="00A3170F"/>
    <w:rsid w:val="00BE40AF"/>
    <w:rsid w:val="00EB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656B9"/>
  <w15:chartTrackingRefBased/>
  <w15:docId w15:val="{B942F620-B2CB-463E-8677-C6F3763E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695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669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C6695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7C6695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7C66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tinyjpg.com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color.romanuke.com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5" Type="http://schemas.openxmlformats.org/officeDocument/2006/relationships/hyperlink" Target="https://colorscheme.ru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242909073093</dc:creator>
  <cp:keywords/>
  <dc:description/>
  <cp:lastModifiedBy>242909073093</cp:lastModifiedBy>
  <cp:revision>4</cp:revision>
  <dcterms:created xsi:type="dcterms:W3CDTF">2024-11-28T12:30:00Z</dcterms:created>
  <dcterms:modified xsi:type="dcterms:W3CDTF">2025-11-24T11:37:00Z</dcterms:modified>
</cp:coreProperties>
</file>