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FF3D" w14:textId="77777777" w:rsidR="00D927DC" w:rsidRDefault="00D927DC" w:rsidP="008B5043">
      <w:pPr>
        <w:jc w:val="center"/>
        <w:rPr>
          <w:rFonts w:ascii="Times New Roman" w:hAnsi="Times New Roman" w:cs="Times New Roman"/>
          <w:color w:val="000000"/>
          <w:sz w:val="32"/>
          <w:szCs w:val="32"/>
        </w:rPr>
      </w:pPr>
    </w:p>
    <w:p w14:paraId="38887731" w14:textId="77777777" w:rsidR="00D927DC" w:rsidRDefault="00D927DC" w:rsidP="008B5043">
      <w:pPr>
        <w:jc w:val="center"/>
        <w:rPr>
          <w:rFonts w:ascii="Times New Roman" w:hAnsi="Times New Roman" w:cs="Times New Roman"/>
          <w:color w:val="000000"/>
          <w:sz w:val="32"/>
          <w:szCs w:val="32"/>
        </w:rPr>
      </w:pPr>
    </w:p>
    <w:p w14:paraId="5C34C796" w14:textId="77777777" w:rsidR="00D927DC" w:rsidRDefault="00D927DC" w:rsidP="008B5043">
      <w:pPr>
        <w:jc w:val="center"/>
        <w:rPr>
          <w:rFonts w:ascii="Times New Roman" w:hAnsi="Times New Roman" w:cs="Times New Roman"/>
          <w:color w:val="000000"/>
          <w:sz w:val="32"/>
          <w:szCs w:val="32"/>
        </w:rPr>
      </w:pPr>
    </w:p>
    <w:p w14:paraId="0C3520DF" w14:textId="77777777" w:rsidR="00D927DC" w:rsidRDefault="00D927DC" w:rsidP="008B5043">
      <w:pPr>
        <w:jc w:val="center"/>
        <w:rPr>
          <w:rFonts w:ascii="Times New Roman" w:hAnsi="Times New Roman" w:cs="Times New Roman"/>
          <w:color w:val="000000"/>
          <w:sz w:val="32"/>
          <w:szCs w:val="32"/>
        </w:rPr>
      </w:pPr>
    </w:p>
    <w:p w14:paraId="026E0A4B" w14:textId="77777777" w:rsidR="00D927DC" w:rsidRDefault="00D927DC" w:rsidP="008B5043">
      <w:pPr>
        <w:jc w:val="center"/>
        <w:rPr>
          <w:rFonts w:ascii="Times New Roman" w:hAnsi="Times New Roman" w:cs="Times New Roman"/>
          <w:color w:val="000000"/>
          <w:sz w:val="32"/>
          <w:szCs w:val="32"/>
        </w:rPr>
      </w:pPr>
    </w:p>
    <w:p w14:paraId="7D56A082" w14:textId="400C3F22" w:rsidR="008B5043" w:rsidRPr="00D927DC" w:rsidRDefault="00933FDB" w:rsidP="008B5043">
      <w:pPr>
        <w:jc w:val="center"/>
        <w:rPr>
          <w:rFonts w:ascii="Times New Roman" w:hAnsi="Times New Roman" w:cs="Times New Roman"/>
          <w:sz w:val="32"/>
          <w:szCs w:val="32"/>
        </w:rPr>
      </w:pPr>
      <w:r>
        <w:rPr>
          <w:rFonts w:ascii="Times New Roman" w:hAnsi="Times New Roman" w:cs="Times New Roman"/>
          <w:color w:val="000000"/>
          <w:sz w:val="32"/>
          <w:szCs w:val="32"/>
        </w:rPr>
        <w:t>Evaluation</w:t>
      </w:r>
      <w:r w:rsidR="00D927DC">
        <w:rPr>
          <w:rFonts w:ascii="Times New Roman" w:hAnsi="Times New Roman" w:cs="Times New Roman"/>
          <w:color w:val="000000"/>
          <w:sz w:val="32"/>
          <w:szCs w:val="32"/>
        </w:rPr>
        <w:t xml:space="preserve"> of the </w:t>
      </w:r>
      <w:r w:rsidR="00D927DC" w:rsidRPr="00D927DC">
        <w:rPr>
          <w:rFonts w:ascii="Times New Roman" w:hAnsi="Times New Roman" w:cs="Times New Roman"/>
          <w:color w:val="000000"/>
          <w:sz w:val="32"/>
          <w:szCs w:val="32"/>
        </w:rPr>
        <w:t>Apriori Algorithm</w:t>
      </w:r>
    </w:p>
    <w:p w14:paraId="7F588B51" w14:textId="77777777" w:rsidR="008B5043" w:rsidRPr="00D927DC" w:rsidRDefault="008B5043" w:rsidP="008B5043">
      <w:pPr>
        <w:jc w:val="center"/>
        <w:rPr>
          <w:rFonts w:ascii="Times New Roman" w:hAnsi="Times New Roman" w:cs="Times New Roman"/>
          <w:sz w:val="32"/>
          <w:szCs w:val="32"/>
        </w:rPr>
      </w:pPr>
    </w:p>
    <w:p w14:paraId="02E59871" w14:textId="50D6CBB2" w:rsidR="008B5043" w:rsidRDefault="00933FDB" w:rsidP="008B5043">
      <w:pPr>
        <w:jc w:val="center"/>
        <w:rPr>
          <w:rFonts w:ascii="Times New Roman" w:hAnsi="Times New Roman" w:cs="Times New Roman"/>
          <w:sz w:val="32"/>
          <w:szCs w:val="32"/>
        </w:rPr>
      </w:pPr>
      <w:r>
        <w:rPr>
          <w:rFonts w:ascii="Times New Roman" w:hAnsi="Times New Roman" w:cs="Times New Roman"/>
          <w:sz w:val="32"/>
          <w:szCs w:val="32"/>
        </w:rPr>
        <w:t>Name:</w:t>
      </w:r>
      <w:r w:rsidR="008B5043" w:rsidRPr="00D927DC">
        <w:rPr>
          <w:rFonts w:ascii="Times New Roman" w:hAnsi="Times New Roman" w:cs="Times New Roman"/>
          <w:sz w:val="32"/>
          <w:szCs w:val="32"/>
        </w:rPr>
        <w:t xml:space="preserve"> </w:t>
      </w:r>
      <w:r w:rsidR="00D927DC" w:rsidRPr="00D927DC">
        <w:rPr>
          <w:rFonts w:ascii="Times New Roman" w:hAnsi="Times New Roman" w:cs="Times New Roman"/>
          <w:sz w:val="32"/>
          <w:szCs w:val="32"/>
        </w:rPr>
        <w:t>Emmanuel Derry</w:t>
      </w:r>
    </w:p>
    <w:p w14:paraId="7A0B9D71" w14:textId="77777777" w:rsidR="003361C7" w:rsidRDefault="003361C7" w:rsidP="008B5043">
      <w:pPr>
        <w:jc w:val="center"/>
        <w:rPr>
          <w:rFonts w:ascii="Times New Roman" w:hAnsi="Times New Roman" w:cs="Times New Roman"/>
          <w:sz w:val="32"/>
          <w:szCs w:val="32"/>
        </w:rPr>
      </w:pPr>
    </w:p>
    <w:p w14:paraId="598AC486" w14:textId="6594F2B2" w:rsidR="00933FDB" w:rsidRDefault="00933FDB" w:rsidP="008B5043">
      <w:pPr>
        <w:jc w:val="center"/>
        <w:rPr>
          <w:rFonts w:ascii="Times New Roman" w:hAnsi="Times New Roman" w:cs="Times New Roman"/>
          <w:sz w:val="32"/>
          <w:szCs w:val="32"/>
        </w:rPr>
      </w:pPr>
      <w:r>
        <w:rPr>
          <w:rFonts w:ascii="Times New Roman" w:hAnsi="Times New Roman" w:cs="Times New Roman"/>
          <w:sz w:val="32"/>
          <w:szCs w:val="32"/>
        </w:rPr>
        <w:t>Index Number: PS/MCS/22/0012</w:t>
      </w:r>
    </w:p>
    <w:p w14:paraId="6BA73B05" w14:textId="77777777" w:rsidR="00DA626B" w:rsidRPr="00D927DC" w:rsidRDefault="00DA626B" w:rsidP="008B5043">
      <w:pPr>
        <w:jc w:val="center"/>
        <w:rPr>
          <w:rFonts w:ascii="Times New Roman" w:hAnsi="Times New Roman" w:cs="Times New Roman"/>
          <w:sz w:val="32"/>
          <w:szCs w:val="32"/>
        </w:rPr>
      </w:pPr>
    </w:p>
    <w:p w14:paraId="3D15DDD3" w14:textId="77777777" w:rsidR="008B5043" w:rsidRPr="00D927DC" w:rsidRDefault="008B5043" w:rsidP="008B5043">
      <w:pPr>
        <w:jc w:val="center"/>
        <w:rPr>
          <w:rFonts w:ascii="Times New Roman" w:hAnsi="Times New Roman" w:cs="Times New Roman"/>
          <w:sz w:val="32"/>
          <w:szCs w:val="32"/>
        </w:rPr>
      </w:pPr>
      <w:r w:rsidRPr="00D927DC">
        <w:rPr>
          <w:rFonts w:ascii="Times New Roman" w:hAnsi="Times New Roman" w:cs="Times New Roman"/>
          <w:sz w:val="32"/>
          <w:szCs w:val="32"/>
        </w:rPr>
        <w:t>University of Cape Coast</w:t>
      </w:r>
    </w:p>
    <w:p w14:paraId="17B5470F" w14:textId="0AEBB908" w:rsidR="008B5043" w:rsidRDefault="008B5043">
      <w:pPr>
        <w:rPr>
          <w:rFonts w:ascii="Times New Roman" w:hAnsi="Times New Roman" w:cs="Times New Roman"/>
          <w:sz w:val="24"/>
          <w:szCs w:val="24"/>
        </w:rPr>
      </w:pPr>
    </w:p>
    <w:p w14:paraId="10B79F5E" w14:textId="77777777" w:rsidR="008B5043" w:rsidRDefault="008B5043">
      <w:pPr>
        <w:rPr>
          <w:rFonts w:ascii="Times New Roman" w:hAnsi="Times New Roman" w:cs="Times New Roman"/>
          <w:sz w:val="24"/>
          <w:szCs w:val="24"/>
        </w:rPr>
      </w:pPr>
    </w:p>
    <w:p w14:paraId="42B72018" w14:textId="77777777" w:rsidR="008B5043" w:rsidRDefault="008B5043">
      <w:pPr>
        <w:rPr>
          <w:rFonts w:ascii="Times New Roman" w:hAnsi="Times New Roman" w:cs="Times New Roman"/>
          <w:sz w:val="24"/>
          <w:szCs w:val="24"/>
        </w:rPr>
      </w:pPr>
    </w:p>
    <w:p w14:paraId="558108D8" w14:textId="77777777" w:rsidR="008B5043" w:rsidRDefault="008B5043">
      <w:pPr>
        <w:rPr>
          <w:rFonts w:ascii="Times New Roman" w:hAnsi="Times New Roman" w:cs="Times New Roman"/>
          <w:sz w:val="24"/>
          <w:szCs w:val="24"/>
        </w:rPr>
      </w:pPr>
    </w:p>
    <w:p w14:paraId="1007319D" w14:textId="77777777" w:rsidR="008B5043" w:rsidRDefault="008B5043">
      <w:pPr>
        <w:rPr>
          <w:rFonts w:ascii="Times New Roman" w:hAnsi="Times New Roman" w:cs="Times New Roman"/>
          <w:sz w:val="24"/>
          <w:szCs w:val="24"/>
        </w:rPr>
      </w:pPr>
    </w:p>
    <w:p w14:paraId="4C30B8D4" w14:textId="77777777" w:rsidR="008B5043" w:rsidRDefault="008B5043">
      <w:pPr>
        <w:rPr>
          <w:rFonts w:ascii="Times New Roman" w:hAnsi="Times New Roman" w:cs="Times New Roman"/>
          <w:sz w:val="24"/>
          <w:szCs w:val="24"/>
        </w:rPr>
      </w:pPr>
    </w:p>
    <w:p w14:paraId="2EACE1AD" w14:textId="77777777" w:rsidR="008B5043" w:rsidRDefault="008B5043">
      <w:pPr>
        <w:rPr>
          <w:rFonts w:ascii="Times New Roman" w:hAnsi="Times New Roman" w:cs="Times New Roman"/>
          <w:sz w:val="24"/>
          <w:szCs w:val="24"/>
        </w:rPr>
      </w:pPr>
    </w:p>
    <w:p w14:paraId="5F33175A" w14:textId="77777777" w:rsidR="008B5043" w:rsidRDefault="008B5043">
      <w:pPr>
        <w:rPr>
          <w:rFonts w:ascii="Times New Roman" w:hAnsi="Times New Roman" w:cs="Times New Roman"/>
          <w:sz w:val="24"/>
          <w:szCs w:val="24"/>
        </w:rPr>
      </w:pPr>
    </w:p>
    <w:p w14:paraId="7DE796EB" w14:textId="77777777" w:rsidR="008B5043" w:rsidRDefault="008B5043">
      <w:pPr>
        <w:rPr>
          <w:rFonts w:ascii="Times New Roman" w:hAnsi="Times New Roman" w:cs="Times New Roman"/>
          <w:sz w:val="24"/>
          <w:szCs w:val="24"/>
        </w:rPr>
      </w:pPr>
    </w:p>
    <w:p w14:paraId="62F353AE" w14:textId="77777777" w:rsidR="008B5043" w:rsidRDefault="008B5043">
      <w:pPr>
        <w:rPr>
          <w:rFonts w:ascii="Times New Roman" w:hAnsi="Times New Roman" w:cs="Times New Roman"/>
          <w:sz w:val="24"/>
          <w:szCs w:val="24"/>
        </w:rPr>
      </w:pPr>
    </w:p>
    <w:p w14:paraId="064BB381" w14:textId="77777777" w:rsidR="008B5043" w:rsidRDefault="008B5043">
      <w:pPr>
        <w:rPr>
          <w:rFonts w:ascii="Times New Roman" w:hAnsi="Times New Roman" w:cs="Times New Roman"/>
          <w:sz w:val="24"/>
          <w:szCs w:val="24"/>
        </w:rPr>
      </w:pPr>
    </w:p>
    <w:p w14:paraId="18D0EACA" w14:textId="77777777" w:rsidR="008B5043" w:rsidRDefault="008B5043">
      <w:pPr>
        <w:rPr>
          <w:rFonts w:ascii="Times New Roman" w:hAnsi="Times New Roman" w:cs="Times New Roman"/>
          <w:sz w:val="24"/>
          <w:szCs w:val="24"/>
        </w:rPr>
      </w:pPr>
    </w:p>
    <w:p w14:paraId="29E4F5C7" w14:textId="77777777" w:rsidR="008B5043" w:rsidRDefault="008B5043">
      <w:pPr>
        <w:rPr>
          <w:rFonts w:ascii="Times New Roman" w:hAnsi="Times New Roman" w:cs="Times New Roman"/>
          <w:sz w:val="24"/>
          <w:szCs w:val="24"/>
        </w:rPr>
      </w:pPr>
    </w:p>
    <w:p w14:paraId="49D8B0DA" w14:textId="543E8C94" w:rsidR="008B5043" w:rsidRPr="008B5043" w:rsidRDefault="008B5043" w:rsidP="006F346E">
      <w:pPr>
        <w:spacing w:after="0"/>
        <w:rPr>
          <w:rFonts w:ascii="Times New Roman" w:hAnsi="Times New Roman" w:cs="Times New Roman"/>
          <w:sz w:val="24"/>
          <w:szCs w:val="24"/>
        </w:rPr>
      </w:pPr>
    </w:p>
    <w:p w14:paraId="269388E7" w14:textId="7ED0FE3B" w:rsidR="00DD3D98" w:rsidRPr="00A86806" w:rsidRDefault="00DD3D98" w:rsidP="006F346E">
      <w:pPr>
        <w:spacing w:after="0"/>
        <w:rPr>
          <w:rFonts w:ascii="Times New Roman" w:hAnsi="Times New Roman" w:cs="Times New Roman"/>
          <w:sz w:val="24"/>
          <w:szCs w:val="24"/>
        </w:rPr>
      </w:pPr>
      <w:r w:rsidRPr="00A86806">
        <w:rPr>
          <w:rFonts w:ascii="Times New Roman" w:hAnsi="Times New Roman" w:cs="Times New Roman"/>
          <w:b/>
          <w:bCs/>
          <w:sz w:val="24"/>
          <w:szCs w:val="24"/>
        </w:rPr>
        <w:lastRenderedPageBreak/>
        <w:t>Title</w:t>
      </w:r>
      <w:r w:rsidRPr="00A86806">
        <w:rPr>
          <w:rFonts w:ascii="Times New Roman" w:hAnsi="Times New Roman" w:cs="Times New Roman"/>
          <w:sz w:val="24"/>
          <w:szCs w:val="24"/>
        </w:rPr>
        <w:t>: Efficiency</w:t>
      </w:r>
      <w:r w:rsidR="00F31AD6">
        <w:rPr>
          <w:rFonts w:ascii="Times New Roman" w:hAnsi="Times New Roman" w:cs="Times New Roman"/>
          <w:sz w:val="24"/>
          <w:szCs w:val="24"/>
        </w:rPr>
        <w:t>, Optimization Techniques</w:t>
      </w:r>
      <w:r w:rsidR="008B5043">
        <w:rPr>
          <w:rFonts w:ascii="Times New Roman" w:hAnsi="Times New Roman" w:cs="Times New Roman"/>
          <w:sz w:val="24"/>
          <w:szCs w:val="24"/>
        </w:rPr>
        <w:t>,</w:t>
      </w:r>
      <w:r w:rsidRPr="00A86806">
        <w:rPr>
          <w:rFonts w:ascii="Times New Roman" w:hAnsi="Times New Roman" w:cs="Times New Roman"/>
          <w:sz w:val="24"/>
          <w:szCs w:val="24"/>
        </w:rPr>
        <w:t xml:space="preserve"> and Scalability Analysis of the Apriori Algorithm</w:t>
      </w:r>
    </w:p>
    <w:p w14:paraId="2E2C92F4" w14:textId="77777777" w:rsidR="000F0476" w:rsidRPr="00A86806" w:rsidRDefault="000F0476" w:rsidP="006F346E">
      <w:pPr>
        <w:spacing w:after="0"/>
        <w:rPr>
          <w:rFonts w:ascii="Times New Roman" w:hAnsi="Times New Roman" w:cs="Times New Roman"/>
          <w:sz w:val="24"/>
          <w:szCs w:val="24"/>
        </w:rPr>
      </w:pPr>
    </w:p>
    <w:p w14:paraId="4BF2EE86" w14:textId="2E9BB5A0" w:rsidR="00D851E8" w:rsidRPr="00A86806" w:rsidRDefault="00132DD5"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ABSTRACT</w:t>
      </w:r>
    </w:p>
    <w:p w14:paraId="693AB60B" w14:textId="0FC7D83D" w:rsidR="00C532A5" w:rsidRPr="00A86806" w:rsidRDefault="00C532A5"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The apriori algorithm is one among the many algorithms that are used to mine frequent </w:t>
      </w:r>
      <w:r w:rsidR="0089115A" w:rsidRPr="00A86806">
        <w:rPr>
          <w:rFonts w:ascii="Times New Roman" w:hAnsi="Times New Roman" w:cs="Times New Roman"/>
          <w:sz w:val="24"/>
          <w:szCs w:val="24"/>
        </w:rPr>
        <w:t>itemset</w:t>
      </w:r>
      <w:r w:rsidRPr="00A86806">
        <w:rPr>
          <w:rFonts w:ascii="Times New Roman" w:hAnsi="Times New Roman" w:cs="Times New Roman"/>
          <w:sz w:val="24"/>
          <w:szCs w:val="24"/>
        </w:rPr>
        <w:t xml:space="preserve"> in a transaction database.  </w:t>
      </w:r>
      <w:r w:rsidR="00F96B35" w:rsidRPr="00A86806">
        <w:rPr>
          <w:rFonts w:ascii="Times New Roman" w:hAnsi="Times New Roman" w:cs="Times New Roman"/>
          <w:sz w:val="24"/>
          <w:szCs w:val="24"/>
        </w:rPr>
        <w:t>This paper delves into the core computational complexities of the Apriori algorithm, examining its worst-case time and space complexities. Candidate itemset generation and the use of the Apriori property are explored in optimizing the algorithm's performance. This study begins by providing a comprehensive overview of the Apriori algorithm, elucidating its theoretical underpinnings, and the fundamental concepts of frequent itemset generation and association rule discovery.</w:t>
      </w:r>
      <w:r w:rsidR="004D1FF8" w:rsidRPr="00A86806">
        <w:rPr>
          <w:rFonts w:ascii="Times New Roman" w:hAnsi="Times New Roman" w:cs="Times New Roman"/>
          <w:sz w:val="24"/>
          <w:szCs w:val="24"/>
        </w:rPr>
        <w:t xml:space="preserve"> </w:t>
      </w:r>
      <w:r w:rsidR="0071630E" w:rsidRPr="00A86806">
        <w:rPr>
          <w:rFonts w:ascii="Times New Roman" w:hAnsi="Times New Roman" w:cs="Times New Roman"/>
          <w:sz w:val="24"/>
          <w:szCs w:val="24"/>
        </w:rPr>
        <w:t>As observed in the literature t</w:t>
      </w:r>
      <w:r w:rsidRPr="00A86806">
        <w:rPr>
          <w:rFonts w:ascii="Times New Roman" w:hAnsi="Times New Roman" w:cs="Times New Roman"/>
          <w:sz w:val="24"/>
          <w:szCs w:val="24"/>
        </w:rPr>
        <w:t xml:space="preserve">here are drawbacks to the originally proposed algorithm. Therefore, this paper </w:t>
      </w:r>
      <w:r w:rsidR="004D1FF8" w:rsidRPr="00A86806">
        <w:rPr>
          <w:rFonts w:ascii="Times New Roman" w:hAnsi="Times New Roman" w:cs="Times New Roman"/>
          <w:sz w:val="24"/>
          <w:szCs w:val="24"/>
        </w:rPr>
        <w:t xml:space="preserve">also </w:t>
      </w:r>
      <w:r w:rsidRPr="00A86806">
        <w:rPr>
          <w:rFonts w:ascii="Times New Roman" w:hAnsi="Times New Roman" w:cs="Times New Roman"/>
          <w:sz w:val="24"/>
          <w:szCs w:val="24"/>
        </w:rPr>
        <w:t xml:space="preserve">evaluates some of the ways to improve the </w:t>
      </w:r>
      <w:r w:rsidR="0089115A" w:rsidRPr="00A86806">
        <w:rPr>
          <w:rFonts w:ascii="Times New Roman" w:hAnsi="Times New Roman" w:cs="Times New Roman"/>
          <w:sz w:val="24"/>
          <w:szCs w:val="24"/>
        </w:rPr>
        <w:t>algorithm's</w:t>
      </w:r>
      <w:r w:rsidRPr="00A86806">
        <w:rPr>
          <w:rFonts w:ascii="Times New Roman" w:hAnsi="Times New Roman" w:cs="Times New Roman"/>
          <w:sz w:val="24"/>
          <w:szCs w:val="24"/>
        </w:rPr>
        <w:t xml:space="preserve"> efficiency</w:t>
      </w:r>
      <w:r w:rsidR="00622B0B" w:rsidRPr="00A86806">
        <w:rPr>
          <w:rFonts w:ascii="Times New Roman" w:hAnsi="Times New Roman" w:cs="Times New Roman"/>
          <w:sz w:val="24"/>
          <w:szCs w:val="24"/>
        </w:rPr>
        <w:t xml:space="preserve">. </w:t>
      </w:r>
    </w:p>
    <w:p w14:paraId="3EC605B9" w14:textId="77777777" w:rsidR="00132DD5" w:rsidRPr="00A86806" w:rsidRDefault="00132DD5" w:rsidP="006F346E">
      <w:pPr>
        <w:spacing w:after="0"/>
        <w:rPr>
          <w:rFonts w:ascii="Times New Roman" w:hAnsi="Times New Roman" w:cs="Times New Roman"/>
          <w:sz w:val="24"/>
          <w:szCs w:val="24"/>
        </w:rPr>
      </w:pPr>
    </w:p>
    <w:p w14:paraId="336D21AE" w14:textId="35E5FB55" w:rsidR="00132DD5" w:rsidRPr="00A86806" w:rsidRDefault="00132DD5"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INTRODUCTION</w:t>
      </w:r>
    </w:p>
    <w:p w14:paraId="00E1F8AF" w14:textId="432BBDF7" w:rsidR="009324A7" w:rsidRPr="00A86806" w:rsidRDefault="009324A7" w:rsidP="006F346E">
      <w:pPr>
        <w:spacing w:after="0"/>
        <w:rPr>
          <w:rFonts w:ascii="Times New Roman" w:hAnsi="Times New Roman" w:cs="Times New Roman"/>
          <w:sz w:val="24"/>
          <w:szCs w:val="24"/>
        </w:rPr>
      </w:pPr>
      <w:r w:rsidRPr="00A86806">
        <w:rPr>
          <w:rFonts w:ascii="Times New Roman" w:hAnsi="Times New Roman" w:cs="Times New Roman"/>
          <w:sz w:val="24"/>
          <w:szCs w:val="24"/>
        </w:rPr>
        <w:t>A method for mining single-dimensional, single-layer, and Boolean association rules was developed by R. Agrawal et al. in 1993. The fundamental concept is to perform a layer-by-layer search recursively. Itemsets that include all frequent itemsets are candidates</w:t>
      </w:r>
      <w:r w:rsidR="00B93565"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"/>
          <w:id w:val="1090736487"/>
          <w:placeholder>
            <w:docPart w:val="DefaultPlaceholder_-1854013440"/>
          </w:placeholder>
        </w:sdtPr>
        <w:sdtContent>
          <w:r w:rsidR="00813F95" w:rsidRPr="00A86806">
            <w:rPr>
              <w:rFonts w:ascii="Times New Roman" w:hAnsi="Times New Roman" w:cs="Times New Roman"/>
              <w:sz w:val="24"/>
              <w:szCs w:val="24"/>
            </w:rPr>
            <w:t>(Du et al., 2016)</w:t>
          </w:r>
        </w:sdtContent>
      </w:sdt>
      <w:r w:rsidR="00B93565" w:rsidRPr="00A86806">
        <w:rPr>
          <w:rFonts w:ascii="Times New Roman" w:hAnsi="Times New Roman" w:cs="Times New Roman"/>
          <w:sz w:val="24"/>
          <w:szCs w:val="24"/>
        </w:rPr>
        <w:t>.</w:t>
      </w:r>
    </w:p>
    <w:p w14:paraId="149D32D0" w14:textId="1BEB2F41" w:rsidR="000136FA" w:rsidRPr="00A86806" w:rsidRDefault="009324A7" w:rsidP="006F346E">
      <w:pPr>
        <w:spacing w:after="0"/>
        <w:rPr>
          <w:rFonts w:ascii="Times New Roman" w:hAnsi="Times New Roman" w:cs="Times New Roman"/>
          <w:b/>
          <w:bCs/>
          <w:sz w:val="24"/>
          <w:szCs w:val="24"/>
          <w:u w:val="single"/>
        </w:rPr>
      </w:pPr>
      <w:r w:rsidRPr="00A86806">
        <w:rPr>
          <w:rFonts w:ascii="Times New Roman" w:hAnsi="Times New Roman" w:cs="Times New Roman"/>
          <w:sz w:val="24"/>
          <w:szCs w:val="24"/>
        </w:rPr>
        <w:t>The Apriori property, which stipulates that all nonempty subsets of a frequent itemset must also be frequent, is the basis for the algorithm's name</w:t>
      </w:r>
      <w:r w:rsidR="00B93565"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"/>
          <w:id w:val="-513534185"/>
          <w:placeholder>
            <w:docPart w:val="DefaultPlaceholder_-1854013440"/>
          </w:placeholder>
        </w:sdtPr>
        <w:sdtContent>
          <w:r w:rsidR="00813F95" w:rsidRPr="00A86806">
            <w:rPr>
              <w:rFonts w:ascii="Times New Roman" w:hAnsi="Times New Roman" w:cs="Times New Roman"/>
              <w:sz w:val="24"/>
              <w:szCs w:val="24"/>
            </w:rPr>
            <w:t>(Singh et al., 2017)</w:t>
          </w:r>
        </w:sdtContent>
      </w:sdt>
      <w:r w:rsidR="00B93565" w:rsidRPr="00A86806">
        <w:rPr>
          <w:rFonts w:ascii="Times New Roman" w:hAnsi="Times New Roman" w:cs="Times New Roman"/>
          <w:sz w:val="24"/>
          <w:szCs w:val="24"/>
        </w:rPr>
        <w:t>.</w:t>
      </w:r>
    </w:p>
    <w:p w14:paraId="79D4BD23" w14:textId="77777777" w:rsidR="00B93565" w:rsidRPr="00A86806" w:rsidRDefault="00B93565" w:rsidP="006F346E">
      <w:pPr>
        <w:spacing w:after="0"/>
        <w:rPr>
          <w:rFonts w:ascii="Times New Roman" w:hAnsi="Times New Roman" w:cs="Times New Roman"/>
          <w:b/>
          <w:bCs/>
          <w:sz w:val="24"/>
          <w:szCs w:val="24"/>
          <w:u w:val="single"/>
        </w:rPr>
      </w:pPr>
    </w:p>
    <w:p w14:paraId="457CBCC4" w14:textId="7168DFAC" w:rsidR="00013778" w:rsidRPr="00A86806" w:rsidRDefault="00013778"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1) First step: </w:t>
      </w:r>
      <w:r w:rsidR="009324A7" w:rsidRPr="00A86806">
        <w:rPr>
          <w:rFonts w:ascii="Times New Roman" w:hAnsi="Times New Roman" w:cs="Times New Roman"/>
          <w:sz w:val="24"/>
          <w:szCs w:val="24"/>
        </w:rPr>
        <w:t>Search the transaction database D, determine the level of support for each 1-candidate item set C, and compare it to the minimal level of support min_sup. Then, produce frequent 1-item sets L</w:t>
      </w:r>
      <w:r w:rsidR="009324A7" w:rsidRPr="00A86806">
        <w:rPr>
          <w:rFonts w:ascii="Times New Roman" w:hAnsi="Times New Roman" w:cs="Times New Roman"/>
          <w:sz w:val="24"/>
          <w:szCs w:val="24"/>
          <w:vertAlign w:val="subscript"/>
        </w:rPr>
        <w:t>1</w:t>
      </w:r>
      <w:r w:rsidR="009324A7" w:rsidRPr="00A86806">
        <w:rPr>
          <w:rFonts w:ascii="Times New Roman" w:hAnsi="Times New Roman" w:cs="Times New Roman"/>
          <w:sz w:val="24"/>
          <w:szCs w:val="24"/>
        </w:rPr>
        <w:t xml:space="preserve"> that were not less than min_sup.</w:t>
      </w:r>
    </w:p>
    <w:p w14:paraId="2720EDF9" w14:textId="5F59C258" w:rsidR="00013778" w:rsidRPr="00A86806" w:rsidRDefault="00013778" w:rsidP="006F346E">
      <w:pPr>
        <w:spacing w:after="0"/>
        <w:rPr>
          <w:rFonts w:ascii="Times New Roman" w:hAnsi="Times New Roman" w:cs="Times New Roman"/>
          <w:sz w:val="24"/>
          <w:szCs w:val="24"/>
        </w:rPr>
      </w:pPr>
      <w:r w:rsidRPr="00A86806">
        <w:rPr>
          <w:rFonts w:ascii="Times New Roman" w:hAnsi="Times New Roman" w:cs="Times New Roman"/>
          <w:sz w:val="24"/>
          <w:szCs w:val="24"/>
        </w:rPr>
        <w:t>2) Second step: L</w:t>
      </w:r>
      <w:r w:rsidRPr="00A86806">
        <w:rPr>
          <w:rFonts w:ascii="Times New Roman" w:hAnsi="Times New Roman" w:cs="Times New Roman"/>
          <w:sz w:val="24"/>
          <w:szCs w:val="24"/>
          <w:vertAlign w:val="subscript"/>
        </w:rPr>
        <w:t>1</w:t>
      </w:r>
      <w:r w:rsidRPr="00A86806">
        <w:rPr>
          <w:rFonts w:ascii="Times New Roman" w:hAnsi="Times New Roman" w:cs="Times New Roman"/>
          <w:sz w:val="24"/>
          <w:szCs w:val="24"/>
        </w:rPr>
        <w:t xml:space="preserve"> join </w:t>
      </w:r>
      <w:r w:rsidR="009324A7" w:rsidRPr="00A86806">
        <w:rPr>
          <w:rFonts w:ascii="Times New Roman" w:hAnsi="Times New Roman" w:cs="Times New Roman"/>
          <w:sz w:val="24"/>
          <w:szCs w:val="24"/>
        </w:rPr>
        <w:t>itself (</w:t>
      </w:r>
      <w:r w:rsidRPr="00A86806">
        <w:rPr>
          <w:rFonts w:ascii="Times New Roman" w:hAnsi="Times New Roman" w:cs="Times New Roman"/>
          <w:sz w:val="24"/>
          <w:szCs w:val="24"/>
        </w:rPr>
        <w:t>L</w:t>
      </w:r>
      <w:r w:rsidRPr="00A86806">
        <w:rPr>
          <w:rFonts w:ascii="Times New Roman" w:hAnsi="Times New Roman" w:cs="Times New Roman"/>
          <w:sz w:val="24"/>
          <w:szCs w:val="24"/>
          <w:vertAlign w:val="subscript"/>
        </w:rPr>
        <w:t>1</w:t>
      </w:r>
      <w:r w:rsidRPr="00A86806">
        <w:rPr>
          <w:rFonts w:ascii="Times New Roman" w:hAnsi="Times New Roman" w:cs="Times New Roman"/>
          <w:sz w:val="24"/>
          <w:szCs w:val="24"/>
        </w:rPr>
        <w:t xml:space="preserve"> ∞L</w:t>
      </w:r>
      <w:r w:rsidRPr="00A86806">
        <w:rPr>
          <w:rFonts w:ascii="Times New Roman" w:hAnsi="Times New Roman" w:cs="Times New Roman"/>
          <w:sz w:val="24"/>
          <w:szCs w:val="24"/>
          <w:vertAlign w:val="subscript"/>
        </w:rPr>
        <w:t>1</w:t>
      </w:r>
      <w:r w:rsidRPr="00A86806">
        <w:rPr>
          <w:rFonts w:ascii="Times New Roman" w:hAnsi="Times New Roman" w:cs="Times New Roman"/>
          <w:sz w:val="24"/>
          <w:szCs w:val="24"/>
        </w:rPr>
        <w:t>) and prunes it to generate the 2- candidates C</w:t>
      </w:r>
      <w:r w:rsidRPr="00A86806">
        <w:rPr>
          <w:rFonts w:ascii="Times New Roman" w:hAnsi="Times New Roman" w:cs="Times New Roman"/>
          <w:sz w:val="24"/>
          <w:szCs w:val="24"/>
          <w:vertAlign w:val="subscript"/>
        </w:rPr>
        <w:t>2</w:t>
      </w:r>
      <w:r w:rsidRPr="00A86806">
        <w:rPr>
          <w:rFonts w:ascii="Times New Roman" w:hAnsi="Times New Roman" w:cs="Times New Roman"/>
          <w:sz w:val="24"/>
          <w:szCs w:val="24"/>
        </w:rPr>
        <w:t>, then choose the item which is bigger than min_sup to generate frequent 2-item sets L</w:t>
      </w:r>
      <w:r w:rsidRPr="00A86806">
        <w:rPr>
          <w:rFonts w:ascii="Times New Roman" w:hAnsi="Times New Roman" w:cs="Times New Roman"/>
          <w:sz w:val="24"/>
          <w:szCs w:val="24"/>
          <w:vertAlign w:val="subscript"/>
        </w:rPr>
        <w:t>2</w:t>
      </w:r>
      <w:r w:rsidRPr="00A86806">
        <w:rPr>
          <w:rFonts w:ascii="Times New Roman" w:hAnsi="Times New Roman" w:cs="Times New Roman"/>
          <w:sz w:val="24"/>
          <w:szCs w:val="24"/>
        </w:rPr>
        <w:t xml:space="preserve">. </w:t>
      </w:r>
    </w:p>
    <w:p w14:paraId="35562BFF" w14:textId="77777777" w:rsidR="00013778" w:rsidRPr="00A86806" w:rsidRDefault="00013778" w:rsidP="006F346E">
      <w:pPr>
        <w:spacing w:after="0"/>
        <w:rPr>
          <w:rFonts w:ascii="Times New Roman" w:hAnsi="Times New Roman" w:cs="Times New Roman"/>
          <w:sz w:val="24"/>
          <w:szCs w:val="24"/>
        </w:rPr>
      </w:pPr>
      <w:r w:rsidRPr="00A86806">
        <w:rPr>
          <w:rFonts w:ascii="Times New Roman" w:hAnsi="Times New Roman" w:cs="Times New Roman"/>
          <w:sz w:val="24"/>
          <w:szCs w:val="24"/>
        </w:rPr>
        <w:t>3) Third step: Use L</w:t>
      </w:r>
      <w:r w:rsidRPr="00A86806">
        <w:rPr>
          <w:rFonts w:ascii="Times New Roman" w:hAnsi="Times New Roman" w:cs="Times New Roman"/>
          <w:sz w:val="24"/>
          <w:szCs w:val="24"/>
          <w:vertAlign w:val="subscript"/>
        </w:rPr>
        <w:t>2</w:t>
      </w:r>
      <w:r w:rsidRPr="00A86806">
        <w:rPr>
          <w:rFonts w:ascii="Times New Roman" w:hAnsi="Times New Roman" w:cs="Times New Roman"/>
          <w:sz w:val="24"/>
          <w:szCs w:val="24"/>
        </w:rPr>
        <w:t xml:space="preserve"> to generate L</w:t>
      </w:r>
      <w:r w:rsidRPr="00A86806">
        <w:rPr>
          <w:rFonts w:ascii="Times New Roman" w:hAnsi="Times New Roman" w:cs="Times New Roman"/>
          <w:sz w:val="24"/>
          <w:szCs w:val="24"/>
          <w:vertAlign w:val="subscript"/>
        </w:rPr>
        <w:t>3</w:t>
      </w:r>
      <w:r w:rsidRPr="00A86806">
        <w:rPr>
          <w:rFonts w:ascii="Times New Roman" w:hAnsi="Times New Roman" w:cs="Times New Roman"/>
          <w:sz w:val="24"/>
          <w:szCs w:val="24"/>
        </w:rPr>
        <w:t xml:space="preserve">, the process is operated repeatedly and iterative until the result meets the final qualification L </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xml:space="preserve"> =ø, the algorithm ends.</w:t>
      </w:r>
    </w:p>
    <w:p w14:paraId="60C27215" w14:textId="77777777" w:rsidR="002B2BD4" w:rsidRPr="00A86806" w:rsidRDefault="002B2BD4" w:rsidP="006F346E">
      <w:pPr>
        <w:spacing w:after="0"/>
        <w:rPr>
          <w:rFonts w:ascii="Times New Roman" w:hAnsi="Times New Roman" w:cs="Times New Roman"/>
          <w:sz w:val="24"/>
          <w:szCs w:val="24"/>
        </w:rPr>
      </w:pPr>
    </w:p>
    <w:p w14:paraId="13EDDB83" w14:textId="73491409" w:rsidR="00272C53" w:rsidRPr="00A86806" w:rsidRDefault="009324A7" w:rsidP="006F346E">
      <w:pPr>
        <w:spacing w:after="0"/>
        <w:rPr>
          <w:rFonts w:ascii="Times New Roman" w:hAnsi="Times New Roman" w:cs="Times New Roman"/>
          <w:sz w:val="24"/>
          <w:szCs w:val="24"/>
        </w:rPr>
      </w:pPr>
      <w:r w:rsidRPr="00A86806">
        <w:rPr>
          <w:rFonts w:ascii="Times New Roman" w:hAnsi="Times New Roman" w:cs="Times New Roman"/>
          <w:sz w:val="24"/>
          <w:szCs w:val="24"/>
        </w:rPr>
        <w:t>Apriori is the most well-known and fundamental method in mining association rules, and its principle is to find valuable association rules whose support and confidence must satisfy the minimum support and confidence confirmed by the user beforehand</w:t>
      </w:r>
      <w:r w:rsidR="00102754"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"/>
          <w:id w:val="1984419594"/>
          <w:placeholder>
            <w:docPart w:val="DefaultPlaceholder_-1854013440"/>
          </w:placeholder>
        </w:sdtPr>
        <w:sdtContent>
          <w:r w:rsidR="00813F95" w:rsidRPr="00A86806">
            <w:rPr>
              <w:rFonts w:ascii="Times New Roman" w:hAnsi="Times New Roman" w:cs="Times New Roman"/>
              <w:sz w:val="24"/>
              <w:szCs w:val="24"/>
            </w:rPr>
            <w:t>(Xie et al., 2008)</w:t>
          </w:r>
        </w:sdtContent>
      </w:sdt>
      <w:r w:rsidR="00102754" w:rsidRPr="00A86806">
        <w:rPr>
          <w:rFonts w:ascii="Times New Roman" w:hAnsi="Times New Roman" w:cs="Times New Roman"/>
          <w:sz w:val="24"/>
          <w:szCs w:val="24"/>
        </w:rPr>
        <w:t xml:space="preserve">. </w:t>
      </w:r>
      <w:r w:rsidRPr="00A86806">
        <w:rPr>
          <w:rFonts w:ascii="Times New Roman" w:hAnsi="Times New Roman" w:cs="Times New Roman"/>
          <w:sz w:val="24"/>
          <w:szCs w:val="24"/>
        </w:rPr>
        <w:t xml:space="preserve"> Mining association rules is currently one of the main contents of data mining research, with the emphasis particularly on finding the relation of different items in a database.</w:t>
      </w:r>
    </w:p>
    <w:p w14:paraId="01EEE20E" w14:textId="77777777" w:rsidR="00272C53" w:rsidRPr="00A86806" w:rsidRDefault="00272C53" w:rsidP="006F346E">
      <w:pPr>
        <w:spacing w:after="0"/>
        <w:rPr>
          <w:rFonts w:ascii="Times New Roman" w:hAnsi="Times New Roman" w:cs="Times New Roman"/>
          <w:b/>
          <w:bCs/>
          <w:sz w:val="24"/>
          <w:szCs w:val="24"/>
          <w:u w:val="single"/>
        </w:rPr>
      </w:pPr>
    </w:p>
    <w:p w14:paraId="6788D599" w14:textId="6EDC6DCB" w:rsidR="00272C53" w:rsidRPr="00A86806" w:rsidRDefault="009324A7" w:rsidP="006F346E">
      <w:pPr>
        <w:spacing w:after="0"/>
        <w:rPr>
          <w:rFonts w:ascii="Times New Roman" w:hAnsi="Times New Roman" w:cs="Times New Roman"/>
          <w:sz w:val="24"/>
          <w:szCs w:val="24"/>
        </w:rPr>
      </w:pPr>
      <w:r w:rsidRPr="00A86806">
        <w:rPr>
          <w:rFonts w:ascii="Times New Roman" w:hAnsi="Times New Roman" w:cs="Times New Roman"/>
          <w:sz w:val="24"/>
          <w:szCs w:val="24"/>
        </w:rPr>
        <w:t>Apriori is the most well-known and fundamental method in mining association rules, and its principle is to find valuable association rules whose support and confidence must satisfy the minimum support and confidence confirmed by the user beforehand.</w:t>
      </w:r>
      <w:r w:rsidR="00102754"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"/>
          <w:id w:val="1731186692"/>
          <w:placeholder>
            <w:docPart w:val="DefaultPlaceholder_-1854013440"/>
          </w:placeholder>
        </w:sdtPr>
        <w:sdtContent>
          <w:r w:rsidR="00813F95" w:rsidRPr="00A86806">
            <w:rPr>
              <w:rFonts w:ascii="Times New Roman" w:hAnsi="Times New Roman" w:cs="Times New Roman"/>
              <w:sz w:val="24"/>
              <w:szCs w:val="24"/>
            </w:rPr>
            <w:t>(Du et al., 2016)</w:t>
          </w:r>
        </w:sdtContent>
      </w:sdt>
      <w:r w:rsidR="00102754" w:rsidRPr="00A86806">
        <w:rPr>
          <w:rFonts w:ascii="Times New Roman" w:hAnsi="Times New Roman" w:cs="Times New Roman"/>
          <w:sz w:val="24"/>
          <w:szCs w:val="24"/>
        </w:rPr>
        <w:t>.</w:t>
      </w:r>
      <w:r w:rsidRPr="00A86806">
        <w:rPr>
          <w:rFonts w:ascii="Times New Roman" w:hAnsi="Times New Roman" w:cs="Times New Roman"/>
          <w:sz w:val="24"/>
          <w:szCs w:val="24"/>
        </w:rPr>
        <w:t xml:space="preserve"> Mining association rules is currently one of the main contents of data mining research, with the emphasis particularly on finding the relation of different items in a database.</w:t>
      </w:r>
    </w:p>
    <w:p w14:paraId="76FE952A" w14:textId="77777777" w:rsidR="00B70CBC" w:rsidRPr="00A86806" w:rsidRDefault="00B70CBC" w:rsidP="006F346E">
      <w:pPr>
        <w:spacing w:after="0"/>
        <w:rPr>
          <w:rFonts w:ascii="Times New Roman" w:hAnsi="Times New Roman" w:cs="Times New Roman"/>
          <w:sz w:val="24"/>
          <w:szCs w:val="24"/>
        </w:rPr>
      </w:pPr>
    </w:p>
    <w:p w14:paraId="1E15127D" w14:textId="115C9E0F" w:rsidR="00132DD5" w:rsidRPr="00A86806" w:rsidRDefault="00132DD5"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LITERATURE REVIEW</w:t>
      </w:r>
    </w:p>
    <w:p w14:paraId="54381ACB" w14:textId="09296B74" w:rsidR="00E64E60" w:rsidRPr="00A86806" w:rsidRDefault="00E64E60" w:rsidP="006F346E">
      <w:pPr>
        <w:spacing w:after="0"/>
        <w:rPr>
          <w:rFonts w:ascii="Times New Roman" w:hAnsi="Times New Roman" w:cs="Times New Roman"/>
          <w:sz w:val="24"/>
          <w:szCs w:val="24"/>
        </w:rPr>
      </w:pPr>
      <w:bookmarkStart w:id="0" w:name="_Hlk141506307"/>
      <w:r w:rsidRPr="00A86806">
        <w:rPr>
          <w:rFonts w:ascii="Times New Roman" w:hAnsi="Times New Roman" w:cs="Times New Roman"/>
          <w:sz w:val="24"/>
          <w:szCs w:val="24"/>
        </w:rPr>
        <w:t xml:space="preserve">The </w:t>
      </w:r>
      <w:r w:rsidRPr="00A86806">
        <w:rPr>
          <w:rFonts w:ascii="Times New Roman" w:hAnsi="Times New Roman" w:cs="Times New Roman"/>
          <w:b/>
          <w:bCs/>
          <w:i/>
          <w:iCs/>
          <w:sz w:val="24"/>
          <w:szCs w:val="24"/>
        </w:rPr>
        <w:t xml:space="preserve">Apriori algorithm </w:t>
      </w:r>
      <w:r w:rsidRPr="00A86806">
        <w:rPr>
          <w:rFonts w:ascii="Times New Roman" w:hAnsi="Times New Roman" w:cs="Times New Roman"/>
          <w:sz w:val="24"/>
          <w:szCs w:val="24"/>
        </w:rPr>
        <w:t>is an efficient association discovery algorithm that filters item sets by incorporating item constraints (support)</w:t>
      </w:r>
      <w:r w:rsidR="00EC3DA6"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"/>
          <w:id w:val="156420388"/>
          <w:placeholder>
            <w:docPart w:val="DefaultPlaceholder_-1854013440"/>
          </w:placeholder>
        </w:sdtPr>
        <w:sdtContent>
          <w:r w:rsidR="00813F95" w:rsidRPr="00A86806">
            <w:rPr>
              <w:rFonts w:ascii="Times New Roman" w:hAnsi="Times New Roman" w:cs="Times New Roman"/>
              <w:sz w:val="24"/>
              <w:szCs w:val="24"/>
            </w:rPr>
            <w:t>(Srihari, n.d.)</w:t>
          </w:r>
        </w:sdtContent>
      </w:sdt>
      <w:r w:rsidR="00C84980" w:rsidRPr="00A86806">
        <w:rPr>
          <w:rFonts w:ascii="Times New Roman" w:hAnsi="Times New Roman" w:cs="Times New Roman"/>
          <w:sz w:val="24"/>
          <w:szCs w:val="24"/>
        </w:rPr>
        <w:t xml:space="preserve"> </w:t>
      </w:r>
      <w:r w:rsidR="001664AD" w:rsidRPr="00A86806">
        <w:rPr>
          <w:rFonts w:ascii="Times New Roman" w:hAnsi="Times New Roman" w:cs="Times New Roman"/>
          <w:sz w:val="24"/>
          <w:szCs w:val="24"/>
        </w:rPr>
        <w:t xml:space="preserve">Association rule mining has been widely </w:t>
      </w:r>
      <w:r w:rsidR="001664AD" w:rsidRPr="00A86806">
        <w:rPr>
          <w:rFonts w:ascii="Times New Roman" w:hAnsi="Times New Roman" w:cs="Times New Roman"/>
          <w:sz w:val="24"/>
          <w:szCs w:val="24"/>
        </w:rPr>
        <w:lastRenderedPageBreak/>
        <w:t>used to solve data mining problems in numerous applications, including financial analysis, the retail industry, and business decision-making</w:t>
      </w:r>
      <w:r w:rsidR="00EC3DA6"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"/>
          <w:id w:val="597452860"/>
          <w:placeholder>
            <w:docPart w:val="DefaultPlaceholder_-1854013440"/>
          </w:placeholder>
        </w:sdtPr>
        <w:sdtContent>
          <w:r w:rsidR="00813F95" w:rsidRPr="00A86806">
            <w:rPr>
              <w:rFonts w:ascii="Times New Roman" w:hAnsi="Times New Roman" w:cs="Times New Roman"/>
              <w:sz w:val="24"/>
              <w:szCs w:val="24"/>
            </w:rPr>
            <w:t>(Sandhu et al., 2010)</w:t>
          </w:r>
        </w:sdtContent>
      </w:sdt>
      <w:bookmarkEnd w:id="0"/>
      <w:r w:rsidR="00344277" w:rsidRPr="00A86806">
        <w:rPr>
          <w:rFonts w:ascii="Times New Roman" w:hAnsi="Times New Roman" w:cs="Times New Roman"/>
          <w:sz w:val="24"/>
          <w:szCs w:val="24"/>
        </w:rPr>
        <w:t xml:space="preserve">. </w:t>
      </w:r>
      <w:r w:rsidRPr="00A86806">
        <w:rPr>
          <w:rStyle w:val="fontstyle01"/>
          <w:rFonts w:ascii="Times New Roman" w:hAnsi="Times New Roman" w:cs="Times New Roman"/>
          <w:color w:val="auto"/>
          <w:sz w:val="24"/>
          <w:szCs w:val="24"/>
        </w:rPr>
        <w:t>The algorithm has two filtering stages with two user-defined threshold values.</w:t>
      </w:r>
      <w:r w:rsidR="00D444AD" w:rsidRPr="00A86806">
        <w:rPr>
          <w:rStyle w:val="fontstyle01"/>
          <w:rFonts w:ascii="Times New Roman" w:hAnsi="Times New Roman" w:cs="Times New Roman"/>
          <w:color w:val="auto"/>
          <w:sz w:val="24"/>
          <w:szCs w:val="24"/>
        </w:rPr>
        <w:t xml:space="preserve"> Its </w:t>
      </w:r>
      <w:r w:rsidRPr="00A86806">
        <w:rPr>
          <w:rFonts w:ascii="Times New Roman" w:hAnsi="Times New Roman" w:cs="Times New Roman"/>
          <w:sz w:val="24"/>
          <w:szCs w:val="24"/>
        </w:rPr>
        <w:t xml:space="preserve">completeness mining on a subset of given data, lower support threshold + a method to determine the completeness. </w:t>
      </w:r>
      <w:sdt>
        <w:sdtPr>
          <w:rPr>
            <w:rFonts w:ascii="Times New Roman" w:hAnsi="Times New Roman" w:cs="Times New Roman"/>
            <w:sz w:val="24"/>
            <w:szCs w:val="24"/>
          </w:rPr>
          <w:tag w:val="MENDELEY_CITATION_v3_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"/>
          <w:id w:val="-44065371"/>
          <w:placeholder>
            <w:docPart w:val="DefaultPlaceholder_-1854013440"/>
          </w:placeholder>
        </w:sdtPr>
        <w:sdtContent>
          <w:r w:rsidR="00813F95" w:rsidRPr="00A86806">
            <w:rPr>
              <w:rFonts w:ascii="Times New Roman" w:hAnsi="Times New Roman" w:cs="Times New Roman"/>
              <w:sz w:val="24"/>
              <w:szCs w:val="24"/>
            </w:rPr>
            <w:t>(Srihari, n.d.).</w:t>
          </w:r>
        </w:sdtContent>
      </w:sdt>
      <w:r w:rsidR="00344277" w:rsidRPr="00A86806">
        <w:rPr>
          <w:rFonts w:ascii="Times New Roman" w:hAnsi="Times New Roman" w:cs="Times New Roman"/>
          <w:sz w:val="24"/>
          <w:szCs w:val="24"/>
        </w:rPr>
        <w:t xml:space="preserve"> The </w:t>
      </w:r>
      <w:r w:rsidRPr="00A86806">
        <w:rPr>
          <w:rFonts w:ascii="Times New Roman" w:hAnsi="Times New Roman" w:cs="Times New Roman"/>
          <w:sz w:val="24"/>
          <w:szCs w:val="24"/>
        </w:rPr>
        <w:t>Apriori Algorithm</w:t>
      </w:r>
      <w:r w:rsidR="00EC3DA6" w:rsidRPr="00A86806">
        <w:rPr>
          <w:rFonts w:ascii="Times New Roman" w:hAnsi="Times New Roman" w:cs="Times New Roman"/>
          <w:sz w:val="24"/>
          <w:szCs w:val="24"/>
        </w:rPr>
        <w:t xml:space="preserve"> </w:t>
      </w:r>
      <w:r w:rsidRPr="00A86806">
        <w:rPr>
          <w:rFonts w:ascii="Times New Roman" w:hAnsi="Times New Roman" w:cs="Times New Roman"/>
          <w:sz w:val="24"/>
          <w:szCs w:val="24"/>
        </w:rPr>
        <w:t>uses a layer-by-layer search iterative method to ﬁnd the largest k-term frequent set. First, the database is traversed and searched to get the candidate 1 itemset and its support. If its support is lower than the minimum support, it is pruned to get the frequent 1 itemset. According to the properties, a corollary is obtained that the superset of infrequent itemsets must be infrequent</w:t>
      </w:r>
      <w:r w:rsidR="00EC3DA6"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"/>
          <w:id w:val="752094762"/>
          <w:placeholder>
            <w:docPart w:val="DefaultPlaceholder_-1854013440"/>
          </w:placeholder>
        </w:sdtPr>
        <w:sdtContent>
          <w:r w:rsidR="00813F95" w:rsidRPr="00A86806">
            <w:rPr>
              <w:rFonts w:eastAsia="Times New Roman"/>
            </w:rPr>
            <w:t>(Zheng &amp; Chen, 2022)</w:t>
          </w:r>
        </w:sdtContent>
      </w:sdt>
      <w:r w:rsidR="00EC3DA6" w:rsidRPr="00A86806">
        <w:rPr>
          <w:rFonts w:ascii="Times New Roman" w:hAnsi="Times New Roman" w:cs="Times New Roman"/>
          <w:sz w:val="24"/>
          <w:szCs w:val="24"/>
        </w:rPr>
        <w:t>.</w:t>
      </w:r>
      <w:r w:rsidRPr="00A86806">
        <w:rPr>
          <w:rFonts w:ascii="Times New Roman" w:hAnsi="Times New Roman" w:cs="Times New Roman"/>
          <w:sz w:val="24"/>
          <w:szCs w:val="24"/>
        </w:rPr>
        <w:t xml:space="preserve"> Using this property and inference</w:t>
      </w:r>
      <w:r w:rsidR="00D444AD" w:rsidRPr="00A86806">
        <w:rPr>
          <w:rFonts w:ascii="Times New Roman" w:hAnsi="Times New Roman" w:cs="Times New Roman"/>
          <w:sz w:val="24"/>
          <w:szCs w:val="24"/>
        </w:rPr>
        <w:t>,</w:t>
      </w:r>
      <w:r w:rsidRPr="00A86806">
        <w:rPr>
          <w:rFonts w:ascii="Times New Roman" w:hAnsi="Times New Roman" w:cs="Times New Roman"/>
          <w:sz w:val="24"/>
          <w:szCs w:val="24"/>
        </w:rPr>
        <w:t xml:space="preserve"> all levels of frequent itemsets that meet the threshold of support and credibility.</w:t>
      </w:r>
    </w:p>
    <w:p w14:paraId="0768D350" w14:textId="77777777" w:rsidR="00E64E60" w:rsidRPr="00A86806" w:rsidRDefault="00E64E60" w:rsidP="006F346E">
      <w:pPr>
        <w:spacing w:after="0"/>
        <w:rPr>
          <w:rFonts w:ascii="Times New Roman" w:hAnsi="Times New Roman" w:cs="Times New Roman"/>
          <w:b/>
          <w:bCs/>
          <w:sz w:val="24"/>
          <w:szCs w:val="24"/>
        </w:rPr>
      </w:pPr>
      <w:r w:rsidRPr="00A86806">
        <w:rPr>
          <w:rFonts w:ascii="Times New Roman" w:hAnsi="Times New Roman" w:cs="Times New Roman"/>
          <w:b/>
          <w:bCs/>
          <w:sz w:val="24"/>
          <w:szCs w:val="24"/>
        </w:rPr>
        <w:t>APRIORI PROCEDURE</w:t>
      </w:r>
    </w:p>
    <w:p w14:paraId="41B9AE38" w14:textId="77DBC639" w:rsidR="00E64E60" w:rsidRPr="00A86806" w:rsidRDefault="00E64E60" w:rsidP="006F346E">
      <w:pPr>
        <w:spacing w:after="0"/>
        <w:rPr>
          <w:rFonts w:ascii="Times New Roman" w:hAnsi="Times New Roman" w:cs="Times New Roman"/>
          <w:sz w:val="24"/>
          <w:szCs w:val="24"/>
        </w:rPr>
      </w:pPr>
      <w:r w:rsidRPr="00A86806">
        <w:rPr>
          <w:rFonts w:ascii="Times New Roman" w:hAnsi="Times New Roman" w:cs="Times New Roman"/>
          <w:sz w:val="24"/>
          <w:szCs w:val="24"/>
        </w:rPr>
        <w:t>Step 1. The database is traversed once and irrelevant transaction item records are deleted. )e total number of transaction items is set as m and the traversal database as D. When D</w:t>
      </w:r>
      <w:r w:rsidRPr="00A86806">
        <w:rPr>
          <w:rFonts w:ascii="Times New Roman" w:hAnsi="Times New Roman" w:cs="Times New Roman"/>
          <w:sz w:val="24"/>
          <w:szCs w:val="24"/>
          <w:vertAlign w:val="subscript"/>
        </w:rPr>
        <w:t>x</w:t>
      </w:r>
      <w:r w:rsidRPr="00A86806">
        <w:rPr>
          <w:rFonts w:ascii="Times New Roman" w:hAnsi="Times New Roman" w:cs="Times New Roman"/>
          <w:sz w:val="24"/>
          <w:szCs w:val="24"/>
        </w:rPr>
        <w:t xml:space="preserve"> (x = 1, 2, …m) count =1, D</w:t>
      </w:r>
      <w:r w:rsidRPr="00A86806">
        <w:rPr>
          <w:rFonts w:ascii="Times New Roman" w:hAnsi="Times New Roman" w:cs="Times New Roman"/>
          <w:sz w:val="24"/>
          <w:szCs w:val="24"/>
          <w:vertAlign w:val="subscript"/>
        </w:rPr>
        <w:t>x</w:t>
      </w:r>
      <w:r w:rsidRPr="00A86806">
        <w:rPr>
          <w:rFonts w:ascii="Times New Roman" w:hAnsi="Times New Roman" w:cs="Times New Roman"/>
          <w:sz w:val="24"/>
          <w:szCs w:val="24"/>
        </w:rPr>
        <w:t xml:space="preserve"> is deleted and traversed repeatedly to get a new dataset D!</w:t>
      </w:r>
      <w:r w:rsidR="00EC3DA6"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"/>
          <w:id w:val="545877690"/>
          <w:placeholder>
            <w:docPart w:val="DefaultPlaceholder_-1854013440"/>
          </w:placeholder>
        </w:sdtPr>
        <w:sdtContent>
          <w:r w:rsidR="00813F95" w:rsidRPr="00A86806">
            <w:rPr>
              <w:rFonts w:eastAsia="Times New Roman"/>
            </w:rPr>
            <w:t>(Zheng &amp; Chen, 2022)</w:t>
          </w:r>
        </w:sdtContent>
      </w:sdt>
      <w:r w:rsidR="00344277" w:rsidRPr="00A86806">
        <w:rPr>
          <w:rFonts w:ascii="Times New Roman" w:hAnsi="Times New Roman" w:cs="Times New Roman"/>
          <w:sz w:val="24"/>
          <w:szCs w:val="24"/>
        </w:rPr>
        <w:t>.</w:t>
      </w:r>
    </w:p>
    <w:p w14:paraId="059292A0" w14:textId="04F1E645" w:rsidR="00E64E60" w:rsidRPr="00A86806" w:rsidRDefault="00E64E60" w:rsidP="006F346E">
      <w:pPr>
        <w:spacing w:after="0"/>
        <w:rPr>
          <w:rFonts w:ascii="Times New Roman" w:hAnsi="Times New Roman" w:cs="Times New Roman"/>
          <w:sz w:val="24"/>
          <w:szCs w:val="24"/>
        </w:rPr>
      </w:pPr>
      <w:r w:rsidRPr="00A86806">
        <w:rPr>
          <w:rFonts w:ascii="Times New Roman" w:hAnsi="Times New Roman" w:cs="Times New Roman"/>
          <w:sz w:val="24"/>
          <w:szCs w:val="24"/>
        </w:rPr>
        <w:t>Knowledge discovery in databases is the non-trivial process of identifying valid, novel, potentially useful, and ultimately understandable patterns in data.</w:t>
      </w:r>
      <w:r w:rsidR="001664AD" w:rsidRPr="00A86806">
        <w:rPr>
          <w:rFonts w:ascii="Times New Roman" w:hAnsi="Times New Roman" w:cs="Times New Roman"/>
          <w:sz w:val="24"/>
          <w:szCs w:val="24"/>
        </w:rPr>
        <w:t xml:space="preserve"> </w:t>
      </w:r>
      <w:r w:rsidRPr="00A86806">
        <w:rPr>
          <w:rFonts w:ascii="Times New Roman" w:hAnsi="Times New Roman" w:cs="Times New Roman"/>
          <w:sz w:val="24"/>
          <w:szCs w:val="24"/>
        </w:rPr>
        <w:t>For example, 10</w:t>
      </w:r>
      <w:r w:rsidRPr="00A86806">
        <w:rPr>
          <w:rFonts w:ascii="Times New Roman" w:hAnsi="Times New Roman" w:cs="Times New Roman"/>
          <w:sz w:val="24"/>
          <w:szCs w:val="24"/>
          <w:vertAlign w:val="superscript"/>
        </w:rPr>
        <w:t>4</w:t>
      </w:r>
      <w:r w:rsidRPr="00A86806">
        <w:rPr>
          <w:rFonts w:ascii="Times New Roman" w:hAnsi="Times New Roman" w:cs="Times New Roman"/>
          <w:sz w:val="24"/>
          <w:szCs w:val="24"/>
        </w:rPr>
        <w:t xml:space="preserve"> frequent </w:t>
      </w:r>
      <w:r w:rsidR="00BA5AE3" w:rsidRPr="00A86806">
        <w:rPr>
          <w:rFonts w:ascii="Times New Roman" w:hAnsi="Times New Roman" w:cs="Times New Roman"/>
          <w:sz w:val="24"/>
          <w:szCs w:val="24"/>
        </w:rPr>
        <w:t>1-itemsets</w:t>
      </w:r>
      <w:r w:rsidRPr="00A86806">
        <w:rPr>
          <w:rFonts w:ascii="Times New Roman" w:hAnsi="Times New Roman" w:cs="Times New Roman"/>
          <w:sz w:val="24"/>
          <w:szCs w:val="24"/>
        </w:rPr>
        <w:t xml:space="preserve"> will generate 10</w:t>
      </w:r>
      <w:r w:rsidRPr="00A86806">
        <w:rPr>
          <w:rFonts w:ascii="Times New Roman" w:hAnsi="Times New Roman" w:cs="Times New Roman"/>
          <w:sz w:val="24"/>
          <w:szCs w:val="24"/>
          <w:vertAlign w:val="superscript"/>
        </w:rPr>
        <w:t>7</w:t>
      </w:r>
      <w:r w:rsidRPr="00A86806">
        <w:rPr>
          <w:rFonts w:ascii="Times New Roman" w:hAnsi="Times New Roman" w:cs="Times New Roman"/>
          <w:sz w:val="24"/>
          <w:szCs w:val="24"/>
        </w:rPr>
        <w:t xml:space="preserve"> candidate 2-itemsets. To discover a frequent pattern of size 100, e.g., {a1, a2, …, a100}, one needs to generate 2</w:t>
      </w:r>
      <w:r w:rsidRPr="00A86806">
        <w:rPr>
          <w:rFonts w:ascii="Times New Roman" w:hAnsi="Times New Roman" w:cs="Times New Roman"/>
          <w:sz w:val="24"/>
          <w:szCs w:val="24"/>
          <w:vertAlign w:val="superscript"/>
        </w:rPr>
        <w:t>100</w:t>
      </w:r>
      <w:r w:rsidRPr="00A86806">
        <w:rPr>
          <w:rFonts w:ascii="Times New Roman" w:hAnsi="Times New Roman" w:cs="Times New Roman"/>
          <w:sz w:val="24"/>
          <w:szCs w:val="24"/>
        </w:rPr>
        <w:t xml:space="preserve"> ≈ 10</w:t>
      </w:r>
      <w:r w:rsidRPr="00A86806">
        <w:rPr>
          <w:rFonts w:ascii="Times New Roman" w:hAnsi="Times New Roman" w:cs="Times New Roman"/>
          <w:sz w:val="24"/>
          <w:szCs w:val="24"/>
          <w:vertAlign w:val="superscript"/>
        </w:rPr>
        <w:t>30</w:t>
      </w:r>
      <w:r w:rsidRPr="00A86806">
        <w:rPr>
          <w:rFonts w:ascii="Times New Roman" w:hAnsi="Times New Roman" w:cs="Times New Roman"/>
          <w:sz w:val="24"/>
          <w:szCs w:val="24"/>
        </w:rPr>
        <w:t xml:space="preserve"> candidates.</w:t>
      </w:r>
      <w:r w:rsidR="001664AD" w:rsidRPr="00A86806">
        <w:rPr>
          <w:rFonts w:ascii="Times New Roman" w:hAnsi="Times New Roman" w:cs="Times New Roman"/>
          <w:sz w:val="24"/>
          <w:szCs w:val="24"/>
        </w:rPr>
        <w:t xml:space="preserve"> </w:t>
      </w:r>
      <w:r w:rsidRPr="00A86806">
        <w:rPr>
          <w:rFonts w:ascii="Times New Roman" w:hAnsi="Times New Roman" w:cs="Times New Roman"/>
          <w:sz w:val="24"/>
          <w:szCs w:val="24"/>
        </w:rPr>
        <w:t>The following is a formal statement of the problem: Let I= {i</w:t>
      </w:r>
      <w:r w:rsidRPr="00A86806">
        <w:rPr>
          <w:rFonts w:ascii="Times New Roman" w:hAnsi="Times New Roman" w:cs="Times New Roman"/>
          <w:sz w:val="24"/>
          <w:szCs w:val="24"/>
          <w:vertAlign w:val="subscript"/>
        </w:rPr>
        <w:t>1</w:t>
      </w:r>
      <w:r w:rsidRPr="00A86806">
        <w:rPr>
          <w:rFonts w:ascii="Times New Roman" w:hAnsi="Times New Roman" w:cs="Times New Roman"/>
          <w:sz w:val="24"/>
          <w:szCs w:val="24"/>
        </w:rPr>
        <w:t>, i</w:t>
      </w:r>
      <w:r w:rsidRPr="00A86806">
        <w:rPr>
          <w:rFonts w:ascii="Times New Roman" w:hAnsi="Times New Roman" w:cs="Times New Roman"/>
          <w:sz w:val="24"/>
          <w:szCs w:val="24"/>
          <w:vertAlign w:val="subscript"/>
        </w:rPr>
        <w:t>2</w:t>
      </w:r>
      <w:r w:rsidRPr="00A86806">
        <w:rPr>
          <w:rFonts w:ascii="Times New Roman" w:hAnsi="Times New Roman" w:cs="Times New Roman"/>
          <w:sz w:val="24"/>
          <w:szCs w:val="24"/>
        </w:rPr>
        <w:t>, i</w:t>
      </w:r>
      <w:r w:rsidRPr="00A86806">
        <w:rPr>
          <w:rFonts w:ascii="Times New Roman" w:hAnsi="Times New Roman" w:cs="Times New Roman"/>
          <w:sz w:val="24"/>
          <w:szCs w:val="24"/>
          <w:vertAlign w:val="subscript"/>
        </w:rPr>
        <w:t>3</w:t>
      </w:r>
      <w:r w:rsidRPr="00A86806">
        <w:rPr>
          <w:rFonts w:ascii="Times New Roman" w:hAnsi="Times New Roman" w:cs="Times New Roman"/>
          <w:sz w:val="24"/>
          <w:szCs w:val="24"/>
        </w:rPr>
        <w:t>, …i</w:t>
      </w:r>
      <w:r w:rsidRPr="00A86806">
        <w:rPr>
          <w:rFonts w:ascii="Times New Roman" w:hAnsi="Times New Roman" w:cs="Times New Roman"/>
          <w:sz w:val="24"/>
          <w:szCs w:val="24"/>
          <w:vertAlign w:val="subscript"/>
        </w:rPr>
        <w:t>m</w:t>
      </w:r>
      <w:r w:rsidRPr="00A86806">
        <w:rPr>
          <w:rFonts w:ascii="Times New Roman" w:hAnsi="Times New Roman" w:cs="Times New Roman"/>
          <w:sz w:val="24"/>
          <w:szCs w:val="24"/>
        </w:rPr>
        <w:t xml:space="preserve"> } be a set of items, called items. Let D be a set of transactions, where each transaction T is a set of items such as T</w:t>
      </w:r>
      <w:r w:rsidRPr="00A86806">
        <w:rPr>
          <w:rFonts w:ascii="Cambria Math" w:hAnsi="Cambria Math" w:cs="Cambria Math"/>
          <w:sz w:val="24"/>
          <w:szCs w:val="24"/>
        </w:rPr>
        <w:t>⊆</w:t>
      </w:r>
      <w:r w:rsidRPr="00A86806">
        <w:rPr>
          <w:rFonts w:ascii="Times New Roman" w:hAnsi="Times New Roman" w:cs="Times New Roman"/>
          <w:sz w:val="24"/>
          <w:szCs w:val="24"/>
        </w:rPr>
        <w:t xml:space="preserve"> I. Associated with each transaction is a unique identifier, called TID. </w:t>
      </w:r>
      <w:r w:rsidR="006E741F" w:rsidRPr="00A86806">
        <w:rPr>
          <w:rFonts w:ascii="Times New Roman" w:hAnsi="Times New Roman" w:cs="Times New Roman"/>
          <w:sz w:val="24"/>
          <w:szCs w:val="24"/>
        </w:rPr>
        <w:t>Therefore,</w:t>
      </w:r>
      <w:r w:rsidRPr="00A86806">
        <w:rPr>
          <w:rFonts w:ascii="Times New Roman" w:hAnsi="Times New Roman" w:cs="Times New Roman"/>
          <w:sz w:val="24"/>
          <w:szCs w:val="24"/>
        </w:rPr>
        <w:t xml:space="preserve"> a transaction T contains X, a set of some items in I, if and only if X</w:t>
      </w:r>
      <w:r w:rsidRPr="00A86806">
        <w:rPr>
          <w:rFonts w:ascii="Cambria Math" w:hAnsi="Cambria Math" w:cs="Cambria Math"/>
          <w:sz w:val="24"/>
          <w:szCs w:val="24"/>
        </w:rPr>
        <w:t>⊆</w:t>
      </w:r>
      <w:r w:rsidRPr="00A86806">
        <w:rPr>
          <w:rFonts w:ascii="Times New Roman" w:hAnsi="Times New Roman" w:cs="Times New Roman"/>
          <w:sz w:val="24"/>
          <w:szCs w:val="24"/>
        </w:rPr>
        <w:t xml:space="preserve">T. An association rule is an implication of the form X </w:t>
      </w:r>
      <w:r w:rsidRPr="00A86806">
        <w:rPr>
          <w:rFonts w:ascii="Cambria Math" w:hAnsi="Cambria Math" w:cs="Cambria Math"/>
          <w:sz w:val="24"/>
          <w:szCs w:val="24"/>
        </w:rPr>
        <w:t>⇒</w:t>
      </w:r>
      <w:r w:rsidRPr="00A86806">
        <w:rPr>
          <w:rFonts w:ascii="Times New Roman" w:hAnsi="Times New Roman" w:cs="Times New Roman"/>
          <w:sz w:val="24"/>
          <w:szCs w:val="24"/>
        </w:rPr>
        <w:t xml:space="preserve"> Y, where X </w:t>
      </w:r>
      <w:r w:rsidRPr="00A86806">
        <w:rPr>
          <w:rFonts w:ascii="Cambria Math" w:hAnsi="Cambria Math" w:cs="Cambria Math"/>
          <w:sz w:val="24"/>
          <w:szCs w:val="24"/>
        </w:rPr>
        <w:t>⊂</w:t>
      </w:r>
      <w:r w:rsidRPr="00A86806">
        <w:rPr>
          <w:rFonts w:ascii="Times New Roman" w:hAnsi="Times New Roman" w:cs="Times New Roman"/>
          <w:sz w:val="24"/>
          <w:szCs w:val="24"/>
        </w:rPr>
        <w:t xml:space="preserve"> I, Y</w:t>
      </w:r>
      <w:r w:rsidRPr="00A86806">
        <w:rPr>
          <w:rFonts w:ascii="Cambria Math" w:hAnsi="Cambria Math" w:cs="Cambria Math"/>
          <w:sz w:val="24"/>
          <w:szCs w:val="24"/>
        </w:rPr>
        <w:t>⊂</w:t>
      </w:r>
      <w:r w:rsidRPr="00A86806">
        <w:rPr>
          <w:rFonts w:ascii="Times New Roman" w:hAnsi="Times New Roman" w:cs="Times New Roman"/>
          <w:sz w:val="24"/>
          <w:szCs w:val="24"/>
        </w:rPr>
        <w:t>I, and X∩Y =</w:t>
      </w:r>
      <w:r w:rsidRPr="00A86806">
        <w:rPr>
          <w:rFonts w:ascii="Cambria Math" w:hAnsi="Cambria Math" w:cs="Cambria Math"/>
          <w:sz w:val="24"/>
          <w:szCs w:val="24"/>
        </w:rPr>
        <w:t>∅</w:t>
      </w:r>
      <w:r w:rsidRPr="00A86806">
        <w:rPr>
          <w:rFonts w:ascii="Times New Roman" w:hAnsi="Times New Roman" w:cs="Times New Roman"/>
          <w:sz w:val="24"/>
          <w:szCs w:val="24"/>
        </w:rPr>
        <w:t xml:space="preserve">. The rule X </w:t>
      </w:r>
      <w:r w:rsidRPr="00A86806">
        <w:rPr>
          <w:rFonts w:ascii="Cambria Math" w:hAnsi="Cambria Math" w:cs="Cambria Math"/>
          <w:sz w:val="24"/>
          <w:szCs w:val="24"/>
        </w:rPr>
        <w:t>⇒</w:t>
      </w:r>
      <w:r w:rsidRPr="00A86806">
        <w:rPr>
          <w:rFonts w:ascii="Times New Roman" w:hAnsi="Times New Roman" w:cs="Times New Roman"/>
          <w:sz w:val="24"/>
          <w:szCs w:val="24"/>
        </w:rPr>
        <w:t xml:space="preserve"> Y holds in the transaction set D with confidence c if c% of transactions in D that contain X also contain Y. The rule X</w:t>
      </w:r>
      <w:r w:rsidRPr="00A86806">
        <w:rPr>
          <w:rFonts w:ascii="Cambria Math" w:hAnsi="Cambria Math" w:cs="Cambria Math"/>
          <w:sz w:val="24"/>
          <w:szCs w:val="24"/>
        </w:rPr>
        <w:t>⇒</w:t>
      </w:r>
      <w:r w:rsidRPr="00A86806">
        <w:rPr>
          <w:rFonts w:ascii="Times New Roman" w:hAnsi="Times New Roman" w:cs="Times New Roman"/>
          <w:sz w:val="24"/>
          <w:szCs w:val="24"/>
        </w:rPr>
        <w:t xml:space="preserve">Y has supports in the transaction set D if s% of transactions in D contains X </w:t>
      </w:r>
      <w:r w:rsidRPr="00A86806">
        <w:rPr>
          <w:rFonts w:ascii="Cambria Math" w:hAnsi="Cambria Math" w:cs="Cambria Math"/>
          <w:sz w:val="24"/>
          <w:szCs w:val="24"/>
        </w:rPr>
        <w:t>∪</w:t>
      </w:r>
      <w:r w:rsidRPr="00A86806">
        <w:rPr>
          <w:rFonts w:ascii="Times New Roman" w:hAnsi="Times New Roman" w:cs="Times New Roman"/>
          <w:sz w:val="24"/>
          <w:szCs w:val="24"/>
        </w:rPr>
        <w:t xml:space="preserve"> Y. Given a set of transactions D, the problem of mining association rules is to generate all association rules that have support and confidence greater than the user-specified minimum support (called minsup) and minimum confidence (called </w:t>
      </w:r>
      <w:r w:rsidR="001664AD" w:rsidRPr="00A86806">
        <w:rPr>
          <w:rFonts w:ascii="Times New Roman" w:hAnsi="Times New Roman" w:cs="Times New Roman"/>
          <w:sz w:val="24"/>
          <w:szCs w:val="24"/>
        </w:rPr>
        <w:t>minconf)</w:t>
      </w:r>
      <w:r w:rsidRPr="00A86806">
        <w:rPr>
          <w:rFonts w:ascii="Times New Roman" w:hAnsi="Times New Roman" w:cs="Times New Roman"/>
          <w:sz w:val="24"/>
          <w:szCs w:val="24"/>
        </w:rPr>
        <w:t xml:space="preserve"> respectively</w:t>
      </w:r>
      <w:r w:rsidR="00EC3DA6"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"/>
          <w:id w:val="1552038353"/>
          <w:placeholder>
            <w:docPart w:val="DefaultPlaceholder_-1854013440"/>
          </w:placeholder>
        </w:sdtPr>
        <w:sdtContent>
          <w:r w:rsidR="00813F95" w:rsidRPr="00A86806">
            <w:rPr>
              <w:rFonts w:ascii="Times New Roman" w:hAnsi="Times New Roman" w:cs="Times New Roman"/>
              <w:sz w:val="24"/>
              <w:szCs w:val="24"/>
            </w:rPr>
            <w:t>(Yang et al., 2009)</w:t>
          </w:r>
        </w:sdtContent>
      </w:sdt>
      <w:r w:rsidR="00EC3DA6" w:rsidRPr="00A86806">
        <w:rPr>
          <w:rFonts w:ascii="Times New Roman" w:hAnsi="Times New Roman" w:cs="Times New Roman"/>
          <w:sz w:val="24"/>
          <w:szCs w:val="24"/>
        </w:rPr>
        <w:t xml:space="preserve">.  </w:t>
      </w:r>
      <w:r w:rsidR="006E741F" w:rsidRPr="00A86806">
        <w:rPr>
          <w:rFonts w:ascii="Times New Roman" w:hAnsi="Times New Roman" w:cs="Times New Roman"/>
          <w:sz w:val="24"/>
          <w:szCs w:val="24"/>
        </w:rPr>
        <w:t>Note that, th</w:t>
      </w:r>
      <w:r w:rsidRPr="00A86806">
        <w:rPr>
          <w:rFonts w:ascii="Times New Roman" w:hAnsi="Times New Roman" w:cs="Times New Roman"/>
          <w:sz w:val="24"/>
          <w:szCs w:val="24"/>
        </w:rPr>
        <w:t>is</w:t>
      </w:r>
      <w:r w:rsidR="006E741F" w:rsidRPr="00A86806">
        <w:rPr>
          <w:rFonts w:ascii="Times New Roman" w:hAnsi="Times New Roman" w:cs="Times New Roman"/>
          <w:sz w:val="24"/>
          <w:szCs w:val="24"/>
        </w:rPr>
        <w:t xml:space="preserve"> problem statement is</w:t>
      </w:r>
      <w:r w:rsidRPr="00A86806">
        <w:rPr>
          <w:rFonts w:ascii="Times New Roman" w:hAnsi="Times New Roman" w:cs="Times New Roman"/>
          <w:sz w:val="24"/>
          <w:szCs w:val="24"/>
        </w:rPr>
        <w:t xml:space="preserve"> neutral with respect to the representation of D. For </w:t>
      </w:r>
      <w:r w:rsidR="006E741F" w:rsidRPr="00A86806">
        <w:rPr>
          <w:rFonts w:ascii="Times New Roman" w:hAnsi="Times New Roman" w:cs="Times New Roman"/>
          <w:sz w:val="24"/>
          <w:szCs w:val="24"/>
        </w:rPr>
        <w:t>instance</w:t>
      </w:r>
      <w:r w:rsidRPr="00A86806">
        <w:rPr>
          <w:rFonts w:ascii="Times New Roman" w:hAnsi="Times New Roman" w:cs="Times New Roman"/>
          <w:sz w:val="24"/>
          <w:szCs w:val="24"/>
        </w:rPr>
        <w:t>, D could be a data file, a relational table, or the result of a relational expression.</w:t>
      </w:r>
    </w:p>
    <w:p w14:paraId="630FC430" w14:textId="77777777" w:rsidR="00E64E60" w:rsidRPr="00A86806" w:rsidRDefault="00E64E60" w:rsidP="006F346E">
      <w:pPr>
        <w:spacing w:after="0"/>
        <w:rPr>
          <w:rFonts w:ascii="Times New Roman" w:hAnsi="Times New Roman" w:cs="Times New Roman"/>
          <w:sz w:val="24"/>
          <w:szCs w:val="24"/>
        </w:rPr>
      </w:pPr>
    </w:p>
    <w:p w14:paraId="74A01EDB" w14:textId="77777777" w:rsidR="004E4B12" w:rsidRPr="00A86806" w:rsidRDefault="004E4B12" w:rsidP="006F346E">
      <w:pPr>
        <w:spacing w:after="0"/>
        <w:rPr>
          <w:rFonts w:ascii="Times New Roman" w:hAnsi="Times New Roman" w:cs="Times New Roman"/>
          <w:sz w:val="24"/>
          <w:szCs w:val="24"/>
        </w:rPr>
      </w:pPr>
    </w:p>
    <w:p w14:paraId="233945E1" w14:textId="77777777" w:rsidR="003660A5" w:rsidRPr="00A86806" w:rsidRDefault="003660A5" w:rsidP="006F346E">
      <w:pPr>
        <w:spacing w:after="0"/>
        <w:rPr>
          <w:rFonts w:ascii="Times New Roman" w:hAnsi="Times New Roman" w:cs="Times New Roman"/>
          <w:sz w:val="24"/>
          <w:szCs w:val="24"/>
        </w:rPr>
      </w:pPr>
    </w:p>
    <w:p w14:paraId="4C233FFA" w14:textId="77777777" w:rsidR="003660A5" w:rsidRPr="00A86806" w:rsidRDefault="003660A5" w:rsidP="006F346E">
      <w:pPr>
        <w:spacing w:after="0"/>
        <w:rPr>
          <w:rFonts w:ascii="Times New Roman" w:hAnsi="Times New Roman" w:cs="Times New Roman"/>
          <w:sz w:val="24"/>
          <w:szCs w:val="24"/>
        </w:rPr>
      </w:pPr>
    </w:p>
    <w:p w14:paraId="5EBCC31A" w14:textId="77777777" w:rsidR="004E4B12" w:rsidRPr="00A86806" w:rsidRDefault="004E4B12"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Apriori Description</w:t>
      </w:r>
    </w:p>
    <w:p w14:paraId="0A95A4AD" w14:textId="7A328694"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The Apriori algorithm is the most effective method that candidate k+1-itemsets may be generated from frequent k-itemsets according to the nature of </w:t>
      </w:r>
      <w:r w:rsidR="002234F5" w:rsidRPr="00A86806">
        <w:rPr>
          <w:rFonts w:ascii="Times New Roman" w:hAnsi="Times New Roman" w:cs="Times New Roman"/>
          <w:sz w:val="24"/>
          <w:szCs w:val="24"/>
        </w:rPr>
        <w:t xml:space="preserve">the </w:t>
      </w:r>
      <w:r w:rsidRPr="00A86806">
        <w:rPr>
          <w:rFonts w:ascii="Times New Roman" w:hAnsi="Times New Roman" w:cs="Times New Roman"/>
          <w:sz w:val="24"/>
          <w:szCs w:val="24"/>
        </w:rPr>
        <w:t xml:space="preserve">Apriori algorithm that any subset of frequent itemsets are all frequent itemsets. </w:t>
      </w:r>
      <w:r w:rsidR="00770126" w:rsidRPr="00A86806">
        <w:rPr>
          <w:rFonts w:ascii="Times New Roman" w:hAnsi="Times New Roman" w:cs="Times New Roman"/>
          <w:sz w:val="24"/>
          <w:szCs w:val="24"/>
        </w:rPr>
        <w:t>See t</w:t>
      </w:r>
      <w:r w:rsidRPr="00A86806">
        <w:rPr>
          <w:rFonts w:ascii="Times New Roman" w:hAnsi="Times New Roman" w:cs="Times New Roman"/>
          <w:sz w:val="24"/>
          <w:szCs w:val="24"/>
        </w:rPr>
        <w:t xml:space="preserve">he classical </w:t>
      </w:r>
      <w:r w:rsidR="00770126" w:rsidRPr="00A86806">
        <w:rPr>
          <w:rFonts w:ascii="Times New Roman" w:hAnsi="Times New Roman" w:cs="Times New Roman"/>
          <w:sz w:val="24"/>
          <w:szCs w:val="24"/>
        </w:rPr>
        <w:t xml:space="preserve">pseudo code of the </w:t>
      </w:r>
      <w:r w:rsidRPr="00A86806">
        <w:rPr>
          <w:rFonts w:ascii="Times New Roman" w:hAnsi="Times New Roman" w:cs="Times New Roman"/>
          <w:sz w:val="24"/>
          <w:szCs w:val="24"/>
        </w:rPr>
        <w:t>Apriori algorithm</w:t>
      </w:r>
      <w:r w:rsidR="00770126" w:rsidRPr="00A86806">
        <w:rPr>
          <w:rFonts w:ascii="Times New Roman" w:hAnsi="Times New Roman" w:cs="Times New Roman"/>
          <w:sz w:val="24"/>
          <w:szCs w:val="24"/>
        </w:rPr>
        <w:t xml:space="preserve"> below.</w:t>
      </w:r>
    </w:p>
    <w:p w14:paraId="29DB275D" w14:textId="77777777" w:rsidR="004E4B12" w:rsidRPr="00A86806" w:rsidRDefault="004E4B12" w:rsidP="006F346E">
      <w:pPr>
        <w:spacing w:after="0"/>
        <w:rPr>
          <w:rFonts w:ascii="Times New Roman" w:hAnsi="Times New Roman" w:cs="Times New Roman"/>
          <w:sz w:val="24"/>
          <w:szCs w:val="24"/>
        </w:rPr>
      </w:pPr>
    </w:p>
    <w:p w14:paraId="5781DC32"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L1 = {large 1-itemsets}; </w:t>
      </w:r>
    </w:p>
    <w:p w14:paraId="2BE959F5"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for (k=2; Lk-1 ≠</w:t>
      </w:r>
      <w:r w:rsidRPr="00A86806">
        <w:rPr>
          <w:rFonts w:ascii="Cambria Math" w:hAnsi="Cambria Math" w:cs="Cambria Math"/>
          <w:sz w:val="24"/>
          <w:szCs w:val="24"/>
        </w:rPr>
        <w:t>∅</w:t>
      </w:r>
      <w:r w:rsidRPr="00A86806">
        <w:rPr>
          <w:rFonts w:ascii="Times New Roman" w:hAnsi="Times New Roman" w:cs="Times New Roman"/>
          <w:sz w:val="24"/>
          <w:szCs w:val="24"/>
        </w:rPr>
        <w:t xml:space="preserve">;k++) do begin </w:t>
      </w:r>
    </w:p>
    <w:p w14:paraId="322CE625"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      Ck=apriori-gen(Lk-1);</w:t>
      </w:r>
    </w:p>
    <w:p w14:paraId="7F85E09F"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lastRenderedPageBreak/>
        <w:t xml:space="preserve">//new candidate itemsets generated </w:t>
      </w:r>
    </w:p>
    <w:p w14:paraId="4E072308" w14:textId="50E4CA79"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      </w:t>
      </w:r>
      <w:r w:rsidR="004A05F1" w:rsidRPr="00A86806">
        <w:rPr>
          <w:rFonts w:ascii="Times New Roman" w:hAnsi="Times New Roman" w:cs="Times New Roman"/>
          <w:sz w:val="24"/>
          <w:szCs w:val="24"/>
        </w:rPr>
        <w:t>For</w:t>
      </w:r>
      <w:r w:rsidRPr="00A86806">
        <w:rPr>
          <w:rFonts w:ascii="Times New Roman" w:hAnsi="Times New Roman" w:cs="Times New Roman"/>
          <w:sz w:val="24"/>
          <w:szCs w:val="24"/>
        </w:rPr>
        <w:t xml:space="preserve"> all transactions</w:t>
      </w:r>
      <w:r w:rsidR="002234F5" w:rsidRPr="00A86806">
        <w:rPr>
          <w:rFonts w:ascii="Times New Roman" w:hAnsi="Times New Roman" w:cs="Times New Roman"/>
          <w:sz w:val="24"/>
          <w:szCs w:val="24"/>
        </w:rPr>
        <w:t>,</w:t>
      </w:r>
      <w:r w:rsidRPr="00A86806">
        <w:rPr>
          <w:rFonts w:ascii="Times New Roman" w:hAnsi="Times New Roman" w:cs="Times New Roman"/>
          <w:sz w:val="24"/>
          <w:szCs w:val="24"/>
        </w:rPr>
        <w:t xml:space="preserve"> t</w:t>
      </w:r>
      <w:r w:rsidRPr="00A86806">
        <w:rPr>
          <w:rFonts w:ascii="Cambria Math" w:hAnsi="Cambria Math" w:cs="Cambria Math"/>
          <w:sz w:val="24"/>
          <w:szCs w:val="24"/>
        </w:rPr>
        <w:t>∈</w:t>
      </w:r>
      <w:r w:rsidRPr="00A86806">
        <w:rPr>
          <w:rFonts w:ascii="Times New Roman" w:hAnsi="Times New Roman" w:cs="Times New Roman"/>
          <w:sz w:val="24"/>
          <w:szCs w:val="24"/>
        </w:rPr>
        <w:t xml:space="preserve"> D do begin </w:t>
      </w:r>
    </w:p>
    <w:p w14:paraId="02D7B9B5"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           Ct=subset(Ck,t);</w:t>
      </w:r>
    </w:p>
    <w:p w14:paraId="28FC1964"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//transaction t contains in the candidate itemsets </w:t>
      </w:r>
    </w:p>
    <w:p w14:paraId="6A66D37D"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  for all candidates c</w:t>
      </w:r>
      <w:r w:rsidRPr="00A86806">
        <w:rPr>
          <w:rFonts w:ascii="Cambria Math" w:hAnsi="Cambria Math" w:cs="Cambria Math"/>
          <w:sz w:val="24"/>
          <w:szCs w:val="24"/>
        </w:rPr>
        <w:t>∈</w:t>
      </w:r>
      <w:r w:rsidRPr="00A86806">
        <w:rPr>
          <w:rFonts w:ascii="Times New Roman" w:hAnsi="Times New Roman" w:cs="Times New Roman"/>
          <w:sz w:val="24"/>
          <w:szCs w:val="24"/>
        </w:rPr>
        <w:t xml:space="preserve"> Ct do </w:t>
      </w:r>
    </w:p>
    <w:p w14:paraId="05CC622B"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                   c.count++; </w:t>
      </w:r>
    </w:p>
    <w:p w14:paraId="0CDEB37D"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end </w:t>
      </w:r>
    </w:p>
    <w:p w14:paraId="569867CC"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L</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xml:space="preserve">= {c </w:t>
      </w:r>
      <w:r w:rsidRPr="00A86806">
        <w:rPr>
          <w:rFonts w:ascii="Cambria Math" w:hAnsi="Cambria Math" w:cs="Cambria Math"/>
          <w:sz w:val="24"/>
          <w:szCs w:val="24"/>
        </w:rPr>
        <w:t>∈</w:t>
      </w:r>
      <w:r w:rsidRPr="00A86806">
        <w:rPr>
          <w:rFonts w:ascii="Times New Roman" w:hAnsi="Times New Roman" w:cs="Times New Roman"/>
          <w:sz w:val="24"/>
          <w:szCs w:val="24"/>
        </w:rPr>
        <w:t xml:space="preserve"> C</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xml:space="preserve"> |c.count ≥ minsup} </w:t>
      </w:r>
    </w:p>
    <w:p w14:paraId="2FD2EF74"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end </w:t>
      </w:r>
    </w:p>
    <w:p w14:paraId="4A38EFA9" w14:textId="77777777" w:rsidR="004E4B12" w:rsidRPr="00A86806" w:rsidRDefault="004E4B12" w:rsidP="006F346E">
      <w:pPr>
        <w:spacing w:after="0"/>
        <w:rPr>
          <w:rFonts w:ascii="Times New Roman" w:hAnsi="Times New Roman" w:cs="Times New Roman"/>
          <w:sz w:val="24"/>
          <w:szCs w:val="24"/>
        </w:rPr>
      </w:pPr>
      <w:r w:rsidRPr="00A86806">
        <w:rPr>
          <w:rFonts w:ascii="Times New Roman" w:hAnsi="Times New Roman" w:cs="Times New Roman"/>
          <w:sz w:val="24"/>
          <w:szCs w:val="24"/>
        </w:rPr>
        <w:t>Answer=</w:t>
      </w:r>
      <w:r w:rsidRPr="00A86806">
        <w:rPr>
          <w:rFonts w:ascii="Times New Roman" w:hAnsi="Times New Roman" w:cs="Times New Roman"/>
          <w:sz w:val="24"/>
          <w:szCs w:val="24"/>
        </w:rPr>
        <w:softHyphen/>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L</w:t>
      </w:r>
      <w:r w:rsidRPr="00A86806">
        <w:rPr>
          <w:rFonts w:ascii="Times New Roman" w:hAnsi="Times New Roman" w:cs="Times New Roman"/>
          <w:sz w:val="24"/>
          <w:szCs w:val="24"/>
          <w:vertAlign w:val="subscript"/>
        </w:rPr>
        <w:t>k</w:t>
      </w:r>
    </w:p>
    <w:p w14:paraId="054EFAEB" w14:textId="77777777" w:rsidR="004E4B12" w:rsidRPr="00A86806" w:rsidRDefault="004E4B12" w:rsidP="006F346E">
      <w:pPr>
        <w:spacing w:after="0"/>
        <w:rPr>
          <w:rFonts w:ascii="Times New Roman" w:hAnsi="Times New Roman" w:cs="Times New Roman"/>
          <w:sz w:val="24"/>
          <w:szCs w:val="24"/>
        </w:rPr>
      </w:pPr>
    </w:p>
    <w:p w14:paraId="034E705E" w14:textId="599B7954" w:rsidR="009A1574" w:rsidRPr="00A86806" w:rsidRDefault="009A1574" w:rsidP="006F346E">
      <w:pPr>
        <w:spacing w:after="0"/>
        <w:rPr>
          <w:rFonts w:ascii="Times New Roman" w:hAnsi="Times New Roman" w:cs="Times New Roman"/>
          <w:b/>
          <w:bCs/>
          <w:sz w:val="24"/>
          <w:szCs w:val="24"/>
        </w:rPr>
      </w:pPr>
      <w:r w:rsidRPr="00A86806">
        <w:rPr>
          <w:rFonts w:ascii="Times New Roman" w:hAnsi="Times New Roman" w:cs="Times New Roman"/>
          <w:b/>
          <w:bCs/>
          <w:sz w:val="24"/>
          <w:szCs w:val="24"/>
        </w:rPr>
        <w:t xml:space="preserve">See </w:t>
      </w:r>
      <w:r w:rsidR="00F46762" w:rsidRPr="00A86806">
        <w:rPr>
          <w:rFonts w:ascii="Times New Roman" w:hAnsi="Times New Roman" w:cs="Times New Roman"/>
          <w:b/>
          <w:bCs/>
          <w:sz w:val="24"/>
          <w:szCs w:val="24"/>
        </w:rPr>
        <w:t xml:space="preserve">also </w:t>
      </w:r>
      <w:r w:rsidRPr="00A86806">
        <w:rPr>
          <w:rFonts w:ascii="Times New Roman" w:hAnsi="Times New Roman" w:cs="Times New Roman"/>
          <w:b/>
          <w:bCs/>
          <w:sz w:val="24"/>
          <w:szCs w:val="24"/>
        </w:rPr>
        <w:t>the flowchart of the Apriori algorithm below.</w:t>
      </w:r>
    </w:p>
    <w:p w14:paraId="4DCB176C" w14:textId="77777777" w:rsidR="009A1574" w:rsidRPr="00A86806" w:rsidRDefault="009A1574" w:rsidP="006F346E">
      <w:pPr>
        <w:spacing w:after="0"/>
        <w:rPr>
          <w:rFonts w:ascii="Times New Roman" w:hAnsi="Times New Roman" w:cs="Times New Roman"/>
          <w:sz w:val="24"/>
          <w:szCs w:val="24"/>
        </w:rPr>
      </w:pPr>
    </w:p>
    <w:p w14:paraId="7260FD94" w14:textId="77777777" w:rsidR="00373027" w:rsidRPr="00A86806" w:rsidRDefault="00373027" w:rsidP="006F346E">
      <w:pPr>
        <w:spacing w:after="0"/>
        <w:rPr>
          <w:rFonts w:ascii="Times New Roman" w:hAnsi="Times New Roman" w:cs="Times New Roman"/>
          <w:sz w:val="24"/>
          <w:szCs w:val="24"/>
        </w:rPr>
      </w:pPr>
    </w:p>
    <w:p w14:paraId="22C91C9B" w14:textId="77777777" w:rsidR="00373027" w:rsidRPr="00A86806" w:rsidRDefault="00373027"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Analysis of Apriori Algorithm</w:t>
      </w:r>
    </w:p>
    <w:p w14:paraId="7EC74E56" w14:textId="77777777" w:rsidR="00373027" w:rsidRPr="00A86806" w:rsidRDefault="00373027" w:rsidP="006F346E">
      <w:pPr>
        <w:spacing w:after="0"/>
        <w:rPr>
          <w:rFonts w:ascii="Times New Roman" w:hAnsi="Times New Roman" w:cs="Times New Roman"/>
          <w:sz w:val="24"/>
          <w:szCs w:val="24"/>
        </w:rPr>
      </w:pPr>
    </w:p>
    <w:p w14:paraId="2C5ADB63" w14:textId="58D4160A" w:rsidR="00373027" w:rsidRPr="00A86806" w:rsidRDefault="00373027" w:rsidP="006F346E">
      <w:pPr>
        <w:pStyle w:val="ListParagraph"/>
        <w:numPr>
          <w:ilvl w:val="0"/>
          <w:numId w:val="3"/>
        </w:numPr>
        <w:spacing w:after="0"/>
        <w:rPr>
          <w:rFonts w:ascii="Times New Roman" w:hAnsi="Times New Roman" w:cs="Times New Roman"/>
          <w:sz w:val="24"/>
          <w:szCs w:val="24"/>
        </w:rPr>
      </w:pPr>
      <w:r w:rsidRPr="00A86806">
        <w:rPr>
          <w:rFonts w:ascii="Times New Roman" w:hAnsi="Times New Roman" w:cs="Times New Roman"/>
          <w:sz w:val="24"/>
          <w:szCs w:val="24"/>
        </w:rPr>
        <w:t>In the connection operation, use L</w:t>
      </w:r>
      <w:r w:rsidRPr="00A86806">
        <w:rPr>
          <w:rFonts w:ascii="Times New Roman" w:hAnsi="Times New Roman" w:cs="Times New Roman"/>
          <w:sz w:val="24"/>
          <w:szCs w:val="24"/>
          <w:vertAlign w:val="subscript"/>
        </w:rPr>
        <w:t>k-1</w:t>
      </w:r>
      <w:r w:rsidRPr="00A86806">
        <w:rPr>
          <w:rFonts w:ascii="Times New Roman" w:hAnsi="Times New Roman" w:cs="Times New Roman"/>
          <w:sz w:val="24"/>
          <w:szCs w:val="24"/>
        </w:rPr>
        <w:t xml:space="preserve"> joining itself (L</w:t>
      </w:r>
      <w:r w:rsidRPr="00A86806">
        <w:rPr>
          <w:rFonts w:ascii="Times New Roman" w:hAnsi="Times New Roman" w:cs="Times New Roman"/>
          <w:sz w:val="24"/>
          <w:szCs w:val="24"/>
          <w:vertAlign w:val="subscript"/>
        </w:rPr>
        <w:t>k-1</w:t>
      </w:r>
      <w:r w:rsidRPr="00A86806">
        <w:rPr>
          <w:rFonts w:ascii="Times New Roman" w:hAnsi="Times New Roman" w:cs="Times New Roman"/>
          <w:sz w:val="24"/>
          <w:szCs w:val="24"/>
        </w:rPr>
        <w:t xml:space="preserve"> ∞ L</w:t>
      </w:r>
      <w:r w:rsidRPr="00A86806">
        <w:rPr>
          <w:rFonts w:ascii="Times New Roman" w:hAnsi="Times New Roman" w:cs="Times New Roman"/>
          <w:sz w:val="24"/>
          <w:szCs w:val="24"/>
          <w:vertAlign w:val="subscript"/>
        </w:rPr>
        <w:t>k-1</w:t>
      </w:r>
      <w:r w:rsidRPr="00A86806">
        <w:rPr>
          <w:rFonts w:ascii="Times New Roman" w:hAnsi="Times New Roman" w:cs="Times New Roman"/>
          <w:sz w:val="24"/>
          <w:szCs w:val="24"/>
        </w:rPr>
        <w:t>) to generate C</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in this case, there is a judgment to decide whether L</w:t>
      </w:r>
      <w:r w:rsidRPr="00A86806">
        <w:rPr>
          <w:rFonts w:ascii="Times New Roman" w:hAnsi="Times New Roman" w:cs="Times New Roman"/>
          <w:sz w:val="24"/>
          <w:szCs w:val="24"/>
          <w:vertAlign w:val="subscript"/>
        </w:rPr>
        <w:t>k-1</w:t>
      </w:r>
      <w:r w:rsidRPr="00A86806">
        <w:rPr>
          <w:rFonts w:ascii="Times New Roman" w:hAnsi="Times New Roman" w:cs="Times New Roman"/>
          <w:sz w:val="24"/>
          <w:szCs w:val="24"/>
        </w:rPr>
        <w:t xml:space="preserve"> satisfies the join condition, but this judgment will take many comparisons, for example, supposing there </w:t>
      </w:r>
      <w:r w:rsidR="004E1009" w:rsidRPr="00A86806">
        <w:rPr>
          <w:rFonts w:ascii="Times New Roman" w:hAnsi="Times New Roman" w:cs="Times New Roman"/>
          <w:sz w:val="24"/>
          <w:szCs w:val="24"/>
        </w:rPr>
        <w:t xml:space="preserve">are </w:t>
      </w:r>
      <w:r w:rsidRPr="00A86806">
        <w:rPr>
          <w:rFonts w:ascii="Times New Roman" w:hAnsi="Times New Roman" w:cs="Times New Roman"/>
          <w:sz w:val="24"/>
          <w:szCs w:val="24"/>
        </w:rPr>
        <w:t>n items in L</w:t>
      </w:r>
      <w:r w:rsidRPr="00A86806">
        <w:rPr>
          <w:rFonts w:ascii="Times New Roman" w:hAnsi="Times New Roman" w:cs="Times New Roman"/>
          <w:sz w:val="24"/>
          <w:szCs w:val="24"/>
          <w:vertAlign w:val="subscript"/>
        </w:rPr>
        <w:t>k-1</w:t>
      </w:r>
      <w:r w:rsidRPr="00A86806">
        <w:rPr>
          <w:rFonts w:ascii="Times New Roman" w:hAnsi="Times New Roman" w:cs="Times New Roman"/>
          <w:sz w:val="24"/>
          <w:szCs w:val="24"/>
        </w:rPr>
        <w:t xml:space="preserve"> the time complexity of join judgment is O((k-1) * n</w:t>
      </w:r>
      <w:r w:rsidRPr="00A86806">
        <w:rPr>
          <w:rFonts w:ascii="Times New Roman" w:hAnsi="Times New Roman" w:cs="Times New Roman"/>
          <w:sz w:val="24"/>
          <w:szCs w:val="24"/>
          <w:vertAlign w:val="superscript"/>
        </w:rPr>
        <w:t>2</w:t>
      </w:r>
      <w:r w:rsidRPr="00A86806">
        <w:rPr>
          <w:rFonts w:ascii="Times New Roman" w:hAnsi="Times New Roman" w:cs="Times New Roman"/>
          <w:sz w:val="24"/>
          <w:szCs w:val="24"/>
        </w:rPr>
        <w:t>).  Besides, the operation also generates a huge candidate, for example, if the item number of L</w:t>
      </w:r>
      <w:r w:rsidRPr="00A86806">
        <w:rPr>
          <w:rFonts w:ascii="Times New Roman" w:hAnsi="Times New Roman" w:cs="Times New Roman"/>
          <w:sz w:val="24"/>
          <w:szCs w:val="24"/>
          <w:vertAlign w:val="subscript"/>
        </w:rPr>
        <w:t xml:space="preserve">1 </w:t>
      </w:r>
      <w:r w:rsidRPr="00A86806">
        <w:rPr>
          <w:rFonts w:ascii="Times New Roman" w:hAnsi="Times New Roman" w:cs="Times New Roman"/>
          <w:sz w:val="24"/>
          <w:szCs w:val="24"/>
        </w:rPr>
        <w:t>is 100, it will generate 4950 C</w:t>
      </w:r>
      <w:r w:rsidRPr="00A86806">
        <w:rPr>
          <w:rFonts w:ascii="Times New Roman" w:hAnsi="Times New Roman" w:cs="Times New Roman"/>
          <w:sz w:val="24"/>
          <w:szCs w:val="24"/>
          <w:vertAlign w:val="subscript"/>
        </w:rPr>
        <w:t>2</w:t>
      </w:r>
      <w:r w:rsidRPr="00A86806">
        <w:rPr>
          <w:rFonts w:ascii="Times New Roman" w:hAnsi="Times New Roman" w:cs="Times New Roman"/>
          <w:sz w:val="24"/>
          <w:szCs w:val="24"/>
        </w:rPr>
        <w:t>, and with the increase of the item number in L</w:t>
      </w:r>
      <w:r w:rsidRPr="00A86806">
        <w:rPr>
          <w:rFonts w:ascii="Times New Roman" w:hAnsi="Times New Roman" w:cs="Times New Roman"/>
          <w:sz w:val="24"/>
          <w:szCs w:val="24"/>
          <w:vertAlign w:val="subscript"/>
        </w:rPr>
        <w:t>1</w:t>
      </w:r>
      <w:r w:rsidRPr="00A86806">
        <w:rPr>
          <w:rFonts w:ascii="Times New Roman" w:hAnsi="Times New Roman" w:cs="Times New Roman"/>
          <w:sz w:val="24"/>
          <w:szCs w:val="24"/>
        </w:rPr>
        <w:t>, the item sets of C</w:t>
      </w:r>
      <w:r w:rsidRPr="00A86806">
        <w:rPr>
          <w:rFonts w:ascii="Times New Roman" w:hAnsi="Times New Roman" w:cs="Times New Roman"/>
          <w:sz w:val="24"/>
          <w:szCs w:val="24"/>
          <w:vertAlign w:val="subscript"/>
        </w:rPr>
        <w:t>2</w:t>
      </w:r>
      <w:r w:rsidRPr="00A86806">
        <w:rPr>
          <w:rFonts w:ascii="Times New Roman" w:hAnsi="Times New Roman" w:cs="Times New Roman"/>
          <w:sz w:val="24"/>
          <w:szCs w:val="24"/>
        </w:rPr>
        <w:t xml:space="preserve"> will be more.</w:t>
      </w:r>
    </w:p>
    <w:p w14:paraId="349F2C99" w14:textId="64F05037" w:rsidR="00373027" w:rsidRPr="00A86806" w:rsidRDefault="00373027" w:rsidP="006F346E">
      <w:pPr>
        <w:pStyle w:val="ListParagraph"/>
        <w:numPr>
          <w:ilvl w:val="0"/>
          <w:numId w:val="3"/>
        </w:numPr>
        <w:spacing w:after="0"/>
        <w:rPr>
          <w:rFonts w:ascii="Times New Roman" w:hAnsi="Times New Roman" w:cs="Times New Roman"/>
          <w:sz w:val="24"/>
          <w:szCs w:val="24"/>
        </w:rPr>
      </w:pPr>
      <w:r w:rsidRPr="00A86806">
        <w:rPr>
          <w:rFonts w:ascii="Times New Roman" w:hAnsi="Times New Roman" w:cs="Times New Roman"/>
          <w:sz w:val="24"/>
          <w:szCs w:val="24"/>
        </w:rPr>
        <w:t>In the pruning operation, mark (</w:t>
      </w:r>
      <w:r w:rsidR="00351B47" w:rsidRPr="00A86806">
        <w:rPr>
          <w:rFonts w:ascii="Cambria Math" w:hAnsi="Cambria Math" w:cs="Cambria Math"/>
          <w:sz w:val="24"/>
          <w:szCs w:val="24"/>
        </w:rPr>
        <w:t>∀</w:t>
      </w:r>
      <w:r w:rsidR="00351B47" w:rsidRPr="00A86806">
        <w:rPr>
          <w:rFonts w:ascii="Times New Roman" w:hAnsi="Times New Roman" w:cs="Times New Roman"/>
          <w:sz w:val="24"/>
          <w:szCs w:val="24"/>
        </w:rPr>
        <w:t> </w:t>
      </w:r>
      <w:r w:rsidRPr="00A86806">
        <w:rPr>
          <w:rFonts w:ascii="Times New Roman" w:hAnsi="Times New Roman" w:cs="Times New Roman"/>
          <w:sz w:val="24"/>
          <w:szCs w:val="24"/>
        </w:rPr>
        <w:t>C</w:t>
      </w:r>
      <w:r w:rsidRPr="00A86806">
        <w:rPr>
          <w:rFonts w:ascii="Times New Roman" w:hAnsi="Times New Roman" w:cs="Times New Roman"/>
          <w:sz w:val="24"/>
          <w:szCs w:val="24"/>
          <w:vertAlign w:val="subscript"/>
        </w:rPr>
        <w:t xml:space="preserve">k </w:t>
      </w:r>
      <w:r w:rsidR="00351B47" w:rsidRPr="00A86806">
        <w:rPr>
          <w:rFonts w:ascii="Cambria Math" w:hAnsi="Cambria Math" w:cs="Cambria Math"/>
          <w:sz w:val="24"/>
          <w:szCs w:val="24"/>
        </w:rPr>
        <w:t>∈</w:t>
      </w:r>
      <w:r w:rsidR="00351B47" w:rsidRPr="00A86806">
        <w:rPr>
          <w:rFonts w:ascii="Times New Roman" w:hAnsi="Times New Roman" w:cs="Times New Roman"/>
          <w:sz w:val="24"/>
          <w:szCs w:val="24"/>
        </w:rPr>
        <w:t xml:space="preserve"> </w:t>
      </w:r>
      <w:r w:rsidRPr="00A86806">
        <w:rPr>
          <w:rFonts w:ascii="Times New Roman" w:hAnsi="Times New Roman" w:cs="Times New Roman"/>
          <w:sz w:val="24"/>
          <w:szCs w:val="24"/>
        </w:rPr>
        <w:t>C</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it spends a lot of time on repeat scanning the database to determine whether all C</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`s combination (k-1) items belong to L</w:t>
      </w:r>
      <w:r w:rsidRPr="00A86806">
        <w:rPr>
          <w:rFonts w:ascii="Times New Roman" w:hAnsi="Times New Roman" w:cs="Times New Roman"/>
          <w:sz w:val="24"/>
          <w:szCs w:val="24"/>
          <w:vertAlign w:val="subscript"/>
        </w:rPr>
        <w:t>k-1</w:t>
      </w:r>
    </w:p>
    <w:p w14:paraId="597EB5EF" w14:textId="77777777" w:rsidR="00373027" w:rsidRPr="00A86806" w:rsidRDefault="00373027" w:rsidP="006F346E">
      <w:pPr>
        <w:pStyle w:val="ListParagraph"/>
        <w:numPr>
          <w:ilvl w:val="0"/>
          <w:numId w:val="3"/>
        </w:numPr>
        <w:spacing w:after="0"/>
        <w:rPr>
          <w:rFonts w:ascii="Times New Roman" w:hAnsi="Times New Roman" w:cs="Times New Roman"/>
          <w:sz w:val="24"/>
          <w:szCs w:val="24"/>
        </w:rPr>
      </w:pPr>
      <w:r w:rsidRPr="00A86806">
        <w:rPr>
          <w:rFonts w:ascii="Times New Roman" w:hAnsi="Times New Roman" w:cs="Times New Roman"/>
          <w:sz w:val="24"/>
          <w:szCs w:val="24"/>
        </w:rPr>
        <w:t>During the generation of L</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it will scan the database n times to calculate the support of c</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xml:space="preserve"> and make a comparison with the minimum support. </w:t>
      </w:r>
    </w:p>
    <w:p w14:paraId="57164DC6" w14:textId="77777777" w:rsidR="00373027" w:rsidRPr="00A86806" w:rsidRDefault="00373027" w:rsidP="006F346E">
      <w:pPr>
        <w:spacing w:after="0"/>
        <w:rPr>
          <w:rFonts w:ascii="Times New Roman" w:hAnsi="Times New Roman" w:cs="Times New Roman"/>
          <w:sz w:val="24"/>
          <w:szCs w:val="24"/>
        </w:rPr>
      </w:pPr>
    </w:p>
    <w:p w14:paraId="162BA0EB" w14:textId="77777777" w:rsidR="00373027" w:rsidRPr="00A86806" w:rsidRDefault="00373027" w:rsidP="006F346E">
      <w:pPr>
        <w:spacing w:after="0"/>
        <w:rPr>
          <w:rFonts w:ascii="Times New Roman" w:hAnsi="Times New Roman" w:cs="Times New Roman"/>
          <w:sz w:val="24"/>
          <w:szCs w:val="24"/>
        </w:rPr>
      </w:pPr>
    </w:p>
    <w:p w14:paraId="05B0373A" w14:textId="485C6068" w:rsidR="0039697D" w:rsidRPr="00A86806" w:rsidRDefault="0039697D" w:rsidP="006F346E">
      <w:pPr>
        <w:spacing w:after="0"/>
        <w:rPr>
          <w:rFonts w:ascii="Times New Roman" w:hAnsi="Times New Roman" w:cs="Times New Roman"/>
          <w:sz w:val="24"/>
          <w:szCs w:val="24"/>
        </w:rPr>
      </w:pPr>
      <w:r w:rsidRPr="00A86806">
        <w:rPr>
          <w:rFonts w:ascii="Times New Roman" w:hAnsi="Times New Roman" w:cs="Times New Roman"/>
          <w:sz w:val="24"/>
          <w:szCs w:val="24"/>
        </w:rPr>
        <w:t>It is not difficult to conclude from the analysis of the aforementioned three points that the Apriori algorithm has three issues that could hinder its performance</w:t>
      </w:r>
      <w:r w:rsidR="002234F5"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"/>
          <w:id w:val="763501513"/>
          <w:placeholder>
            <w:docPart w:val="DefaultPlaceholder_-1854013440"/>
          </w:placeholder>
        </w:sdtPr>
        <w:sdtContent>
          <w:r w:rsidR="00813F95" w:rsidRPr="00A86806">
            <w:rPr>
              <w:rFonts w:ascii="Times New Roman" w:hAnsi="Times New Roman" w:cs="Times New Roman"/>
              <w:sz w:val="24"/>
              <w:szCs w:val="24"/>
            </w:rPr>
            <w:t>(Du et al., 2016)</w:t>
          </w:r>
        </w:sdtContent>
      </w:sdt>
      <w:r w:rsidR="002234F5" w:rsidRPr="00A86806">
        <w:rPr>
          <w:rFonts w:ascii="Times New Roman" w:hAnsi="Times New Roman" w:cs="Times New Roman"/>
          <w:sz w:val="24"/>
          <w:szCs w:val="24"/>
        </w:rPr>
        <w:t xml:space="preserve">. </w:t>
      </w:r>
      <w:r w:rsidRPr="00A86806">
        <w:rPr>
          <w:rFonts w:ascii="Times New Roman" w:hAnsi="Times New Roman" w:cs="Times New Roman"/>
          <w:sz w:val="24"/>
          <w:szCs w:val="24"/>
        </w:rPr>
        <w:t>These issues are: likely producing a large number of candidate item sets; needing to frequently scan the database; and requiring a significant amount of support computation. The second phase, based on Inference 1, assesses if the requirements for creating the next candidates are satisfied by the frequent item sets currently in use. If so, move on to the next question; otherwise, the frequent item sets provide the solution.</w:t>
      </w:r>
    </w:p>
    <w:p w14:paraId="0442FE8F" w14:textId="77777777" w:rsidR="004E1009" w:rsidRPr="00A86806" w:rsidRDefault="004E1009" w:rsidP="006F346E">
      <w:pPr>
        <w:spacing w:after="0"/>
        <w:rPr>
          <w:rFonts w:ascii="Times New Roman" w:hAnsi="Times New Roman" w:cs="Times New Roman"/>
          <w:sz w:val="24"/>
          <w:szCs w:val="24"/>
        </w:rPr>
      </w:pPr>
    </w:p>
    <w:p w14:paraId="41FCB8A7" w14:textId="05650989" w:rsidR="004E4B12" w:rsidRPr="00A86806" w:rsidRDefault="004E1009"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 </w:t>
      </w:r>
      <w:r w:rsidR="00E5574D"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"/>
          <w:id w:val="1930536191"/>
          <w:placeholder>
            <w:docPart w:val="DefaultPlaceholder_-1854013440"/>
          </w:placeholder>
        </w:sdtPr>
        <w:sdtContent>
          <w:r w:rsidR="00813F95" w:rsidRPr="00A86806">
            <w:rPr>
              <w:rFonts w:ascii="Times New Roman" w:hAnsi="Times New Roman" w:cs="Times New Roman"/>
              <w:sz w:val="24"/>
              <w:szCs w:val="24"/>
            </w:rPr>
            <w:t>(Xie et al., 2008)</w:t>
          </w:r>
        </w:sdtContent>
      </w:sdt>
      <w:r w:rsidRPr="00A86806">
        <w:rPr>
          <w:rFonts w:ascii="Times New Roman" w:hAnsi="Times New Roman" w:cs="Times New Roman"/>
          <w:sz w:val="24"/>
          <w:szCs w:val="24"/>
        </w:rPr>
        <w:t xml:space="preserve"> </w:t>
      </w:r>
      <w:r w:rsidR="0039697D" w:rsidRPr="00A86806">
        <w:rPr>
          <w:rFonts w:ascii="Times New Roman" w:hAnsi="Times New Roman" w:cs="Times New Roman"/>
          <w:sz w:val="24"/>
          <w:szCs w:val="24"/>
        </w:rPr>
        <w:t xml:space="preserve">also noted that the Apriori algorithm's bottleneck is caused by the necessity of repeatedly scanning a huge database and producing a high number of meaningless </w:t>
      </w:r>
      <w:r w:rsidR="00785B66" w:rsidRPr="00A86806">
        <w:rPr>
          <w:rFonts w:ascii="Times New Roman" w:hAnsi="Times New Roman" w:cs="Times New Roman"/>
          <w:sz w:val="24"/>
          <w:szCs w:val="24"/>
        </w:rPr>
        <w:t>candidates</w:t>
      </w:r>
      <w:r w:rsidR="0039697D" w:rsidRPr="00A86806">
        <w:rPr>
          <w:rFonts w:ascii="Times New Roman" w:hAnsi="Times New Roman" w:cs="Times New Roman"/>
          <w:sz w:val="24"/>
          <w:szCs w:val="24"/>
        </w:rPr>
        <w:t xml:space="preserve"> itemsets.</w:t>
      </w:r>
    </w:p>
    <w:p w14:paraId="0B088CD6" w14:textId="77777777" w:rsidR="00A7117B" w:rsidRPr="00A86806" w:rsidRDefault="00A7117B" w:rsidP="006F346E">
      <w:pPr>
        <w:spacing w:after="0"/>
        <w:rPr>
          <w:rFonts w:ascii="Times New Roman" w:hAnsi="Times New Roman" w:cs="Times New Roman"/>
          <w:sz w:val="24"/>
          <w:szCs w:val="24"/>
        </w:rPr>
      </w:pPr>
    </w:p>
    <w:p w14:paraId="38791F03" w14:textId="77777777" w:rsidR="00A7117B" w:rsidRPr="00A86806" w:rsidRDefault="00A7117B"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Problem Description</w:t>
      </w:r>
    </w:p>
    <w:p w14:paraId="0B81D971" w14:textId="389FC8AE" w:rsidR="00A7117B" w:rsidRPr="00A86806" w:rsidRDefault="004E1009" w:rsidP="006F346E">
      <w:pPr>
        <w:spacing w:after="0"/>
        <w:rPr>
          <w:rFonts w:ascii="Times New Roman" w:hAnsi="Times New Roman" w:cs="Times New Roman"/>
          <w:sz w:val="24"/>
          <w:szCs w:val="24"/>
        </w:rPr>
      </w:pPr>
      <w:r w:rsidRPr="00A86806">
        <w:rPr>
          <w:rFonts w:ascii="Times New Roman" w:hAnsi="Times New Roman" w:cs="Times New Roman"/>
          <w:sz w:val="24"/>
          <w:szCs w:val="24"/>
        </w:rPr>
        <w:t>Similarly, following the previous analysis of the apriori algorithm</w:t>
      </w:r>
      <w:r w:rsidR="00E5574D"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"/>
          <w:id w:val="-379319538"/>
          <w:placeholder>
            <w:docPart w:val="DefaultPlaceholder_-1854013440"/>
          </w:placeholder>
        </w:sdtPr>
        <w:sdtContent>
          <w:r w:rsidR="00813F95" w:rsidRPr="00A86806">
            <w:rPr>
              <w:rFonts w:ascii="Times New Roman" w:hAnsi="Times New Roman" w:cs="Times New Roman"/>
              <w:sz w:val="24"/>
              <w:szCs w:val="24"/>
            </w:rPr>
            <w:t>(Xie et al., 2008)</w:t>
          </w:r>
        </w:sdtContent>
      </w:sdt>
      <w:r w:rsidR="00A7117B" w:rsidRPr="00A86806">
        <w:rPr>
          <w:rFonts w:ascii="Times New Roman" w:hAnsi="Times New Roman" w:cs="Times New Roman"/>
          <w:sz w:val="24"/>
          <w:szCs w:val="24"/>
        </w:rPr>
        <w:t xml:space="preserve"> </w:t>
      </w:r>
      <w:r w:rsidR="00E5574D" w:rsidRPr="00A86806">
        <w:rPr>
          <w:rFonts w:ascii="Times New Roman" w:hAnsi="Times New Roman" w:cs="Times New Roman"/>
          <w:sz w:val="24"/>
          <w:szCs w:val="24"/>
        </w:rPr>
        <w:t>further</w:t>
      </w:r>
      <w:r w:rsidRPr="00A86806">
        <w:rPr>
          <w:rFonts w:ascii="Times New Roman" w:hAnsi="Times New Roman" w:cs="Times New Roman"/>
          <w:sz w:val="24"/>
          <w:szCs w:val="24"/>
        </w:rPr>
        <w:t xml:space="preserve"> analyzed the algorithm and reported the following </w:t>
      </w:r>
      <w:r w:rsidR="00A7117B" w:rsidRPr="00A86806">
        <w:rPr>
          <w:rFonts w:ascii="Times New Roman" w:hAnsi="Times New Roman" w:cs="Times New Roman"/>
          <w:sz w:val="24"/>
          <w:szCs w:val="24"/>
        </w:rPr>
        <w:t xml:space="preserve">three shortcomings. </w:t>
      </w:r>
    </w:p>
    <w:p w14:paraId="4D7FCB79" w14:textId="77777777" w:rsidR="00486ACB" w:rsidRPr="00A86806" w:rsidRDefault="00A7117B" w:rsidP="006F346E">
      <w:pPr>
        <w:pStyle w:val="ListParagraph"/>
        <w:numPr>
          <w:ilvl w:val="0"/>
          <w:numId w:val="2"/>
        </w:numPr>
        <w:spacing w:after="0"/>
        <w:rPr>
          <w:rFonts w:ascii="Times New Roman" w:hAnsi="Times New Roman" w:cs="Times New Roman"/>
          <w:sz w:val="24"/>
          <w:szCs w:val="24"/>
        </w:rPr>
      </w:pPr>
      <w:r w:rsidRPr="00A86806">
        <w:rPr>
          <w:rFonts w:ascii="Times New Roman" w:hAnsi="Times New Roman" w:cs="Times New Roman"/>
          <w:sz w:val="24"/>
          <w:szCs w:val="24"/>
        </w:rPr>
        <w:lastRenderedPageBreak/>
        <w:t xml:space="preserve">First, because there are lots of transactions in the database, computing the frequencies of candidate itemsets must scan the database frequently and spend much more time. </w:t>
      </w:r>
    </w:p>
    <w:p w14:paraId="34C76296" w14:textId="77777777" w:rsidR="00486ACB" w:rsidRPr="00A86806" w:rsidRDefault="00A7117B" w:rsidP="006F346E">
      <w:pPr>
        <w:pStyle w:val="ListParagraph"/>
        <w:numPr>
          <w:ilvl w:val="0"/>
          <w:numId w:val="2"/>
        </w:numPr>
        <w:spacing w:after="0"/>
        <w:rPr>
          <w:rFonts w:ascii="Times New Roman" w:hAnsi="Times New Roman" w:cs="Times New Roman"/>
          <w:sz w:val="24"/>
          <w:szCs w:val="24"/>
        </w:rPr>
      </w:pPr>
      <w:r w:rsidRPr="00A86806">
        <w:rPr>
          <w:rFonts w:ascii="Times New Roman" w:hAnsi="Times New Roman" w:cs="Times New Roman"/>
          <w:sz w:val="24"/>
          <w:szCs w:val="24"/>
        </w:rPr>
        <w:t>Second, Ck is generated by joining two frequent itemsets that belong to L</w:t>
      </w:r>
      <w:r w:rsidRPr="00A86806">
        <w:rPr>
          <w:rFonts w:ascii="Times New Roman" w:hAnsi="Times New Roman" w:cs="Times New Roman"/>
          <w:sz w:val="24"/>
          <w:szCs w:val="24"/>
          <w:vertAlign w:val="subscript"/>
        </w:rPr>
        <w:t>k-1</w:t>
      </w:r>
      <w:r w:rsidRPr="00A86806">
        <w:rPr>
          <w:rFonts w:ascii="Times New Roman" w:hAnsi="Times New Roman" w:cs="Times New Roman"/>
          <w:sz w:val="24"/>
          <w:szCs w:val="24"/>
        </w:rPr>
        <w:t xml:space="preserve">. If we can reduce the operating frequencies, we can improve the efficiency of the Apriori algorithm. </w:t>
      </w:r>
    </w:p>
    <w:p w14:paraId="75223D82" w14:textId="1185B6E1" w:rsidR="00486ACB" w:rsidRPr="00A86806" w:rsidRDefault="00A7117B" w:rsidP="006F346E">
      <w:pPr>
        <w:pStyle w:val="ListParagraph"/>
        <w:numPr>
          <w:ilvl w:val="0"/>
          <w:numId w:val="2"/>
        </w:numPr>
        <w:spacing w:after="0"/>
        <w:rPr>
          <w:rFonts w:ascii="Times New Roman" w:hAnsi="Times New Roman" w:cs="Times New Roman"/>
          <w:sz w:val="24"/>
          <w:szCs w:val="24"/>
        </w:rPr>
      </w:pPr>
      <w:r w:rsidRPr="00A86806">
        <w:rPr>
          <w:rFonts w:ascii="Times New Roman" w:hAnsi="Times New Roman" w:cs="Times New Roman"/>
          <w:sz w:val="24"/>
          <w:szCs w:val="24"/>
        </w:rPr>
        <w:t>Third, the expending in time and space for frequent itemsets is too much. For example, if we have 10</w:t>
      </w:r>
      <w:r w:rsidRPr="00A86806">
        <w:rPr>
          <w:rFonts w:ascii="Times New Roman" w:hAnsi="Times New Roman" w:cs="Times New Roman"/>
          <w:sz w:val="24"/>
          <w:szCs w:val="24"/>
          <w:vertAlign w:val="superscript"/>
        </w:rPr>
        <w:t>4</w:t>
      </w:r>
      <w:r w:rsidRPr="00A86806">
        <w:rPr>
          <w:rFonts w:ascii="Times New Roman" w:hAnsi="Times New Roman" w:cs="Times New Roman"/>
          <w:sz w:val="24"/>
          <w:szCs w:val="24"/>
        </w:rPr>
        <w:t xml:space="preserve"> frequent 1-itemsets, we can get 10</w:t>
      </w:r>
      <w:r w:rsidRPr="00A86806">
        <w:rPr>
          <w:rFonts w:ascii="Times New Roman" w:hAnsi="Times New Roman" w:cs="Times New Roman"/>
          <w:sz w:val="24"/>
          <w:szCs w:val="24"/>
          <w:vertAlign w:val="superscript"/>
        </w:rPr>
        <w:t>7</w:t>
      </w:r>
      <w:r w:rsidRPr="00A86806">
        <w:rPr>
          <w:rFonts w:ascii="Times New Roman" w:hAnsi="Times New Roman" w:cs="Times New Roman"/>
          <w:sz w:val="24"/>
          <w:szCs w:val="24"/>
        </w:rPr>
        <w:t xml:space="preserve"> frequent 2- itemsets. </w:t>
      </w:r>
    </w:p>
    <w:p w14:paraId="087BD421" w14:textId="77777777" w:rsidR="00486ACB" w:rsidRPr="00A86806" w:rsidRDefault="00486ACB" w:rsidP="006F346E">
      <w:pPr>
        <w:spacing w:after="0"/>
        <w:rPr>
          <w:rFonts w:ascii="Times New Roman" w:hAnsi="Times New Roman" w:cs="Times New Roman"/>
          <w:sz w:val="24"/>
          <w:szCs w:val="24"/>
        </w:rPr>
      </w:pPr>
    </w:p>
    <w:p w14:paraId="4921B379" w14:textId="4C70579F" w:rsidR="00A7117B" w:rsidRPr="00A86806" w:rsidRDefault="0039697D" w:rsidP="006F346E">
      <w:pPr>
        <w:spacing w:after="0"/>
        <w:rPr>
          <w:rFonts w:ascii="Times New Roman" w:hAnsi="Times New Roman" w:cs="Times New Roman"/>
          <w:sz w:val="24"/>
          <w:szCs w:val="24"/>
        </w:rPr>
      </w:pPr>
      <w:r w:rsidRPr="00A86806">
        <w:rPr>
          <w:rFonts w:ascii="Times New Roman" w:hAnsi="Times New Roman" w:cs="Times New Roman"/>
          <w:sz w:val="24"/>
          <w:szCs w:val="24"/>
        </w:rPr>
        <w:t>Therefore, lowering the magnitude of Ck can significantly increase the Apriori algorithm's efficiency.  Therefore, in order to lower the size of the database and the number of itemsets produced from Ck by the join method, it is required to eliminate unnecessary transactions from the database.</w:t>
      </w:r>
    </w:p>
    <w:p w14:paraId="0FD34E8D" w14:textId="43F0046D" w:rsidR="00A7117B" w:rsidRPr="00A86806" w:rsidRDefault="00A7117B" w:rsidP="006F346E">
      <w:pPr>
        <w:spacing w:after="0"/>
        <w:rPr>
          <w:rFonts w:ascii="Times New Roman" w:hAnsi="Times New Roman" w:cs="Times New Roman"/>
          <w:sz w:val="24"/>
          <w:szCs w:val="24"/>
          <w:u w:val="single"/>
        </w:rPr>
      </w:pPr>
      <w:r w:rsidRPr="00A86806">
        <w:rPr>
          <w:rFonts w:ascii="Times New Roman" w:hAnsi="Times New Roman" w:cs="Times New Roman"/>
          <w:sz w:val="24"/>
          <w:szCs w:val="24"/>
        </w:rPr>
        <w:t>When C</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+1 is generated from L</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xml:space="preserve"> ∞ L</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each item of the first L</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xml:space="preserve"> is joined with every item in the second L</w:t>
      </w:r>
      <w:r w:rsidRPr="00A86806">
        <w:rPr>
          <w:rFonts w:ascii="Times New Roman" w:hAnsi="Times New Roman" w:cs="Times New Roman"/>
          <w:sz w:val="24"/>
          <w:szCs w:val="24"/>
          <w:vertAlign w:val="subscript"/>
        </w:rPr>
        <w:t>k</w:t>
      </w:r>
      <w:r w:rsidRPr="00A86806">
        <w:rPr>
          <w:rFonts w:ascii="Times New Roman" w:hAnsi="Times New Roman" w:cs="Times New Roman"/>
          <w:sz w:val="24"/>
          <w:szCs w:val="24"/>
        </w:rPr>
        <w:t xml:space="preserve"> in the classical Apriori algorithm</w:t>
      </w:r>
      <w:r w:rsidR="00486ACB" w:rsidRPr="00A86806">
        <w:rPr>
          <w:rFonts w:ascii="Times New Roman" w:hAnsi="Times New Roman" w:cs="Times New Roman"/>
          <w:sz w:val="24"/>
          <w:szCs w:val="24"/>
        </w:rPr>
        <w:t>.</w:t>
      </w:r>
    </w:p>
    <w:p w14:paraId="72987B3D" w14:textId="77777777" w:rsidR="004E4B12" w:rsidRPr="00A86806" w:rsidRDefault="004E4B12" w:rsidP="006F346E">
      <w:pPr>
        <w:spacing w:after="0"/>
        <w:rPr>
          <w:rFonts w:ascii="Times New Roman" w:hAnsi="Times New Roman" w:cs="Times New Roman"/>
          <w:sz w:val="24"/>
          <w:szCs w:val="24"/>
        </w:rPr>
      </w:pPr>
    </w:p>
    <w:p w14:paraId="326673A2" w14:textId="2682D43C" w:rsidR="0039697D" w:rsidRPr="00A86806" w:rsidRDefault="0039697D"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The Apriori technique has undergone a number of changes in recent years in </w:t>
      </w:r>
      <w:r w:rsidR="00785B66" w:rsidRPr="00A86806">
        <w:rPr>
          <w:rFonts w:ascii="Times New Roman" w:hAnsi="Times New Roman" w:cs="Times New Roman"/>
          <w:sz w:val="24"/>
          <w:szCs w:val="24"/>
        </w:rPr>
        <w:t xml:space="preserve">an </w:t>
      </w:r>
      <w:r w:rsidRPr="00A86806">
        <w:rPr>
          <w:rFonts w:ascii="Times New Roman" w:hAnsi="Times New Roman" w:cs="Times New Roman"/>
          <w:sz w:val="24"/>
          <w:szCs w:val="24"/>
        </w:rPr>
        <w:t>attempt to address some of its drawbacks, including the need to constantly search the database and generate large candidate sets. The core concept is to use the logical "And" operation to retrieve the transaction matrix and sing the matrix to generate frequent item sets, which could improve computational efficiency and reduce calculation time</w:t>
      </w:r>
      <w:r w:rsidR="00E5574D"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"/>
          <w:id w:val="-543672756"/>
          <w:placeholder>
            <w:docPart w:val="DefaultPlaceholder_-1854013440"/>
          </w:placeholder>
        </w:sdtPr>
        <w:sdtContent>
          <w:r w:rsidR="00813F95" w:rsidRPr="00A86806">
            <w:rPr>
              <w:rFonts w:ascii="Times New Roman" w:hAnsi="Times New Roman" w:cs="Times New Roman"/>
              <w:sz w:val="24"/>
              <w:szCs w:val="24"/>
            </w:rPr>
            <w:t>(Du et al., 2016)</w:t>
          </w:r>
        </w:sdtContent>
      </w:sdt>
      <w:r w:rsidR="00E5574D" w:rsidRPr="00A86806">
        <w:rPr>
          <w:rFonts w:ascii="Times New Roman" w:hAnsi="Times New Roman" w:cs="Times New Roman"/>
          <w:sz w:val="24"/>
          <w:szCs w:val="24"/>
        </w:rPr>
        <w:t>.</w:t>
      </w:r>
      <w:r w:rsidRPr="00A86806">
        <w:rPr>
          <w:rFonts w:ascii="Times New Roman" w:hAnsi="Times New Roman" w:cs="Times New Roman"/>
          <w:sz w:val="24"/>
          <w:szCs w:val="24"/>
        </w:rPr>
        <w:t xml:space="preserve"> Some researchers transformed the transaction database into a matrix to simplify its operation.</w:t>
      </w:r>
    </w:p>
    <w:p w14:paraId="40F52BDD" w14:textId="77777777" w:rsidR="00E64E60" w:rsidRPr="00A86806" w:rsidRDefault="00E64E60" w:rsidP="006F346E">
      <w:pPr>
        <w:spacing w:after="0"/>
        <w:rPr>
          <w:rFonts w:ascii="Times New Roman" w:hAnsi="Times New Roman" w:cs="Times New Roman"/>
          <w:sz w:val="24"/>
          <w:szCs w:val="24"/>
        </w:rPr>
      </w:pPr>
    </w:p>
    <w:p w14:paraId="2356D7E7" w14:textId="0FA14485" w:rsidR="006E741F" w:rsidRPr="00A86806" w:rsidRDefault="0037032C"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METHODOLOGY</w:t>
      </w:r>
    </w:p>
    <w:p w14:paraId="28DC4FD5" w14:textId="644B89C5" w:rsidR="00344277" w:rsidRPr="00A86806" w:rsidRDefault="006E741F" w:rsidP="006F346E">
      <w:pPr>
        <w:spacing w:after="0"/>
        <w:rPr>
          <w:rFonts w:ascii="Times New Roman" w:hAnsi="Times New Roman" w:cs="Times New Roman"/>
          <w:sz w:val="24"/>
          <w:szCs w:val="24"/>
        </w:rPr>
      </w:pPr>
      <w:r w:rsidRPr="00A86806">
        <w:rPr>
          <w:rFonts w:ascii="Times New Roman" w:hAnsi="Times New Roman" w:cs="Times New Roman"/>
          <w:sz w:val="24"/>
          <w:szCs w:val="24"/>
        </w:rPr>
        <w:t>Apriori employs an iterative approach known as a level-wise and breadth-first search, in which k-itemsets are used to generate (k+l)-itemsets</w:t>
      </w:r>
      <w:r w:rsidR="00EC3DA6" w:rsidRPr="00A86806">
        <w:rPr>
          <w:rFonts w:ascii="Times New Roman" w:hAnsi="Times New Roman" w:cs="Times New Roman"/>
          <w:sz w:val="24"/>
          <w:szCs w:val="24"/>
        </w:rPr>
        <w:t xml:space="preserve"> </w:t>
      </w:r>
      <w:r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"/>
          <w:id w:val="-1068728785"/>
          <w:placeholder>
            <w:docPart w:val="DefaultPlaceholder_-1854013440"/>
          </w:placeholder>
        </w:sdtPr>
        <w:sdtContent>
          <w:r w:rsidR="00813F95" w:rsidRPr="00A86806">
            <w:rPr>
              <w:rFonts w:eastAsia="Times New Roman"/>
            </w:rPr>
            <w:t>(Chang &amp; Liu, 2011)</w:t>
          </w:r>
        </w:sdtContent>
      </w:sdt>
      <w:r w:rsidR="007377AD" w:rsidRPr="00A86806">
        <w:rPr>
          <w:rFonts w:ascii="Times New Roman" w:hAnsi="Times New Roman" w:cs="Times New Roman"/>
          <w:sz w:val="24"/>
          <w:szCs w:val="24"/>
        </w:rPr>
        <w:t>.</w:t>
      </w:r>
      <w:r w:rsidR="00EC3DA6" w:rsidRPr="00A86806">
        <w:rPr>
          <w:rFonts w:ascii="Times New Roman" w:hAnsi="Times New Roman" w:cs="Times New Roman"/>
          <w:sz w:val="24"/>
          <w:szCs w:val="24"/>
        </w:rPr>
        <w:t xml:space="preserve"> </w:t>
      </w:r>
      <w:r w:rsidRPr="00A86806">
        <w:rPr>
          <w:rFonts w:ascii="Times New Roman" w:hAnsi="Times New Roman" w:cs="Times New Roman"/>
          <w:sz w:val="24"/>
          <w:szCs w:val="24"/>
        </w:rPr>
        <w:t xml:space="preserve">However, the algorithms based on generated and tested candidate itemsets have two major drawbacks: </w:t>
      </w:r>
    </w:p>
    <w:p w14:paraId="4ADE39C9" w14:textId="770D985C" w:rsidR="00344277" w:rsidRPr="00A86806" w:rsidRDefault="006E741F" w:rsidP="006F346E">
      <w:pPr>
        <w:pStyle w:val="ListParagraph"/>
        <w:numPr>
          <w:ilvl w:val="0"/>
          <w:numId w:val="1"/>
        </w:numPr>
        <w:spacing w:after="0"/>
        <w:rPr>
          <w:rFonts w:ascii="Times New Roman" w:hAnsi="Times New Roman" w:cs="Times New Roman"/>
          <w:sz w:val="24"/>
          <w:szCs w:val="24"/>
        </w:rPr>
      </w:pPr>
      <w:r w:rsidRPr="00A86806">
        <w:rPr>
          <w:rFonts w:ascii="Times New Roman" w:hAnsi="Times New Roman" w:cs="Times New Roman"/>
          <w:sz w:val="24"/>
          <w:szCs w:val="24"/>
        </w:rPr>
        <w:t>The database must be scanned multiple times to generate candidate sets. Multiple scans will increase the 110 load and is time-consuming.</w:t>
      </w:r>
    </w:p>
    <w:p w14:paraId="68D86C51" w14:textId="3F9908ED" w:rsidR="006E741F" w:rsidRPr="00A86806" w:rsidRDefault="006E741F" w:rsidP="006F346E">
      <w:pPr>
        <w:pStyle w:val="ListParagraph"/>
        <w:numPr>
          <w:ilvl w:val="0"/>
          <w:numId w:val="1"/>
        </w:numPr>
        <w:spacing w:after="0"/>
        <w:rPr>
          <w:rFonts w:ascii="Times New Roman" w:hAnsi="Times New Roman" w:cs="Times New Roman"/>
          <w:sz w:val="24"/>
          <w:szCs w:val="24"/>
        </w:rPr>
      </w:pPr>
      <w:r w:rsidRPr="00A86806">
        <w:rPr>
          <w:rFonts w:ascii="Times New Roman" w:hAnsi="Times New Roman" w:cs="Times New Roman"/>
          <w:sz w:val="24"/>
          <w:szCs w:val="24"/>
        </w:rPr>
        <w:t>The generation of huge</w:t>
      </w:r>
      <w:r w:rsidR="001664AD" w:rsidRPr="00A86806">
        <w:rPr>
          <w:rFonts w:ascii="Times New Roman" w:hAnsi="Times New Roman" w:cs="Times New Roman"/>
          <w:sz w:val="24"/>
          <w:szCs w:val="24"/>
        </w:rPr>
        <w:t xml:space="preserve"> </w:t>
      </w:r>
      <w:r w:rsidRPr="00A86806">
        <w:rPr>
          <w:rFonts w:ascii="Times New Roman" w:hAnsi="Times New Roman" w:cs="Times New Roman"/>
          <w:sz w:val="24"/>
          <w:szCs w:val="24"/>
        </w:rPr>
        <w:t>candidate sets</w:t>
      </w:r>
      <w:r w:rsidR="001664AD" w:rsidRPr="00A86806">
        <w:rPr>
          <w:rFonts w:ascii="Times New Roman" w:hAnsi="Times New Roman" w:cs="Times New Roman"/>
          <w:sz w:val="24"/>
          <w:szCs w:val="24"/>
        </w:rPr>
        <w:t xml:space="preserve"> </w:t>
      </w:r>
      <w:r w:rsidRPr="00A86806">
        <w:rPr>
          <w:rFonts w:ascii="Times New Roman" w:hAnsi="Times New Roman" w:cs="Times New Roman"/>
          <w:sz w:val="24"/>
          <w:szCs w:val="24"/>
        </w:rPr>
        <w:t>and</w:t>
      </w:r>
      <w:r w:rsidR="001664AD" w:rsidRPr="00A86806">
        <w:rPr>
          <w:rFonts w:ascii="Times New Roman" w:hAnsi="Times New Roman" w:cs="Times New Roman"/>
          <w:sz w:val="24"/>
          <w:szCs w:val="24"/>
        </w:rPr>
        <w:t xml:space="preserve"> the </w:t>
      </w:r>
      <w:r w:rsidRPr="00A86806">
        <w:rPr>
          <w:rFonts w:ascii="Times New Roman" w:hAnsi="Times New Roman" w:cs="Times New Roman"/>
          <w:sz w:val="24"/>
          <w:szCs w:val="24"/>
        </w:rPr>
        <w:t>calculation of their support will consume a lot of CPU time.</w:t>
      </w:r>
    </w:p>
    <w:p w14:paraId="51C04F85" w14:textId="77777777" w:rsidR="006E741F" w:rsidRPr="00A86806" w:rsidRDefault="006E741F" w:rsidP="006F346E">
      <w:pPr>
        <w:spacing w:after="0"/>
        <w:rPr>
          <w:rFonts w:ascii="Times New Roman" w:hAnsi="Times New Roman" w:cs="Times New Roman"/>
          <w:sz w:val="24"/>
          <w:szCs w:val="24"/>
        </w:rPr>
      </w:pPr>
    </w:p>
    <w:p w14:paraId="74991B83" w14:textId="7620D490" w:rsidR="00D444AD" w:rsidRPr="00A86806" w:rsidRDefault="00D444AD"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 xml:space="preserve">Improving </w:t>
      </w:r>
      <w:r w:rsidR="00FD1EA8" w:rsidRPr="00A86806">
        <w:rPr>
          <w:rFonts w:ascii="Times New Roman" w:hAnsi="Times New Roman" w:cs="Times New Roman"/>
          <w:b/>
          <w:bCs/>
          <w:sz w:val="24"/>
          <w:szCs w:val="24"/>
          <w:u w:val="single"/>
        </w:rPr>
        <w:t xml:space="preserve"> the </w:t>
      </w:r>
      <w:r w:rsidRPr="00A86806">
        <w:rPr>
          <w:rFonts w:ascii="Times New Roman" w:hAnsi="Times New Roman" w:cs="Times New Roman"/>
          <w:b/>
          <w:bCs/>
          <w:sz w:val="24"/>
          <w:szCs w:val="24"/>
          <w:u w:val="single"/>
        </w:rPr>
        <w:t>Apriror Algorithm</w:t>
      </w:r>
    </w:p>
    <w:p w14:paraId="07A90591" w14:textId="7E2C8CC4" w:rsidR="007738BB" w:rsidRPr="00A86806" w:rsidRDefault="008F67FE"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Reducing the creation of candidate itemsets and the </w:t>
      </w:r>
      <w:r w:rsidR="00E04B4E" w:rsidRPr="00A86806">
        <w:rPr>
          <w:rFonts w:ascii="Times New Roman" w:hAnsi="Times New Roman" w:cs="Times New Roman"/>
          <w:sz w:val="24"/>
          <w:szCs w:val="24"/>
        </w:rPr>
        <w:t>number</w:t>
      </w:r>
      <w:r w:rsidRPr="00A86806">
        <w:rPr>
          <w:rFonts w:ascii="Times New Roman" w:hAnsi="Times New Roman" w:cs="Times New Roman"/>
          <w:sz w:val="24"/>
          <w:szCs w:val="24"/>
        </w:rPr>
        <w:t xml:space="preserve"> of transaction records to be compared while acquiring itemset support are two general strategies to improve the process of mining frequent itemsets </w:t>
      </w:r>
      <w:sdt>
        <w:sdtPr>
          <w:rPr>
            <w:rFonts w:ascii="Times New Roman" w:hAnsi="Times New Roman" w:cs="Times New Roman"/>
            <w:sz w:val="24"/>
            <w:szCs w:val="24"/>
          </w:rPr>
          <w:tag w:val="MENDELEY_CITATION_v3_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"/>
          <w:id w:val="186724050"/>
          <w:placeholder>
            <w:docPart w:val="DefaultPlaceholder_-1854013440"/>
          </w:placeholder>
        </w:sdtPr>
        <w:sdtContent>
          <w:r w:rsidR="00813F95" w:rsidRPr="00A86806">
            <w:rPr>
              <w:rFonts w:eastAsia="Times New Roman"/>
            </w:rPr>
            <w:t>(Zheng &amp; Chen, 2022)</w:t>
          </w:r>
        </w:sdtContent>
      </w:sdt>
      <w:r w:rsidR="004A089A" w:rsidRPr="00A86806">
        <w:rPr>
          <w:rFonts w:ascii="Times New Roman" w:hAnsi="Times New Roman" w:cs="Times New Roman"/>
          <w:sz w:val="24"/>
          <w:szCs w:val="24"/>
        </w:rPr>
        <w:t xml:space="preserve">. </w:t>
      </w:r>
      <w:r w:rsidR="00376DED" w:rsidRPr="00A86806">
        <w:rPr>
          <w:rFonts w:ascii="Times New Roman" w:hAnsi="Times New Roman" w:cs="Times New Roman"/>
          <w:sz w:val="24"/>
          <w:szCs w:val="24"/>
        </w:rPr>
        <w:t>It is important to note that the main difficulty researchers have faced with frequent itemset mining has been to shorten the execution time. Effective implementation and the usage of efficient data structures are crucial for enhancing the Apriori algorithm's performance</w:t>
      </w:r>
      <w:r w:rsidR="007377AD"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"/>
          <w:id w:val="-1636787538"/>
          <w:placeholder>
            <w:docPart w:val="DefaultPlaceholder_-1854013440"/>
          </w:placeholder>
        </w:sdtPr>
        <w:sdtContent>
          <w:r w:rsidR="00813F95" w:rsidRPr="00A86806">
            <w:rPr>
              <w:rFonts w:ascii="Times New Roman" w:hAnsi="Times New Roman" w:cs="Times New Roman"/>
              <w:sz w:val="24"/>
              <w:szCs w:val="24"/>
            </w:rPr>
            <w:t>(Ansari et al., 2018).</w:t>
          </w:r>
        </w:sdtContent>
      </w:sdt>
      <w:r w:rsidR="004A089A" w:rsidRPr="00A86806">
        <w:rPr>
          <w:rFonts w:ascii="Times New Roman" w:hAnsi="Times New Roman" w:cs="Times New Roman"/>
          <w:sz w:val="24"/>
          <w:szCs w:val="24"/>
        </w:rPr>
        <w:t xml:space="preserve"> </w:t>
      </w:r>
      <w:r w:rsidR="00785B66" w:rsidRPr="00A86806">
        <w:rPr>
          <w:rFonts w:ascii="Times New Roman" w:hAnsi="Times New Roman" w:cs="Times New Roman"/>
          <w:sz w:val="24"/>
          <w:szCs w:val="24"/>
        </w:rPr>
        <w:t xml:space="preserve">The performance of the Apriori algorithm may be faster if the items are sorted during the first iteration, according to some recent research that </w:t>
      </w:r>
      <w:r w:rsidR="00376DED" w:rsidRPr="00A86806">
        <w:rPr>
          <w:rFonts w:ascii="Times New Roman" w:hAnsi="Times New Roman" w:cs="Times New Roman"/>
          <w:sz w:val="24"/>
          <w:szCs w:val="24"/>
        </w:rPr>
        <w:t>has</w:t>
      </w:r>
      <w:r w:rsidR="00785B66" w:rsidRPr="00A86806">
        <w:rPr>
          <w:rFonts w:ascii="Times New Roman" w:hAnsi="Times New Roman" w:cs="Times New Roman"/>
          <w:sz w:val="24"/>
          <w:szCs w:val="24"/>
        </w:rPr>
        <w:t xml:space="preserve"> taken item ordering into consideration. </w:t>
      </w:r>
    </w:p>
    <w:p w14:paraId="7E82520C" w14:textId="69CF2305" w:rsidR="00D446D3" w:rsidRPr="00A86806" w:rsidRDefault="007738BB"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According to </w:t>
      </w:r>
      <w:sdt>
        <w:sdtPr>
          <w:rPr>
            <w:rFonts w:ascii="Times New Roman" w:hAnsi="Times New Roman" w:cs="Times New Roman"/>
            <w:sz w:val="24"/>
            <w:szCs w:val="24"/>
          </w:rPr>
          <w:tag w:val="MENDELEY_CITATION_v3_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"/>
          <w:id w:val="-1651904860"/>
          <w:placeholder>
            <w:docPart w:val="DefaultPlaceholder_-1854013440"/>
          </w:placeholder>
        </w:sdtPr>
        <w:sdtContent>
          <w:r w:rsidRPr="00A86806">
            <w:rPr>
              <w:rFonts w:ascii="Times New Roman" w:hAnsi="Times New Roman" w:cs="Times New Roman"/>
              <w:sz w:val="24"/>
              <w:szCs w:val="24"/>
            </w:rPr>
            <w:t>(Ji et al., 2006)</w:t>
          </w:r>
        </w:sdtContent>
      </w:sdt>
      <w:r w:rsidRPr="00A86806">
        <w:rPr>
          <w:rFonts w:ascii="Times New Roman" w:hAnsi="Times New Roman" w:cs="Times New Roman"/>
          <w:sz w:val="24"/>
          <w:szCs w:val="24"/>
        </w:rPr>
        <w:t xml:space="preserve">, one of the ways of improving the algorithms is to reduce scans of the database or redundant generation of itemsets. </w:t>
      </w:r>
      <w:r w:rsidR="00785B66" w:rsidRPr="00A86806">
        <w:rPr>
          <w:rFonts w:ascii="Times New Roman" w:hAnsi="Times New Roman" w:cs="Times New Roman"/>
          <w:sz w:val="24"/>
          <w:szCs w:val="24"/>
        </w:rPr>
        <w:t>Everything is available for generating the trie with the frequency order because the precise frequency order is only known after the first scan of the entire database, and this is done without adding any overhead to the original process</w:t>
      </w:r>
      <w:r w:rsidR="00D446D3" w:rsidRPr="00A86806">
        <w:rPr>
          <w:rFonts w:ascii="Times New Roman" w:hAnsi="Times New Roman" w:cs="Times New Roman"/>
          <w:sz w:val="24"/>
          <w:szCs w:val="24"/>
        </w:rPr>
        <w:t>.</w:t>
      </w:r>
    </w:p>
    <w:p w14:paraId="47C02B92" w14:textId="77777777" w:rsidR="00D446D3" w:rsidRPr="00A86806" w:rsidRDefault="00D446D3" w:rsidP="006F346E">
      <w:pPr>
        <w:spacing w:after="0"/>
        <w:rPr>
          <w:rFonts w:ascii="Times New Roman" w:hAnsi="Times New Roman" w:cs="Times New Roman"/>
          <w:sz w:val="24"/>
          <w:szCs w:val="24"/>
        </w:rPr>
      </w:pPr>
    </w:p>
    <w:p w14:paraId="325464F8" w14:textId="39A2F2EC" w:rsidR="00D446D3" w:rsidRPr="00A86806" w:rsidRDefault="00250BFE" w:rsidP="006F346E">
      <w:pPr>
        <w:spacing w:after="0"/>
        <w:rPr>
          <w:rFonts w:ascii="Times New Roman" w:hAnsi="Times New Roman" w:cs="Times New Roman"/>
          <w:sz w:val="24"/>
          <w:szCs w:val="24"/>
        </w:rPr>
      </w:pPr>
      <w:r w:rsidRPr="00A86806">
        <w:rPr>
          <w:rFonts w:ascii="Times New Roman" w:hAnsi="Times New Roman" w:cs="Times New Roman"/>
          <w:sz w:val="24"/>
          <w:szCs w:val="24"/>
        </w:rPr>
        <w:t>Some ways to improve the Apriori Algorithm</w:t>
      </w:r>
    </w:p>
    <w:p w14:paraId="3C35841D" w14:textId="77777777" w:rsidR="00250BFE" w:rsidRPr="00CB1221" w:rsidRDefault="00250BFE" w:rsidP="006F346E">
      <w:pPr>
        <w:spacing w:after="0"/>
        <w:rPr>
          <w:rFonts w:ascii="Times New Roman" w:hAnsi="Times New Roman" w:cs="Times New Roman"/>
          <w:sz w:val="24"/>
          <w:szCs w:val="24"/>
        </w:rPr>
      </w:pPr>
      <w:r w:rsidRPr="00CB1221">
        <w:rPr>
          <w:rFonts w:ascii="Times New Roman" w:hAnsi="Times New Roman" w:cs="Times New Roman"/>
          <w:b/>
          <w:bCs/>
          <w:sz w:val="24"/>
          <w:szCs w:val="24"/>
        </w:rPr>
        <w:t>Trie Structures (Prefix Trees):</w:t>
      </w:r>
      <w:r w:rsidRPr="00A86806">
        <w:t xml:space="preserve"> </w:t>
      </w:r>
      <w:r w:rsidRPr="00A86806">
        <w:rPr>
          <w:rFonts w:ascii="Times New Roman" w:hAnsi="Times New Roman" w:cs="Times New Roman"/>
          <w:sz w:val="24"/>
          <w:szCs w:val="24"/>
        </w:rPr>
        <w:t>The discussion of Trie structures focused on how they significantly enhanced the Apriori method. Tries provide speedy superset/subset checks, efficient candidate generation, and fewer redundant transaction database scans. Due to these benefits, candidate generation and pruning have time complexity of O (1), making them nearly constant-time operations. Trie structures also offer space complexity (O(M)) that is often manageable for the majority of real-world datasets. This complexity is related to the number of different objects in the dataset.</w:t>
      </w:r>
    </w:p>
    <w:p w14:paraId="6C1A0E05" w14:textId="77777777" w:rsidR="00250BFE" w:rsidRPr="00A86806" w:rsidRDefault="00250BFE" w:rsidP="006F346E">
      <w:pPr>
        <w:spacing w:after="0"/>
        <w:rPr>
          <w:rFonts w:ascii="Times New Roman" w:hAnsi="Times New Roman" w:cs="Times New Roman"/>
          <w:sz w:val="24"/>
          <w:szCs w:val="24"/>
        </w:rPr>
      </w:pPr>
      <w:r w:rsidRPr="00A86806">
        <w:rPr>
          <w:rFonts w:ascii="Times New Roman" w:hAnsi="Times New Roman" w:cs="Times New Roman"/>
          <w:b/>
          <w:bCs/>
          <w:sz w:val="24"/>
          <w:szCs w:val="24"/>
        </w:rPr>
        <w:t>MapReduce Framework:</w:t>
      </w:r>
      <w:r w:rsidRPr="00A86806">
        <w:rPr>
          <w:rFonts w:ascii="Times New Roman" w:hAnsi="Times New Roman" w:cs="Times New Roman"/>
          <w:sz w:val="24"/>
          <w:szCs w:val="24"/>
        </w:rPr>
        <w:t xml:space="preserve"> The usage of the MapReduce framework to construct the Apriori algorithm was discussed. MapReduce allows for the distributed processing of enormous datasets, which makes it ideal for routine itemset mining. The MapReduce-based Apriori algorithm's large O notations were given, emphasizing the linear time complexity in terms of the quantity of transactions and size of the itemset. The intermediate data generated during the map and reduce phases determines the space complexity.</w:t>
      </w:r>
    </w:p>
    <w:p w14:paraId="050C195C" w14:textId="77777777" w:rsidR="00250BFE" w:rsidRPr="00A86806" w:rsidRDefault="00250BFE" w:rsidP="006F346E">
      <w:pPr>
        <w:spacing w:after="0"/>
        <w:rPr>
          <w:rFonts w:ascii="Times New Roman" w:hAnsi="Times New Roman" w:cs="Times New Roman"/>
          <w:sz w:val="24"/>
          <w:szCs w:val="24"/>
        </w:rPr>
      </w:pPr>
    </w:p>
    <w:p w14:paraId="6AB24B45" w14:textId="77777777" w:rsidR="00D446D3" w:rsidRPr="00A86806" w:rsidRDefault="00D446D3"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Trie-Based Apriori</w:t>
      </w:r>
    </w:p>
    <w:p w14:paraId="32F011C4" w14:textId="61D73E03" w:rsidR="00455D5C" w:rsidRPr="00A86806" w:rsidRDefault="00025606" w:rsidP="006F346E">
      <w:pPr>
        <w:spacing w:after="0"/>
        <w:rPr>
          <w:rFonts w:ascii="Times New Roman" w:hAnsi="Times New Roman" w:cs="Times New Roman"/>
          <w:sz w:val="24"/>
          <w:szCs w:val="24"/>
        </w:rPr>
      </w:pPr>
      <w:r w:rsidRPr="00A86806">
        <w:rPr>
          <w:rFonts w:ascii="Times New Roman" w:hAnsi="Times New Roman" w:cs="Times New Roman"/>
          <w:sz w:val="24"/>
          <w:szCs w:val="24"/>
        </w:rPr>
        <w:t>A tree-like data structure called a Trie, which stands for "reTRIEval," is used to hold a dynamic set of strings. Each string serves as an itemset in the context of the Apriori algorithm, and the Trie structure facilitates efficient organization and search of these itemsets.</w:t>
      </w:r>
    </w:p>
    <w:p w14:paraId="54FE735A" w14:textId="6A5B1EF8" w:rsidR="00D446D3" w:rsidRPr="00A86806" w:rsidRDefault="00D446D3"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The root is deﬁned to be at depth 0 and a node at depth d can point to nodes at depth d + 1. A pointer is also referred to as an edge or a link. Each node represents an item sequence </w:t>
      </w:r>
      <w:r w:rsidR="00344277" w:rsidRPr="00A86806">
        <w:rPr>
          <w:rFonts w:ascii="Times New Roman" w:hAnsi="Times New Roman" w:cs="Times New Roman"/>
          <w:sz w:val="24"/>
          <w:szCs w:val="24"/>
        </w:rPr>
        <w:t>which</w:t>
      </w:r>
      <w:r w:rsidRPr="00A86806">
        <w:rPr>
          <w:rFonts w:ascii="Times New Roman" w:hAnsi="Times New Roman" w:cs="Times New Roman"/>
          <w:sz w:val="24"/>
          <w:szCs w:val="24"/>
        </w:rPr>
        <w:t xml:space="preserve"> is the concatenation of labels of the edges that are on the path from the root to the node so that a path from the root to each node represents an itemset</w:t>
      </w:r>
      <w:r w:rsidR="007377AD"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"/>
          <w:id w:val="-66733728"/>
          <w:placeholder>
            <w:docPart w:val="DefaultPlaceholder_-1854013440"/>
          </w:placeholder>
        </w:sdtPr>
        <w:sdtContent>
          <w:r w:rsidR="00813F95" w:rsidRPr="00A86806">
            <w:rPr>
              <w:rFonts w:ascii="Times New Roman" w:hAnsi="Times New Roman" w:cs="Times New Roman"/>
              <w:sz w:val="24"/>
              <w:szCs w:val="24"/>
            </w:rPr>
            <w:t>(Ansari et al., 2018).</w:t>
          </w:r>
        </w:sdtContent>
      </w:sdt>
      <w:r w:rsidRPr="00A86806">
        <w:rPr>
          <w:rFonts w:ascii="Times New Roman" w:hAnsi="Times New Roman" w:cs="Times New Roman"/>
          <w:sz w:val="24"/>
          <w:szCs w:val="24"/>
        </w:rPr>
        <w:t xml:space="preserve"> In this implementation, the value of each node is the support count for the itemset it represents. In Fig. 1 a trie is displayed alongside the path to the node representing itemset {A, B} whose support count is 7</w:t>
      </w:r>
      <w:r w:rsidR="00025606" w:rsidRPr="00A86806">
        <w:rPr>
          <w:rFonts w:ascii="Times New Roman" w:hAnsi="Times New Roman" w:cs="Times New Roman"/>
          <w:sz w:val="24"/>
          <w:szCs w:val="24"/>
        </w:rPr>
        <w:t>.</w:t>
      </w:r>
    </w:p>
    <w:p w14:paraId="409C2301" w14:textId="77777777" w:rsidR="00D446D3" w:rsidRPr="00A86806" w:rsidRDefault="00D446D3" w:rsidP="006F346E">
      <w:pPr>
        <w:spacing w:after="0"/>
        <w:rPr>
          <w:rFonts w:ascii="Times New Roman" w:hAnsi="Times New Roman" w:cs="Times New Roman"/>
          <w:sz w:val="24"/>
          <w:szCs w:val="24"/>
        </w:rPr>
      </w:pPr>
    </w:p>
    <w:p w14:paraId="40F7B900" w14:textId="77777777" w:rsidR="00D446D3" w:rsidRPr="00A86806" w:rsidRDefault="00D446D3" w:rsidP="006F346E">
      <w:pPr>
        <w:spacing w:after="0"/>
        <w:rPr>
          <w:rFonts w:ascii="Times New Roman" w:hAnsi="Times New Roman" w:cs="Times New Roman"/>
          <w:sz w:val="24"/>
          <w:szCs w:val="24"/>
        </w:rPr>
      </w:pPr>
      <w:r w:rsidRPr="00A86806">
        <w:rPr>
          <w:rFonts w:ascii="Times New Roman" w:hAnsi="Times New Roman" w:cs="Times New Roman"/>
          <w:noProof/>
          <w:sz w:val="24"/>
          <w:szCs w:val="24"/>
        </w:rPr>
        <w:lastRenderedPageBreak/>
        <w:drawing>
          <wp:inline distT="0" distB="0" distL="0" distR="0" wp14:anchorId="7A811475" wp14:editId="1D0BC007">
            <wp:extent cx="5942738" cy="2956956"/>
            <wp:effectExtent l="0" t="0" r="1270" b="0"/>
            <wp:docPr id="64848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87508" name="Picture 648487508"/>
                    <pic:cNvPicPr/>
                  </pic:nvPicPr>
                  <pic:blipFill>
                    <a:blip r:embed="rId6">
                      <a:extLst>
                        <a:ext uri="{28A0092B-C50C-407E-A947-70E740481C1C}">
                          <a14:useLocalDpi xmlns:a14="http://schemas.microsoft.com/office/drawing/2010/main" val="0"/>
                        </a:ext>
                      </a:extLst>
                    </a:blip>
                    <a:stretch>
                      <a:fillRect/>
                    </a:stretch>
                  </pic:blipFill>
                  <pic:spPr>
                    <a:xfrm>
                      <a:off x="0" y="0"/>
                      <a:ext cx="5945391" cy="2958276"/>
                    </a:xfrm>
                    <a:prstGeom prst="rect">
                      <a:avLst/>
                    </a:prstGeom>
                  </pic:spPr>
                </pic:pic>
              </a:graphicData>
            </a:graphic>
          </wp:inline>
        </w:drawing>
      </w:r>
    </w:p>
    <w:p w14:paraId="0D11773B" w14:textId="77777777" w:rsidR="00D446D3" w:rsidRPr="00A86806" w:rsidRDefault="00D446D3" w:rsidP="006F346E">
      <w:pPr>
        <w:spacing w:after="0"/>
        <w:rPr>
          <w:rFonts w:ascii="Times New Roman" w:hAnsi="Times New Roman" w:cs="Times New Roman"/>
          <w:sz w:val="24"/>
          <w:szCs w:val="24"/>
        </w:rPr>
      </w:pPr>
    </w:p>
    <w:p w14:paraId="155BDF6B" w14:textId="77777777" w:rsidR="00D444AD" w:rsidRPr="00A86806" w:rsidRDefault="00D444AD" w:rsidP="006F346E">
      <w:pPr>
        <w:spacing w:after="0"/>
        <w:rPr>
          <w:rFonts w:ascii="Times New Roman" w:hAnsi="Times New Roman" w:cs="Times New Roman"/>
          <w:sz w:val="24"/>
          <w:szCs w:val="24"/>
        </w:rPr>
      </w:pPr>
    </w:p>
    <w:p w14:paraId="07ACA402" w14:textId="0D9B1518" w:rsidR="00455D5C" w:rsidRPr="00A86806" w:rsidRDefault="00025606" w:rsidP="006F346E">
      <w:pPr>
        <w:spacing w:after="0"/>
        <w:rPr>
          <w:rFonts w:ascii="Times New Roman" w:hAnsi="Times New Roman" w:cs="Times New Roman"/>
          <w:b/>
          <w:bCs/>
          <w:sz w:val="24"/>
          <w:szCs w:val="24"/>
        </w:rPr>
      </w:pPr>
      <w:r w:rsidRPr="00A86806">
        <w:rPr>
          <w:rFonts w:ascii="Times New Roman" w:hAnsi="Times New Roman" w:cs="Times New Roman"/>
          <w:b/>
          <w:bCs/>
          <w:sz w:val="24"/>
          <w:szCs w:val="24"/>
        </w:rPr>
        <w:t>How Tries Optimize the Apriori Algorithm:</w:t>
      </w:r>
    </w:p>
    <w:p w14:paraId="34EDF8EE" w14:textId="79B48034" w:rsidR="00025606" w:rsidRPr="00A86806" w:rsidRDefault="00025606" w:rsidP="006F346E">
      <w:pPr>
        <w:pStyle w:val="ListParagraph"/>
        <w:numPr>
          <w:ilvl w:val="0"/>
          <w:numId w:val="4"/>
        </w:numPr>
        <w:spacing w:after="0"/>
        <w:rPr>
          <w:rFonts w:ascii="Times New Roman" w:hAnsi="Times New Roman" w:cs="Times New Roman"/>
          <w:b/>
          <w:bCs/>
          <w:i/>
          <w:iCs/>
          <w:sz w:val="24"/>
          <w:szCs w:val="24"/>
        </w:rPr>
      </w:pPr>
      <w:r w:rsidRPr="00A86806">
        <w:rPr>
          <w:rFonts w:ascii="Times New Roman" w:hAnsi="Times New Roman" w:cs="Times New Roman"/>
          <w:b/>
          <w:bCs/>
          <w:i/>
          <w:iCs/>
          <w:sz w:val="24"/>
          <w:szCs w:val="24"/>
        </w:rPr>
        <w:t>Efficient Candidate generation</w:t>
      </w:r>
    </w:p>
    <w:p w14:paraId="21E53400" w14:textId="77777777" w:rsidR="00A4080C" w:rsidRPr="00A86806" w:rsidRDefault="00A4080C" w:rsidP="006F346E">
      <w:pPr>
        <w:pStyle w:val="ListParagraph"/>
        <w:spacing w:after="0"/>
        <w:rPr>
          <w:rFonts w:ascii="Times New Roman" w:hAnsi="Times New Roman" w:cs="Times New Roman"/>
          <w:b/>
          <w:bCs/>
          <w:i/>
          <w:iCs/>
          <w:sz w:val="24"/>
          <w:szCs w:val="24"/>
        </w:rPr>
      </w:pPr>
      <w:r w:rsidRPr="00A86806">
        <w:rPr>
          <w:rFonts w:ascii="Times New Roman" w:hAnsi="Times New Roman" w:cs="Times New Roman"/>
          <w:sz w:val="24"/>
          <w:szCs w:val="24"/>
        </w:rPr>
        <w:t>Tries are especially helpful for quickly producing candidate itemsets. By combining frequent itemsets of length (k-1) to produce itemsets of length k, you must produce new candidates in Apriori. By arranging the frequent itemsets in a systematic way, a trie can make this easier.</w:t>
      </w:r>
    </w:p>
    <w:p w14:paraId="5A5199F2" w14:textId="4B62A1C7" w:rsidR="00025606" w:rsidRPr="00A86806" w:rsidRDefault="00673C9B" w:rsidP="006F346E">
      <w:pPr>
        <w:pStyle w:val="ListParagraph"/>
        <w:numPr>
          <w:ilvl w:val="0"/>
          <w:numId w:val="4"/>
        </w:numPr>
        <w:spacing w:after="0"/>
        <w:rPr>
          <w:rFonts w:ascii="Times New Roman" w:hAnsi="Times New Roman" w:cs="Times New Roman"/>
          <w:b/>
          <w:bCs/>
          <w:i/>
          <w:iCs/>
          <w:sz w:val="24"/>
          <w:szCs w:val="24"/>
        </w:rPr>
      </w:pPr>
      <w:r w:rsidRPr="00A86806">
        <w:rPr>
          <w:rFonts w:ascii="Times New Roman" w:hAnsi="Times New Roman" w:cs="Times New Roman"/>
          <w:b/>
          <w:bCs/>
          <w:i/>
          <w:iCs/>
          <w:sz w:val="24"/>
          <w:szCs w:val="24"/>
        </w:rPr>
        <w:t>Quick superset/Subset Checks</w:t>
      </w:r>
    </w:p>
    <w:p w14:paraId="0EFED892" w14:textId="2C203EB2" w:rsidR="00BF3A9C" w:rsidRPr="00A86806" w:rsidRDefault="00BF3A9C" w:rsidP="006F346E">
      <w:pPr>
        <w:pStyle w:val="ListParagraph"/>
        <w:spacing w:after="0"/>
        <w:rPr>
          <w:rFonts w:ascii="Times New Roman" w:hAnsi="Times New Roman" w:cs="Times New Roman"/>
          <w:b/>
          <w:bCs/>
          <w:i/>
          <w:iCs/>
          <w:sz w:val="24"/>
          <w:szCs w:val="24"/>
        </w:rPr>
      </w:pPr>
      <w:r w:rsidRPr="00A86806">
        <w:rPr>
          <w:rFonts w:ascii="Times New Roman" w:hAnsi="Times New Roman" w:cs="Times New Roman"/>
          <w:sz w:val="24"/>
          <w:szCs w:val="24"/>
        </w:rPr>
        <w:t>Makes it simple to determine whether or not a candidate itemset is a subset of a bigger itemset. The Apriori algorithm's pruning procedures depend on this characteristic. A candidate itemset can be quickly pruned without additional review if it turns out to be a subset of a known frequent itemset.</w:t>
      </w:r>
    </w:p>
    <w:p w14:paraId="6028BE2D" w14:textId="0F10B510" w:rsidR="00673C9B" w:rsidRPr="00A86806" w:rsidRDefault="00673C9B" w:rsidP="006F346E">
      <w:pPr>
        <w:pStyle w:val="ListParagraph"/>
        <w:numPr>
          <w:ilvl w:val="0"/>
          <w:numId w:val="4"/>
        </w:numPr>
        <w:spacing w:after="0"/>
        <w:rPr>
          <w:rFonts w:ascii="Times New Roman" w:hAnsi="Times New Roman" w:cs="Times New Roman"/>
          <w:b/>
          <w:bCs/>
          <w:i/>
          <w:iCs/>
          <w:sz w:val="24"/>
          <w:szCs w:val="24"/>
        </w:rPr>
      </w:pPr>
      <w:r w:rsidRPr="00A86806">
        <w:rPr>
          <w:rFonts w:ascii="Times New Roman" w:hAnsi="Times New Roman" w:cs="Times New Roman"/>
          <w:b/>
          <w:bCs/>
          <w:i/>
          <w:iCs/>
          <w:sz w:val="24"/>
          <w:szCs w:val="24"/>
        </w:rPr>
        <w:t>Reduce Redundant Scans</w:t>
      </w:r>
    </w:p>
    <w:p w14:paraId="049A22CA" w14:textId="14A1EF14" w:rsidR="00673C9B" w:rsidRPr="00A86806" w:rsidRDefault="00752A9A" w:rsidP="006F346E">
      <w:pPr>
        <w:pStyle w:val="ListParagraph"/>
        <w:spacing w:after="0"/>
        <w:rPr>
          <w:rFonts w:ascii="Times New Roman" w:hAnsi="Times New Roman" w:cs="Times New Roman"/>
          <w:sz w:val="24"/>
          <w:szCs w:val="24"/>
        </w:rPr>
      </w:pPr>
      <w:r w:rsidRPr="00A86806">
        <w:rPr>
          <w:rFonts w:ascii="Times New Roman" w:hAnsi="Times New Roman" w:cs="Times New Roman"/>
          <w:sz w:val="24"/>
          <w:szCs w:val="24"/>
        </w:rPr>
        <w:t>One of the major computational bottlenecks in the Apriori algorithm is scanning the transaction database repeatedly to count the support of candidate itemsets. Tries can help reduce redundant scans by efficiently tracking the support of prefixes of itemsets. This means that you don't have to scan the entire database every time; you only need to scan parts of it that are relevant to the current candidate.</w:t>
      </w:r>
    </w:p>
    <w:p w14:paraId="3BB95E07" w14:textId="3AACB4C7" w:rsidR="00673C9B" w:rsidRPr="00A86806" w:rsidRDefault="00B84987" w:rsidP="006F346E">
      <w:pPr>
        <w:spacing w:after="0"/>
        <w:rPr>
          <w:rFonts w:ascii="Times New Roman" w:hAnsi="Times New Roman" w:cs="Times New Roman"/>
          <w:b/>
          <w:bCs/>
          <w:sz w:val="24"/>
          <w:szCs w:val="24"/>
        </w:rPr>
      </w:pPr>
      <w:r w:rsidRPr="00A86806">
        <w:rPr>
          <w:rFonts w:ascii="Times New Roman" w:hAnsi="Times New Roman" w:cs="Times New Roman"/>
          <w:b/>
          <w:bCs/>
          <w:sz w:val="24"/>
          <w:szCs w:val="24"/>
        </w:rPr>
        <w:t>Time and space complexities using the Tries data structure</w:t>
      </w:r>
    </w:p>
    <w:p w14:paraId="5E09985A" w14:textId="465B298F" w:rsidR="000A266B" w:rsidRPr="00A86806" w:rsidRDefault="000A266B" w:rsidP="006F346E">
      <w:pPr>
        <w:spacing w:after="0"/>
        <w:rPr>
          <w:rFonts w:ascii="Times New Roman" w:hAnsi="Times New Roman" w:cs="Times New Roman"/>
          <w:sz w:val="24"/>
          <w:szCs w:val="24"/>
        </w:rPr>
      </w:pPr>
      <w:r w:rsidRPr="00A86806">
        <w:rPr>
          <w:rFonts w:ascii="Times New Roman" w:hAnsi="Times New Roman" w:cs="Times New Roman"/>
          <w:sz w:val="24"/>
          <w:szCs w:val="24"/>
        </w:rPr>
        <w:t>The size of the transaction database, the number of different items, and the desired minimum support threshold all affect how time- and space-complex the Apriori algorithm is, whether it uses Trie structures or not. However, the analysis below shows generic Time and Space complexities using the Tries data structure.</w:t>
      </w:r>
    </w:p>
    <w:p w14:paraId="2F569558" w14:textId="77777777" w:rsidR="001804EC" w:rsidRPr="00A86806" w:rsidRDefault="001804EC" w:rsidP="006F346E">
      <w:pPr>
        <w:spacing w:after="0"/>
        <w:rPr>
          <w:rFonts w:ascii="Times New Roman" w:hAnsi="Times New Roman" w:cs="Times New Roman"/>
          <w:sz w:val="24"/>
          <w:szCs w:val="24"/>
        </w:rPr>
      </w:pPr>
    </w:p>
    <w:p w14:paraId="57748EB4" w14:textId="77777777" w:rsidR="003849FC" w:rsidRPr="003849FC" w:rsidRDefault="003849FC" w:rsidP="006F346E">
      <w:pPr>
        <w:numPr>
          <w:ilvl w:val="0"/>
          <w:numId w:val="5"/>
        </w:numPr>
        <w:spacing w:after="0"/>
        <w:rPr>
          <w:rFonts w:ascii="Times New Roman" w:hAnsi="Times New Roman" w:cs="Times New Roman"/>
          <w:sz w:val="24"/>
          <w:szCs w:val="24"/>
        </w:rPr>
      </w:pPr>
      <w:r w:rsidRPr="003849FC">
        <w:rPr>
          <w:rFonts w:ascii="Times New Roman" w:hAnsi="Times New Roman" w:cs="Times New Roman"/>
          <w:b/>
          <w:bCs/>
          <w:sz w:val="24"/>
          <w:szCs w:val="24"/>
        </w:rPr>
        <w:t>Candidate Generation with Tries:</w:t>
      </w:r>
    </w:p>
    <w:p w14:paraId="2D937E70" w14:textId="23D2106A" w:rsidR="003849FC" w:rsidRPr="003849FC" w:rsidRDefault="003849FC" w:rsidP="006F346E">
      <w:pPr>
        <w:numPr>
          <w:ilvl w:val="1"/>
          <w:numId w:val="5"/>
        </w:numPr>
        <w:spacing w:after="0"/>
        <w:rPr>
          <w:rFonts w:ascii="Times New Roman" w:hAnsi="Times New Roman" w:cs="Times New Roman"/>
          <w:sz w:val="24"/>
          <w:szCs w:val="24"/>
        </w:rPr>
      </w:pPr>
      <w:r w:rsidRPr="003849FC">
        <w:rPr>
          <w:rFonts w:ascii="Times New Roman" w:hAnsi="Times New Roman" w:cs="Times New Roman"/>
          <w:sz w:val="24"/>
          <w:szCs w:val="24"/>
        </w:rPr>
        <w:t>Time Complexity: O</w:t>
      </w:r>
      <w:r w:rsidR="004D3385" w:rsidRPr="00A86806">
        <w:rPr>
          <w:rFonts w:ascii="Times New Roman" w:hAnsi="Times New Roman" w:cs="Times New Roman"/>
          <w:sz w:val="24"/>
          <w:szCs w:val="24"/>
        </w:rPr>
        <w:t xml:space="preserve"> </w:t>
      </w:r>
      <w:r w:rsidRPr="003849FC">
        <w:rPr>
          <w:rFonts w:ascii="Times New Roman" w:hAnsi="Times New Roman" w:cs="Times New Roman"/>
          <w:sz w:val="24"/>
          <w:szCs w:val="24"/>
        </w:rPr>
        <w:t>(1)</w:t>
      </w:r>
    </w:p>
    <w:p w14:paraId="0E664982" w14:textId="77777777" w:rsidR="003849FC" w:rsidRPr="003849FC" w:rsidRDefault="003849FC" w:rsidP="006F346E">
      <w:pPr>
        <w:numPr>
          <w:ilvl w:val="2"/>
          <w:numId w:val="5"/>
        </w:numPr>
        <w:spacing w:after="0"/>
        <w:rPr>
          <w:rFonts w:ascii="Times New Roman" w:hAnsi="Times New Roman" w:cs="Times New Roman"/>
          <w:sz w:val="24"/>
          <w:szCs w:val="24"/>
        </w:rPr>
      </w:pPr>
      <w:r w:rsidRPr="003849FC">
        <w:rPr>
          <w:rFonts w:ascii="Times New Roman" w:hAnsi="Times New Roman" w:cs="Times New Roman"/>
          <w:sz w:val="24"/>
          <w:szCs w:val="24"/>
        </w:rPr>
        <w:lastRenderedPageBreak/>
        <w:t>The Trie structure enables constant-time candidate generation for the next level because you can efficiently traverse and combine frequent itemsets using the Trie.</w:t>
      </w:r>
    </w:p>
    <w:p w14:paraId="051ECA42" w14:textId="77777777" w:rsidR="003849FC" w:rsidRPr="003849FC" w:rsidRDefault="003849FC" w:rsidP="006F346E">
      <w:pPr>
        <w:numPr>
          <w:ilvl w:val="0"/>
          <w:numId w:val="5"/>
        </w:numPr>
        <w:spacing w:after="0"/>
        <w:rPr>
          <w:rFonts w:ascii="Times New Roman" w:hAnsi="Times New Roman" w:cs="Times New Roman"/>
          <w:sz w:val="24"/>
          <w:szCs w:val="24"/>
        </w:rPr>
      </w:pPr>
      <w:r w:rsidRPr="003849FC">
        <w:rPr>
          <w:rFonts w:ascii="Times New Roman" w:hAnsi="Times New Roman" w:cs="Times New Roman"/>
          <w:b/>
          <w:bCs/>
          <w:sz w:val="24"/>
          <w:szCs w:val="24"/>
        </w:rPr>
        <w:t>Support Counting with Tries:</w:t>
      </w:r>
    </w:p>
    <w:p w14:paraId="09420B24" w14:textId="77777777" w:rsidR="003849FC" w:rsidRPr="003849FC" w:rsidRDefault="003849FC" w:rsidP="006F346E">
      <w:pPr>
        <w:numPr>
          <w:ilvl w:val="1"/>
          <w:numId w:val="5"/>
        </w:numPr>
        <w:spacing w:after="0"/>
        <w:rPr>
          <w:rFonts w:ascii="Times New Roman" w:hAnsi="Times New Roman" w:cs="Times New Roman"/>
          <w:sz w:val="24"/>
          <w:szCs w:val="24"/>
        </w:rPr>
      </w:pPr>
      <w:r w:rsidRPr="003849FC">
        <w:rPr>
          <w:rFonts w:ascii="Times New Roman" w:hAnsi="Times New Roman" w:cs="Times New Roman"/>
          <w:sz w:val="24"/>
          <w:szCs w:val="24"/>
        </w:rPr>
        <w:t>Time Complexity: O(n), where n is the number of transactions in the database.</w:t>
      </w:r>
    </w:p>
    <w:p w14:paraId="45B20A4B" w14:textId="77777777" w:rsidR="003849FC" w:rsidRPr="003849FC" w:rsidRDefault="003849FC" w:rsidP="006F346E">
      <w:pPr>
        <w:numPr>
          <w:ilvl w:val="2"/>
          <w:numId w:val="5"/>
        </w:numPr>
        <w:spacing w:after="0"/>
        <w:rPr>
          <w:rFonts w:ascii="Times New Roman" w:hAnsi="Times New Roman" w:cs="Times New Roman"/>
          <w:sz w:val="24"/>
          <w:szCs w:val="24"/>
        </w:rPr>
      </w:pPr>
      <w:r w:rsidRPr="003849FC">
        <w:rPr>
          <w:rFonts w:ascii="Times New Roman" w:hAnsi="Times New Roman" w:cs="Times New Roman"/>
          <w:sz w:val="24"/>
          <w:szCs w:val="24"/>
        </w:rPr>
        <w:t>Counting the support for a candidate itemset using Tries typically requires scanning the transaction database once. This is done by traversing the Trie for the candidate itemset.</w:t>
      </w:r>
    </w:p>
    <w:p w14:paraId="5A41AB26" w14:textId="77777777" w:rsidR="003849FC" w:rsidRPr="003849FC" w:rsidRDefault="003849FC" w:rsidP="006F346E">
      <w:pPr>
        <w:numPr>
          <w:ilvl w:val="0"/>
          <w:numId w:val="5"/>
        </w:numPr>
        <w:spacing w:after="0"/>
        <w:rPr>
          <w:rFonts w:ascii="Times New Roman" w:hAnsi="Times New Roman" w:cs="Times New Roman"/>
          <w:sz w:val="24"/>
          <w:szCs w:val="24"/>
        </w:rPr>
      </w:pPr>
      <w:r w:rsidRPr="003849FC">
        <w:rPr>
          <w:rFonts w:ascii="Times New Roman" w:hAnsi="Times New Roman" w:cs="Times New Roman"/>
          <w:b/>
          <w:bCs/>
          <w:sz w:val="24"/>
          <w:szCs w:val="24"/>
        </w:rPr>
        <w:t>Pruning with Tries:</w:t>
      </w:r>
    </w:p>
    <w:p w14:paraId="244FAAB8" w14:textId="16F3D8D5" w:rsidR="003849FC" w:rsidRPr="003849FC" w:rsidRDefault="003849FC" w:rsidP="006F346E">
      <w:pPr>
        <w:numPr>
          <w:ilvl w:val="1"/>
          <w:numId w:val="5"/>
        </w:numPr>
        <w:spacing w:after="0"/>
        <w:rPr>
          <w:rFonts w:ascii="Times New Roman" w:hAnsi="Times New Roman" w:cs="Times New Roman"/>
          <w:sz w:val="24"/>
          <w:szCs w:val="24"/>
        </w:rPr>
      </w:pPr>
      <w:r w:rsidRPr="003849FC">
        <w:rPr>
          <w:rFonts w:ascii="Times New Roman" w:hAnsi="Times New Roman" w:cs="Times New Roman"/>
          <w:sz w:val="24"/>
          <w:szCs w:val="24"/>
        </w:rPr>
        <w:t>Time Complexity: O</w:t>
      </w:r>
      <w:r w:rsidR="004D3385" w:rsidRPr="00A86806">
        <w:rPr>
          <w:rFonts w:ascii="Times New Roman" w:hAnsi="Times New Roman" w:cs="Times New Roman"/>
          <w:sz w:val="24"/>
          <w:szCs w:val="24"/>
        </w:rPr>
        <w:t xml:space="preserve"> </w:t>
      </w:r>
      <w:r w:rsidRPr="003849FC">
        <w:rPr>
          <w:rFonts w:ascii="Times New Roman" w:hAnsi="Times New Roman" w:cs="Times New Roman"/>
          <w:sz w:val="24"/>
          <w:szCs w:val="24"/>
        </w:rPr>
        <w:t>(1)</w:t>
      </w:r>
    </w:p>
    <w:p w14:paraId="1F552D7C" w14:textId="77777777" w:rsidR="003849FC" w:rsidRPr="003849FC" w:rsidRDefault="003849FC" w:rsidP="006F346E">
      <w:pPr>
        <w:numPr>
          <w:ilvl w:val="2"/>
          <w:numId w:val="5"/>
        </w:numPr>
        <w:spacing w:after="0"/>
        <w:rPr>
          <w:rFonts w:ascii="Times New Roman" w:hAnsi="Times New Roman" w:cs="Times New Roman"/>
          <w:sz w:val="24"/>
          <w:szCs w:val="24"/>
        </w:rPr>
      </w:pPr>
      <w:r w:rsidRPr="003849FC">
        <w:rPr>
          <w:rFonts w:ascii="Times New Roman" w:hAnsi="Times New Roman" w:cs="Times New Roman"/>
          <w:sz w:val="24"/>
          <w:szCs w:val="24"/>
        </w:rPr>
        <w:t>Pruning using Tries involves quick subset/superset checks, which can be done in constant time due to the Trie structure.</w:t>
      </w:r>
    </w:p>
    <w:p w14:paraId="21BEC351" w14:textId="77777777" w:rsidR="003849FC" w:rsidRPr="003849FC" w:rsidRDefault="003849FC" w:rsidP="006F346E">
      <w:pPr>
        <w:numPr>
          <w:ilvl w:val="0"/>
          <w:numId w:val="5"/>
        </w:numPr>
        <w:spacing w:after="0"/>
        <w:rPr>
          <w:rFonts w:ascii="Times New Roman" w:hAnsi="Times New Roman" w:cs="Times New Roman"/>
          <w:sz w:val="24"/>
          <w:szCs w:val="24"/>
        </w:rPr>
      </w:pPr>
      <w:r w:rsidRPr="003849FC">
        <w:rPr>
          <w:rFonts w:ascii="Times New Roman" w:hAnsi="Times New Roman" w:cs="Times New Roman"/>
          <w:b/>
          <w:bCs/>
          <w:sz w:val="24"/>
          <w:szCs w:val="24"/>
        </w:rPr>
        <w:t>Space Complexity with Tries:</w:t>
      </w:r>
    </w:p>
    <w:p w14:paraId="2E57C907" w14:textId="77777777" w:rsidR="003849FC" w:rsidRPr="003849FC" w:rsidRDefault="003849FC" w:rsidP="006F346E">
      <w:pPr>
        <w:numPr>
          <w:ilvl w:val="1"/>
          <w:numId w:val="5"/>
        </w:numPr>
        <w:spacing w:after="0"/>
        <w:rPr>
          <w:rFonts w:ascii="Times New Roman" w:hAnsi="Times New Roman" w:cs="Times New Roman"/>
          <w:sz w:val="24"/>
          <w:szCs w:val="24"/>
        </w:rPr>
      </w:pPr>
      <w:r w:rsidRPr="003849FC">
        <w:rPr>
          <w:rFonts w:ascii="Times New Roman" w:hAnsi="Times New Roman" w:cs="Times New Roman"/>
          <w:sz w:val="24"/>
          <w:szCs w:val="24"/>
        </w:rPr>
        <w:t>Space Complexity: O(M), where M is the number of distinct items in the dataset.</w:t>
      </w:r>
    </w:p>
    <w:p w14:paraId="78C7D9C5" w14:textId="77777777" w:rsidR="003849FC" w:rsidRPr="003849FC" w:rsidRDefault="003849FC" w:rsidP="006F346E">
      <w:pPr>
        <w:numPr>
          <w:ilvl w:val="2"/>
          <w:numId w:val="5"/>
        </w:numPr>
        <w:spacing w:after="0"/>
        <w:rPr>
          <w:rFonts w:ascii="Times New Roman" w:hAnsi="Times New Roman" w:cs="Times New Roman"/>
          <w:sz w:val="24"/>
          <w:szCs w:val="24"/>
        </w:rPr>
      </w:pPr>
      <w:r w:rsidRPr="003849FC">
        <w:rPr>
          <w:rFonts w:ascii="Times New Roman" w:hAnsi="Times New Roman" w:cs="Times New Roman"/>
          <w:sz w:val="24"/>
          <w:szCs w:val="24"/>
        </w:rPr>
        <w:t>The Trie structure's space complexity is proportional to the number of distinct items in the dataset. It may require additional memory to store counts associated with nodes in the Trie.</w:t>
      </w:r>
    </w:p>
    <w:p w14:paraId="25FA5EAB" w14:textId="77777777" w:rsidR="003849FC" w:rsidRPr="003849FC" w:rsidRDefault="003849FC" w:rsidP="006F346E">
      <w:pPr>
        <w:numPr>
          <w:ilvl w:val="0"/>
          <w:numId w:val="5"/>
        </w:numPr>
        <w:spacing w:after="0"/>
        <w:rPr>
          <w:rFonts w:ascii="Times New Roman" w:hAnsi="Times New Roman" w:cs="Times New Roman"/>
          <w:sz w:val="24"/>
          <w:szCs w:val="24"/>
        </w:rPr>
      </w:pPr>
      <w:r w:rsidRPr="003849FC">
        <w:rPr>
          <w:rFonts w:ascii="Times New Roman" w:hAnsi="Times New Roman" w:cs="Times New Roman"/>
          <w:b/>
          <w:bCs/>
          <w:sz w:val="24"/>
          <w:szCs w:val="24"/>
        </w:rPr>
        <w:t>Overall Complexity with Tries:</w:t>
      </w:r>
    </w:p>
    <w:p w14:paraId="110E8297" w14:textId="77777777" w:rsidR="003849FC" w:rsidRPr="00A86806" w:rsidRDefault="003849FC" w:rsidP="006F346E">
      <w:pPr>
        <w:numPr>
          <w:ilvl w:val="1"/>
          <w:numId w:val="5"/>
        </w:numPr>
        <w:spacing w:after="0"/>
        <w:rPr>
          <w:rFonts w:ascii="Times New Roman" w:hAnsi="Times New Roman" w:cs="Times New Roman"/>
          <w:sz w:val="24"/>
          <w:szCs w:val="24"/>
        </w:rPr>
      </w:pPr>
      <w:r w:rsidRPr="003849FC">
        <w:rPr>
          <w:rFonts w:ascii="Times New Roman" w:hAnsi="Times New Roman" w:cs="Times New Roman"/>
          <w:sz w:val="24"/>
          <w:szCs w:val="24"/>
        </w:rPr>
        <w:t>The overall time complexity of the Apriori algorithm with Trie structures is dominated by support counting, which is linear in the number of transactions (O(n)). The constant-time complexities for candidate generation and pruning significantly reduce the computational load compared to the non-Trie version of the algorithm.</w:t>
      </w:r>
    </w:p>
    <w:p w14:paraId="657B768E" w14:textId="7AC6E7D8" w:rsidR="00BA5395" w:rsidRPr="00A86806" w:rsidRDefault="00096C88" w:rsidP="006F346E">
      <w:pPr>
        <w:spacing w:after="0"/>
        <w:rPr>
          <w:rFonts w:ascii="Times New Roman" w:hAnsi="Times New Roman" w:cs="Times New Roman"/>
          <w:b/>
          <w:bCs/>
          <w:sz w:val="24"/>
          <w:szCs w:val="24"/>
        </w:rPr>
      </w:pPr>
      <w:r w:rsidRPr="00A86806">
        <w:rPr>
          <w:rFonts w:ascii="Times New Roman" w:hAnsi="Times New Roman" w:cs="Times New Roman"/>
          <w:b/>
          <w:bCs/>
          <w:sz w:val="24"/>
          <w:szCs w:val="24"/>
        </w:rPr>
        <w:t>Summary</w:t>
      </w:r>
    </w:p>
    <w:p w14:paraId="2AB21B64" w14:textId="59233158" w:rsidR="00B84987" w:rsidRPr="00A86806" w:rsidRDefault="00BA5395"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Comparatively, the time and space complexities of the apriori algorithm if the Tires data structure is employed perform better. </w:t>
      </w:r>
      <w:r w:rsidR="003345D7" w:rsidRPr="00A86806">
        <w:rPr>
          <w:rFonts w:ascii="Times New Roman" w:hAnsi="Times New Roman" w:cs="Times New Roman"/>
          <w:sz w:val="24"/>
          <w:szCs w:val="24"/>
        </w:rPr>
        <w:t>Thus,</w:t>
      </w:r>
      <w:r w:rsidRPr="00A86806">
        <w:rPr>
          <w:rFonts w:ascii="Times New Roman" w:hAnsi="Times New Roman" w:cs="Times New Roman"/>
          <w:sz w:val="24"/>
          <w:szCs w:val="24"/>
        </w:rPr>
        <w:t xml:space="preserve"> execution and memory usage are optimize</w:t>
      </w:r>
      <w:r w:rsidR="002B2022" w:rsidRPr="00A86806">
        <w:rPr>
          <w:rFonts w:ascii="Times New Roman" w:hAnsi="Times New Roman" w:cs="Times New Roman"/>
          <w:sz w:val="24"/>
          <w:szCs w:val="24"/>
        </w:rPr>
        <w:t>d</w:t>
      </w:r>
      <w:r w:rsidRPr="00A86806">
        <w:rPr>
          <w:rFonts w:ascii="Times New Roman" w:hAnsi="Times New Roman" w:cs="Times New Roman"/>
          <w:sz w:val="24"/>
          <w:szCs w:val="24"/>
        </w:rPr>
        <w:t xml:space="preserve"> in this approach.</w:t>
      </w:r>
      <w:r w:rsidR="002B2022" w:rsidRPr="00A86806">
        <w:rPr>
          <w:rFonts w:ascii="Times New Roman" w:hAnsi="Times New Roman" w:cs="Times New Roman"/>
          <w:sz w:val="24"/>
          <w:szCs w:val="24"/>
        </w:rPr>
        <w:t xml:space="preserve"> As </w:t>
      </w:r>
      <w:r w:rsidR="002A7067" w:rsidRPr="00A86806">
        <w:rPr>
          <w:rFonts w:ascii="Times New Roman" w:hAnsi="Times New Roman" w:cs="Times New Roman"/>
          <w:sz w:val="24"/>
          <w:szCs w:val="24"/>
        </w:rPr>
        <w:t>initially</w:t>
      </w:r>
      <w:r w:rsidR="002B2022" w:rsidRPr="00A86806">
        <w:rPr>
          <w:rFonts w:ascii="Times New Roman" w:hAnsi="Times New Roman" w:cs="Times New Roman"/>
          <w:sz w:val="24"/>
          <w:szCs w:val="24"/>
        </w:rPr>
        <w:t xml:space="preserve"> stated, the Apriori algorithm is sensitive to the minimum support threshold and dataset characteristics.</w:t>
      </w:r>
    </w:p>
    <w:p w14:paraId="605676DB" w14:textId="3628EE30" w:rsidR="000A0716" w:rsidRPr="00A86806" w:rsidRDefault="000A0716" w:rsidP="006F346E">
      <w:pPr>
        <w:spacing w:after="0"/>
        <w:jc w:val="center"/>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MapReduce</w:t>
      </w:r>
    </w:p>
    <w:p w14:paraId="3DCE3B5B" w14:textId="2224835A" w:rsidR="005875A7" w:rsidRPr="00A86806" w:rsidRDefault="0039697D" w:rsidP="006F346E">
      <w:pPr>
        <w:spacing w:after="0"/>
        <w:rPr>
          <w:rFonts w:ascii="Times New Roman" w:hAnsi="Times New Roman" w:cs="Times New Roman"/>
          <w:sz w:val="24"/>
          <w:szCs w:val="24"/>
        </w:rPr>
      </w:pPr>
      <w:r w:rsidRPr="00A86806">
        <w:rPr>
          <w:rFonts w:ascii="Times New Roman" w:hAnsi="Times New Roman" w:cs="Times New Roman"/>
          <w:sz w:val="24"/>
          <w:szCs w:val="24"/>
        </w:rPr>
        <w:t>Hadoop's MapReduce parallel programming approach was created for the parallel processing of massive amounts of data. In order to map reduce and convert input datasets into (key, value) pairs, we must construct two dependent methods using the Apriori algorithm on the MapReduce architecture</w:t>
      </w:r>
      <w:r w:rsidR="00C523BD"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"/>
          <w:id w:val="1444647322"/>
          <w:placeholder>
            <w:docPart w:val="DefaultPlaceholder_-1854013440"/>
          </w:placeholder>
        </w:sdtPr>
        <w:sdtContent>
          <w:r w:rsidR="00813F95" w:rsidRPr="00A86806">
            <w:rPr>
              <w:rFonts w:ascii="Times New Roman" w:hAnsi="Times New Roman" w:cs="Times New Roman"/>
              <w:sz w:val="24"/>
              <w:szCs w:val="24"/>
            </w:rPr>
            <w:t>(Pengfei et al., n.d.)</w:t>
          </w:r>
        </w:sdtContent>
      </w:sdt>
      <w:r w:rsidRPr="00A86806">
        <w:rPr>
          <w:rFonts w:ascii="Times New Roman" w:hAnsi="Times New Roman" w:cs="Times New Roman"/>
          <w:sz w:val="24"/>
          <w:szCs w:val="24"/>
        </w:rPr>
        <w:t xml:space="preserve"> Candidate itemset generation and frequent itemset generation are the two key iterative steps that make up the Apriori algorithm</w:t>
      </w:r>
      <w:r w:rsidR="004A089A"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"/>
          <w:id w:val="968632494"/>
          <w:placeholder>
            <w:docPart w:val="DefaultPlaceholder_-1854013440"/>
          </w:placeholder>
        </w:sdtPr>
        <w:sdtContent>
          <w:r w:rsidR="00813F95" w:rsidRPr="00A86806">
            <w:rPr>
              <w:rFonts w:ascii="Times New Roman" w:hAnsi="Times New Roman" w:cs="Times New Roman"/>
              <w:sz w:val="24"/>
              <w:szCs w:val="24"/>
            </w:rPr>
            <w:t>(Singh et al., 2018)</w:t>
          </w:r>
        </w:sdtContent>
      </w:sdt>
      <w:r w:rsidR="009C1FBC" w:rsidRPr="00A86806">
        <w:rPr>
          <w:rFonts w:ascii="Times New Roman" w:hAnsi="Times New Roman" w:cs="Times New Roman"/>
          <w:sz w:val="24"/>
          <w:szCs w:val="24"/>
        </w:rPr>
        <w:t xml:space="preserve">. </w:t>
      </w:r>
      <w:r w:rsidRPr="00A86806">
        <w:rPr>
          <w:rFonts w:ascii="Times New Roman" w:hAnsi="Times New Roman" w:cs="Times New Roman"/>
          <w:sz w:val="24"/>
          <w:szCs w:val="24"/>
        </w:rPr>
        <w:t>Each task scans the database, produces local candidates using Mapper, and then sums the local count and outcomes from frequent itemsets using Reducer. The disadvantages of serial algorithms include high memory usage and I/O costs associated with database repetitive scanning. Numerous sequential and parallel strategies have been proposed to boost the Apriori algorithm's performance. The Hash-based strategy, Transaction minimization, Partitioning, Sampling, and Dynamic itemset counting are a few common sequential approaches.</w:t>
      </w:r>
    </w:p>
    <w:p w14:paraId="459A19C7" w14:textId="4534F70A" w:rsidR="000A0716" w:rsidRPr="00A86806" w:rsidRDefault="000A0716" w:rsidP="006F346E">
      <w:pPr>
        <w:spacing w:after="0"/>
        <w:rPr>
          <w:rFonts w:ascii="Times New Roman" w:hAnsi="Times New Roman" w:cs="Times New Roman"/>
          <w:sz w:val="24"/>
          <w:szCs w:val="24"/>
        </w:rPr>
      </w:pPr>
    </w:p>
    <w:p w14:paraId="1466B010" w14:textId="06068A1E" w:rsidR="005875A7" w:rsidRPr="00A86806" w:rsidRDefault="00E776DD"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The transactional database is divided into blocks by HDFS, which then distributes each block to each machine's running mapper.  The list of items, or </w:t>
      </w:r>
      <w:r w:rsidR="004A089A" w:rsidRPr="00A86806">
        <w:rPr>
          <w:rFonts w:ascii="Times New Roman" w:hAnsi="Times New Roman" w:cs="Times New Roman"/>
          <w:sz w:val="24"/>
          <w:szCs w:val="24"/>
        </w:rPr>
        <w:t>transactions</w:t>
      </w:r>
      <w:r w:rsidRPr="00A86806">
        <w:rPr>
          <w:rFonts w:ascii="Times New Roman" w:hAnsi="Times New Roman" w:cs="Times New Roman"/>
          <w:sz w:val="24"/>
          <w:szCs w:val="24"/>
        </w:rPr>
        <w:t xml:space="preserve">, is turned into (key, value) </w:t>
      </w:r>
      <w:r w:rsidRPr="00A86806">
        <w:rPr>
          <w:rFonts w:ascii="Times New Roman" w:hAnsi="Times New Roman" w:cs="Times New Roman"/>
          <w:sz w:val="24"/>
          <w:szCs w:val="24"/>
        </w:rPr>
        <w:lastRenderedPageBreak/>
        <w:t>pairs for each transaction, with the TID serving as the key</w:t>
      </w:r>
      <w:r w:rsidR="004A089A" w:rsidRPr="00A8680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"/>
          <w:id w:val="1234048547"/>
          <w:placeholder>
            <w:docPart w:val="DefaultPlaceholder_-1854013440"/>
          </w:placeholder>
        </w:sdtPr>
        <w:sdtContent>
          <w:r w:rsidR="00813F95" w:rsidRPr="00A86806">
            <w:rPr>
              <w:rFonts w:ascii="Times New Roman" w:hAnsi="Times New Roman" w:cs="Times New Roman"/>
              <w:sz w:val="24"/>
              <w:szCs w:val="24"/>
            </w:rPr>
            <w:t>(Singh et al., 2017)</w:t>
          </w:r>
        </w:sdtContent>
      </w:sdt>
      <w:r w:rsidR="004A089A" w:rsidRPr="00A86806">
        <w:rPr>
          <w:rFonts w:ascii="Times New Roman" w:hAnsi="Times New Roman" w:cs="Times New Roman"/>
          <w:sz w:val="24"/>
          <w:szCs w:val="24"/>
        </w:rPr>
        <w:t>.</w:t>
      </w:r>
      <w:r w:rsidRPr="00A86806">
        <w:rPr>
          <w:rFonts w:ascii="Times New Roman" w:hAnsi="Times New Roman" w:cs="Times New Roman"/>
          <w:sz w:val="24"/>
          <w:szCs w:val="24"/>
        </w:rPr>
        <w:t xml:space="preserve"> One transaction is read at a time by the mapper, which produces (key, value) pairs with </w:t>
      </w:r>
      <w:r w:rsidR="004A089A" w:rsidRPr="00A86806">
        <w:rPr>
          <w:rFonts w:ascii="Times New Roman" w:hAnsi="Times New Roman" w:cs="Times New Roman"/>
          <w:sz w:val="24"/>
          <w:szCs w:val="24"/>
        </w:rPr>
        <w:t xml:space="preserve">the </w:t>
      </w:r>
      <w:r w:rsidRPr="00A86806">
        <w:rPr>
          <w:rFonts w:ascii="Times New Roman" w:hAnsi="Times New Roman" w:cs="Times New Roman"/>
          <w:sz w:val="24"/>
          <w:szCs w:val="24"/>
        </w:rPr>
        <w:t xml:space="preserve">key being each item in the transaction and </w:t>
      </w:r>
      <w:r w:rsidR="004A089A" w:rsidRPr="00A86806">
        <w:rPr>
          <w:rFonts w:ascii="Times New Roman" w:hAnsi="Times New Roman" w:cs="Times New Roman"/>
          <w:sz w:val="24"/>
          <w:szCs w:val="24"/>
        </w:rPr>
        <w:t xml:space="preserve">the </w:t>
      </w:r>
      <w:r w:rsidRPr="00A86806">
        <w:rPr>
          <w:rFonts w:ascii="Times New Roman" w:hAnsi="Times New Roman" w:cs="Times New Roman"/>
          <w:sz w:val="24"/>
          <w:szCs w:val="24"/>
        </w:rPr>
        <w:t xml:space="preserve">value being 1. The combiner makes the local sum of the values for each key and combines the pairs with the same key. </w:t>
      </w:r>
      <w:r w:rsidR="005875A7" w:rsidRPr="00A86806">
        <w:rPr>
          <w:rFonts w:ascii="Times New Roman" w:hAnsi="Times New Roman" w:cs="Times New Roman"/>
          <w:sz w:val="24"/>
          <w:szCs w:val="24"/>
        </w:rPr>
        <w:t>The output pairs of all combiners are shuffled &amp; and exchanged to make the list of values associated with the same key’, as (key’, list (value’’)) pairs. Reducers take these pairs and sum up the values of respective keys. Reducer output (key’, value’’’) pairs where key’ is the item and value’’’ is the support count ≥ minimum support, of that item.</w:t>
      </w:r>
    </w:p>
    <w:p w14:paraId="4C72BF2A" w14:textId="77777777" w:rsidR="005875A7" w:rsidRPr="00A86806" w:rsidRDefault="005875A7" w:rsidP="006F346E">
      <w:pPr>
        <w:spacing w:after="0"/>
        <w:rPr>
          <w:rFonts w:ascii="Times New Roman" w:hAnsi="Times New Roman" w:cs="Times New Roman"/>
          <w:sz w:val="24"/>
          <w:szCs w:val="24"/>
        </w:rPr>
      </w:pPr>
    </w:p>
    <w:p w14:paraId="43DBC2EE" w14:textId="3AE8560E" w:rsidR="000A0716" w:rsidRPr="00A86806" w:rsidRDefault="001004C9" w:rsidP="006F346E">
      <w:pPr>
        <w:spacing w:after="0"/>
        <w:rPr>
          <w:rFonts w:ascii="Times New Roman" w:hAnsi="Times New Roman" w:cs="Times New Roman"/>
          <w:sz w:val="24"/>
          <w:szCs w:val="24"/>
        </w:rPr>
      </w:pPr>
      <w:r w:rsidRPr="00A86806">
        <w:rPr>
          <w:rFonts w:ascii="Times New Roman" w:hAnsi="Times New Roman" w:cs="Times New Roman"/>
          <w:noProof/>
          <w:sz w:val="24"/>
          <w:szCs w:val="24"/>
        </w:rPr>
        <w:drawing>
          <wp:inline distT="0" distB="0" distL="0" distR="0" wp14:anchorId="7E3A39C3" wp14:editId="016C15EF">
            <wp:extent cx="5759532" cy="4290867"/>
            <wp:effectExtent l="0" t="0" r="0" b="0"/>
            <wp:docPr id="3467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2073" name="Picture 34672073"/>
                    <pic:cNvPicPr/>
                  </pic:nvPicPr>
                  <pic:blipFill>
                    <a:blip r:embed="rId7">
                      <a:extLst>
                        <a:ext uri="{28A0092B-C50C-407E-A947-70E740481C1C}">
                          <a14:useLocalDpi xmlns:a14="http://schemas.microsoft.com/office/drawing/2010/main" val="0"/>
                        </a:ext>
                      </a:extLst>
                    </a:blip>
                    <a:stretch>
                      <a:fillRect/>
                    </a:stretch>
                  </pic:blipFill>
                  <pic:spPr>
                    <a:xfrm>
                      <a:off x="0" y="0"/>
                      <a:ext cx="5773808" cy="4301502"/>
                    </a:xfrm>
                    <a:prstGeom prst="rect">
                      <a:avLst/>
                    </a:prstGeom>
                  </pic:spPr>
                </pic:pic>
              </a:graphicData>
            </a:graphic>
          </wp:inline>
        </w:drawing>
      </w:r>
    </w:p>
    <w:p w14:paraId="0DED9298" w14:textId="77777777" w:rsidR="000A0716" w:rsidRPr="00A86806" w:rsidRDefault="000A0716" w:rsidP="006F346E">
      <w:pPr>
        <w:spacing w:after="0"/>
        <w:rPr>
          <w:rFonts w:ascii="Times New Roman" w:hAnsi="Times New Roman" w:cs="Times New Roman"/>
          <w:sz w:val="24"/>
          <w:szCs w:val="24"/>
        </w:rPr>
      </w:pPr>
    </w:p>
    <w:p w14:paraId="3440E0E9" w14:textId="77777777" w:rsidR="00A44372" w:rsidRPr="00A86806" w:rsidRDefault="00A44372" w:rsidP="006F346E">
      <w:pPr>
        <w:spacing w:after="0"/>
        <w:rPr>
          <w:rFonts w:ascii="Times New Roman" w:hAnsi="Times New Roman" w:cs="Times New Roman"/>
          <w:b/>
          <w:bCs/>
          <w:sz w:val="24"/>
          <w:szCs w:val="24"/>
          <w:u w:val="single"/>
        </w:rPr>
      </w:pPr>
    </w:p>
    <w:p w14:paraId="3DBC4D8C" w14:textId="52196B94" w:rsidR="001004C9" w:rsidRPr="00A86806" w:rsidRDefault="001004C9"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Apriori Algorithm Using Map Reduce</w:t>
      </w:r>
    </w:p>
    <w:p w14:paraId="5CD4AB09" w14:textId="48D50AFB" w:rsidR="001004C9" w:rsidRPr="00A86806" w:rsidRDefault="007F49F9" w:rsidP="006F346E">
      <w:pPr>
        <w:spacing w:after="0"/>
        <w:rPr>
          <w:rFonts w:ascii="Times New Roman" w:hAnsi="Times New Roman" w:cs="Times New Roman"/>
          <w:sz w:val="24"/>
          <w:szCs w:val="24"/>
        </w:rPr>
      </w:pPr>
      <w:r w:rsidRPr="00A86806">
        <w:rPr>
          <w:rFonts w:ascii="Times New Roman" w:hAnsi="Times New Roman" w:cs="Times New Roman"/>
          <w:sz w:val="24"/>
          <w:szCs w:val="24"/>
        </w:rPr>
        <w:t>Using the results of the first stage, we determine a support threshold for each item.  Using the result of the first Map Reduce task, the second Map Reduce job once more scans the database to produce k-itemsets by trimming rarely used items in each session.</w:t>
      </w:r>
    </w:p>
    <w:p w14:paraId="65B25A0D" w14:textId="77777777" w:rsidR="001004C9" w:rsidRPr="00A86806" w:rsidRDefault="001004C9" w:rsidP="006F346E">
      <w:pPr>
        <w:spacing w:after="0"/>
        <w:rPr>
          <w:rFonts w:ascii="Times New Roman" w:hAnsi="Times New Roman" w:cs="Times New Roman"/>
          <w:sz w:val="24"/>
          <w:szCs w:val="24"/>
        </w:rPr>
      </w:pPr>
      <w:r w:rsidRPr="00A86806">
        <w:rPr>
          <w:rFonts w:ascii="Times New Roman" w:hAnsi="Times New Roman" w:cs="Times New Roman"/>
          <w:noProof/>
          <w:sz w:val="24"/>
          <w:szCs w:val="24"/>
        </w:rPr>
        <w:lastRenderedPageBreak/>
        <w:drawing>
          <wp:inline distT="0" distB="0" distL="0" distR="0" wp14:anchorId="5D07B9EA" wp14:editId="0C743175">
            <wp:extent cx="2638425" cy="1485900"/>
            <wp:effectExtent l="0" t="0" r="9525" b="0"/>
            <wp:docPr id="8483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0191" name=""/>
                    <pic:cNvPicPr/>
                  </pic:nvPicPr>
                  <pic:blipFill>
                    <a:blip r:embed="rId8"/>
                    <a:stretch>
                      <a:fillRect/>
                    </a:stretch>
                  </pic:blipFill>
                  <pic:spPr>
                    <a:xfrm>
                      <a:off x="0" y="0"/>
                      <a:ext cx="2638425" cy="1485900"/>
                    </a:xfrm>
                    <a:prstGeom prst="rect">
                      <a:avLst/>
                    </a:prstGeom>
                  </pic:spPr>
                </pic:pic>
              </a:graphicData>
            </a:graphic>
          </wp:inline>
        </w:drawing>
      </w:r>
    </w:p>
    <w:p w14:paraId="4D818945" w14:textId="77777777" w:rsidR="001004C9" w:rsidRPr="00A86806" w:rsidRDefault="001004C9" w:rsidP="006F346E">
      <w:pPr>
        <w:spacing w:after="0"/>
        <w:rPr>
          <w:rFonts w:ascii="Times New Roman" w:hAnsi="Times New Roman" w:cs="Times New Roman"/>
          <w:sz w:val="24"/>
          <w:szCs w:val="24"/>
        </w:rPr>
      </w:pPr>
    </w:p>
    <w:p w14:paraId="5C69E828" w14:textId="4D1C7FF3" w:rsidR="00F06553" w:rsidRPr="00A86806" w:rsidRDefault="00F06553" w:rsidP="006F346E">
      <w:pPr>
        <w:spacing w:after="0"/>
        <w:rPr>
          <w:rFonts w:ascii="Times New Roman" w:hAnsi="Times New Roman" w:cs="Times New Roman"/>
          <w:sz w:val="24"/>
          <w:szCs w:val="24"/>
        </w:rPr>
      </w:pPr>
      <w:r w:rsidRPr="00A86806">
        <w:rPr>
          <w:rFonts w:ascii="Times New Roman" w:hAnsi="Times New Roman" w:cs="Times New Roman"/>
          <w:sz w:val="24"/>
          <w:szCs w:val="24"/>
        </w:rPr>
        <w:t>First, map-reduce conducts the mapper and reducer functions for this transaction list and determines the frequency count for each item. The initial phase is now complete. For use in further calculations, this output is saved in temporary files</w:t>
      </w:r>
      <w:r w:rsidR="004A089A" w:rsidRPr="00A86806">
        <w:rPr>
          <w:rFonts w:ascii="Times New Roman" w:hAnsi="Times New Roman" w:cs="Times New Roman"/>
          <w:sz w:val="24"/>
          <w:szCs w:val="24"/>
        </w:rPr>
        <w:t>.</w:t>
      </w:r>
      <w:r w:rsidRPr="00A86806">
        <w:rPr>
          <w:rFonts w:ascii="Times New Roman" w:hAnsi="Times New Roman" w:cs="Times New Roman"/>
          <w:sz w:val="24"/>
          <w:szCs w:val="24"/>
        </w:rPr>
        <w:t xml:space="preserve"> The second map shrinks and scans all transactions </w:t>
      </w:r>
      <w:r w:rsidR="004A089A" w:rsidRPr="00A86806">
        <w:rPr>
          <w:rFonts w:ascii="Times New Roman" w:hAnsi="Times New Roman" w:cs="Times New Roman"/>
          <w:sz w:val="24"/>
          <w:szCs w:val="24"/>
        </w:rPr>
        <w:t>once</w:t>
      </w:r>
      <w:r w:rsidRPr="00A86806">
        <w:rPr>
          <w:rFonts w:ascii="Times New Roman" w:hAnsi="Times New Roman" w:cs="Times New Roman"/>
          <w:sz w:val="24"/>
          <w:szCs w:val="24"/>
        </w:rPr>
        <w:t xml:space="preserve"> more while frequently calculating k-itemsets with count.</w:t>
      </w:r>
    </w:p>
    <w:p w14:paraId="6C1A3D38" w14:textId="193A7856" w:rsidR="001004C9" w:rsidRPr="00A86806" w:rsidRDefault="00B93565" w:rsidP="006F346E">
      <w:pPr>
        <w:spacing w:after="0"/>
        <w:rPr>
          <w:rFonts w:ascii="Times New Roman" w:hAnsi="Times New Roman" w:cs="Times New Roman"/>
          <w:sz w:val="24"/>
          <w:szCs w:val="24"/>
        </w:rPr>
      </w:pPr>
      <w:r w:rsidRPr="00A86806">
        <w:rPr>
          <w:rFonts w:ascii="Times New Roman" w:hAnsi="Times New Roman" w:cs="Times New Roman"/>
          <w:noProof/>
          <w:sz w:val="24"/>
          <w:szCs w:val="24"/>
        </w:rPr>
        <w:drawing>
          <wp:inline distT="0" distB="0" distL="0" distR="0" wp14:anchorId="73274C76" wp14:editId="70A86AC8">
            <wp:extent cx="2733675" cy="1995055"/>
            <wp:effectExtent l="0" t="0" r="0" b="5715"/>
            <wp:docPr id="32528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82016" name=""/>
                    <pic:cNvPicPr/>
                  </pic:nvPicPr>
                  <pic:blipFill>
                    <a:blip r:embed="rId9"/>
                    <a:stretch>
                      <a:fillRect/>
                    </a:stretch>
                  </pic:blipFill>
                  <pic:spPr>
                    <a:xfrm>
                      <a:off x="0" y="0"/>
                      <a:ext cx="2740392" cy="1999957"/>
                    </a:xfrm>
                    <a:prstGeom prst="rect">
                      <a:avLst/>
                    </a:prstGeom>
                  </pic:spPr>
                </pic:pic>
              </a:graphicData>
            </a:graphic>
          </wp:inline>
        </w:drawing>
      </w:r>
    </w:p>
    <w:p w14:paraId="45AB9171" w14:textId="38BCF31B" w:rsidR="001004C9" w:rsidRPr="00A86806" w:rsidRDefault="001004C9" w:rsidP="006F346E">
      <w:pPr>
        <w:spacing w:after="0"/>
        <w:rPr>
          <w:rFonts w:ascii="Times New Roman" w:hAnsi="Times New Roman" w:cs="Times New Roman"/>
          <w:sz w:val="24"/>
          <w:szCs w:val="24"/>
        </w:rPr>
      </w:pPr>
    </w:p>
    <w:p w14:paraId="71412E3F" w14:textId="74F15410" w:rsidR="001004C9" w:rsidRPr="00A86806" w:rsidRDefault="001004C9"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As we have considered number of transactions is 5. Let’s assume </w:t>
      </w:r>
      <w:r w:rsidR="009C5214" w:rsidRPr="00A86806">
        <w:rPr>
          <w:rFonts w:ascii="Times New Roman" w:hAnsi="Times New Roman" w:cs="Times New Roman"/>
          <w:sz w:val="24"/>
          <w:szCs w:val="24"/>
        </w:rPr>
        <w:t xml:space="preserve">a </w:t>
      </w:r>
      <w:r w:rsidRPr="00A86806">
        <w:rPr>
          <w:rFonts w:ascii="Times New Roman" w:hAnsi="Times New Roman" w:cs="Times New Roman"/>
          <w:sz w:val="24"/>
          <w:szCs w:val="24"/>
        </w:rPr>
        <w:t>minimum support value which is given input is 60% Support = minimum support * number of transactions = 60/100 * 5 = 3</w:t>
      </w:r>
      <w:r w:rsidR="009C5214" w:rsidRPr="00A86806">
        <w:rPr>
          <w:rFonts w:ascii="Times New Roman" w:hAnsi="Times New Roman" w:cs="Times New Roman"/>
          <w:sz w:val="24"/>
          <w:szCs w:val="24"/>
        </w:rPr>
        <w:t xml:space="preserve">. </w:t>
      </w:r>
      <w:r w:rsidRPr="00A86806">
        <w:rPr>
          <w:rFonts w:ascii="Times New Roman" w:hAnsi="Times New Roman" w:cs="Times New Roman"/>
          <w:sz w:val="24"/>
          <w:szCs w:val="24"/>
        </w:rPr>
        <w:t>Support =3.</w:t>
      </w:r>
      <w:r w:rsidR="009C5214" w:rsidRPr="00A86806">
        <w:rPr>
          <w:rFonts w:ascii="Times New Roman" w:hAnsi="Times New Roman" w:cs="Times New Roman"/>
          <w:sz w:val="24"/>
          <w:szCs w:val="24"/>
        </w:rPr>
        <w:t xml:space="preserve"> </w:t>
      </w:r>
      <w:r w:rsidRPr="00A86806">
        <w:rPr>
          <w:rFonts w:ascii="Times New Roman" w:hAnsi="Times New Roman" w:cs="Times New Roman"/>
          <w:sz w:val="24"/>
          <w:szCs w:val="24"/>
        </w:rPr>
        <w:t xml:space="preserve">Using this support value prune all itemsets which has </w:t>
      </w:r>
      <w:r w:rsidR="009C5214" w:rsidRPr="00A86806">
        <w:rPr>
          <w:rFonts w:ascii="Times New Roman" w:hAnsi="Times New Roman" w:cs="Times New Roman"/>
          <w:sz w:val="24"/>
          <w:szCs w:val="24"/>
        </w:rPr>
        <w:t xml:space="preserve">a </w:t>
      </w:r>
      <w:r w:rsidRPr="00A86806">
        <w:rPr>
          <w:rFonts w:ascii="Times New Roman" w:hAnsi="Times New Roman" w:cs="Times New Roman"/>
          <w:sz w:val="24"/>
          <w:szCs w:val="24"/>
        </w:rPr>
        <w:t xml:space="preserve">lesser frequency count than </w:t>
      </w:r>
      <w:r w:rsidR="009C5214" w:rsidRPr="00A86806">
        <w:rPr>
          <w:rFonts w:ascii="Times New Roman" w:hAnsi="Times New Roman" w:cs="Times New Roman"/>
          <w:sz w:val="24"/>
          <w:szCs w:val="24"/>
        </w:rPr>
        <w:t xml:space="preserve">the </w:t>
      </w:r>
      <w:r w:rsidRPr="00A86806">
        <w:rPr>
          <w:rFonts w:ascii="Times New Roman" w:hAnsi="Times New Roman" w:cs="Times New Roman"/>
          <w:sz w:val="24"/>
          <w:szCs w:val="24"/>
        </w:rPr>
        <w:t>support value.</w:t>
      </w:r>
      <w:r w:rsidR="009C5214" w:rsidRPr="00A86806">
        <w:rPr>
          <w:rFonts w:ascii="Times New Roman" w:hAnsi="Times New Roman" w:cs="Times New Roman"/>
          <w:sz w:val="24"/>
          <w:szCs w:val="24"/>
        </w:rPr>
        <w:t xml:space="preserve"> The pruned</w:t>
      </w:r>
      <w:r w:rsidRPr="00A86806">
        <w:rPr>
          <w:rFonts w:ascii="Times New Roman" w:hAnsi="Times New Roman" w:cs="Times New Roman"/>
          <w:sz w:val="24"/>
          <w:szCs w:val="24"/>
        </w:rPr>
        <w:t xml:space="preserve"> output will be shown in </w:t>
      </w:r>
      <w:r w:rsidR="009C5214" w:rsidRPr="00A86806">
        <w:rPr>
          <w:rFonts w:ascii="Times New Roman" w:hAnsi="Times New Roman" w:cs="Times New Roman"/>
          <w:sz w:val="24"/>
          <w:szCs w:val="24"/>
        </w:rPr>
        <w:t xml:space="preserve">the </w:t>
      </w:r>
      <w:r w:rsidRPr="00A86806">
        <w:rPr>
          <w:rFonts w:ascii="Times New Roman" w:hAnsi="Times New Roman" w:cs="Times New Roman"/>
          <w:sz w:val="24"/>
          <w:szCs w:val="24"/>
        </w:rPr>
        <w:t>below table.</w:t>
      </w:r>
    </w:p>
    <w:p w14:paraId="6C981B3F" w14:textId="77777777" w:rsidR="001004C9" w:rsidRPr="00A86806" w:rsidRDefault="001004C9" w:rsidP="006F346E">
      <w:pPr>
        <w:spacing w:after="0"/>
        <w:rPr>
          <w:rFonts w:ascii="Times New Roman" w:hAnsi="Times New Roman" w:cs="Times New Roman"/>
          <w:sz w:val="24"/>
          <w:szCs w:val="24"/>
        </w:rPr>
      </w:pPr>
    </w:p>
    <w:p w14:paraId="7BDDBE26" w14:textId="152E0499" w:rsidR="001004C9" w:rsidRPr="00A86806" w:rsidRDefault="001004C9" w:rsidP="006F346E">
      <w:pPr>
        <w:spacing w:after="0"/>
        <w:rPr>
          <w:rFonts w:ascii="Times New Roman" w:hAnsi="Times New Roman" w:cs="Times New Roman"/>
          <w:sz w:val="24"/>
          <w:szCs w:val="24"/>
        </w:rPr>
      </w:pPr>
      <w:r w:rsidRPr="00A86806">
        <w:rPr>
          <w:rFonts w:ascii="Times New Roman" w:hAnsi="Times New Roman" w:cs="Times New Roman"/>
          <w:noProof/>
          <w:sz w:val="24"/>
          <w:szCs w:val="24"/>
        </w:rPr>
        <w:drawing>
          <wp:inline distT="0" distB="0" distL="0" distR="0" wp14:anchorId="403C027D" wp14:editId="59385192">
            <wp:extent cx="2638425" cy="1438275"/>
            <wp:effectExtent l="0" t="0" r="9525" b="9525"/>
            <wp:docPr id="52458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0559" name=""/>
                    <pic:cNvPicPr/>
                  </pic:nvPicPr>
                  <pic:blipFill>
                    <a:blip r:embed="rId10"/>
                    <a:stretch>
                      <a:fillRect/>
                    </a:stretch>
                  </pic:blipFill>
                  <pic:spPr>
                    <a:xfrm>
                      <a:off x="0" y="0"/>
                      <a:ext cx="2638425" cy="1438275"/>
                    </a:xfrm>
                    <a:prstGeom prst="rect">
                      <a:avLst/>
                    </a:prstGeom>
                  </pic:spPr>
                </pic:pic>
              </a:graphicData>
            </a:graphic>
          </wp:inline>
        </w:drawing>
      </w:r>
    </w:p>
    <w:p w14:paraId="04D4C0C7" w14:textId="786650D8" w:rsidR="001004C9" w:rsidRPr="00A86806" w:rsidRDefault="001004C9"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Similar way we will find k-itemsets by pruning infrequent itemsets from the database. We will get </w:t>
      </w:r>
      <w:r w:rsidR="009C5214" w:rsidRPr="00A86806">
        <w:rPr>
          <w:rFonts w:ascii="Times New Roman" w:hAnsi="Times New Roman" w:cs="Times New Roman"/>
          <w:sz w:val="24"/>
          <w:szCs w:val="24"/>
        </w:rPr>
        <w:t xml:space="preserve">the </w:t>
      </w:r>
      <w:r w:rsidRPr="00A86806">
        <w:rPr>
          <w:rFonts w:ascii="Times New Roman" w:hAnsi="Times New Roman" w:cs="Times New Roman"/>
          <w:sz w:val="24"/>
          <w:szCs w:val="24"/>
        </w:rPr>
        <w:t xml:space="preserve">following itemsets for 2 </w:t>
      </w:r>
      <w:r w:rsidR="009C5214" w:rsidRPr="00A86806">
        <w:rPr>
          <w:rFonts w:ascii="Times New Roman" w:hAnsi="Times New Roman" w:cs="Times New Roman"/>
          <w:sz w:val="24"/>
          <w:szCs w:val="24"/>
        </w:rPr>
        <w:t>sizes</w:t>
      </w:r>
      <w:r w:rsidRPr="00A86806">
        <w:rPr>
          <w:rFonts w:ascii="Times New Roman" w:hAnsi="Times New Roman" w:cs="Times New Roman"/>
          <w:sz w:val="24"/>
          <w:szCs w:val="24"/>
        </w:rPr>
        <w:t xml:space="preserve"> of </w:t>
      </w:r>
      <w:r w:rsidR="009C5214" w:rsidRPr="00A86806">
        <w:rPr>
          <w:rFonts w:ascii="Times New Roman" w:hAnsi="Times New Roman" w:cs="Times New Roman"/>
          <w:sz w:val="24"/>
          <w:szCs w:val="24"/>
        </w:rPr>
        <w:t>itemsets</w:t>
      </w:r>
      <w:r w:rsidRPr="00A86806">
        <w:rPr>
          <w:rFonts w:ascii="Times New Roman" w:hAnsi="Times New Roman" w:cs="Times New Roman"/>
          <w:sz w:val="24"/>
          <w:szCs w:val="24"/>
        </w:rPr>
        <w:t>.</w:t>
      </w:r>
    </w:p>
    <w:p w14:paraId="60CF843E" w14:textId="031903EF" w:rsidR="001004C9" w:rsidRPr="00A86806" w:rsidRDefault="00540E0E" w:rsidP="006F346E">
      <w:pPr>
        <w:spacing w:after="0"/>
        <w:rPr>
          <w:rFonts w:ascii="Times New Roman" w:hAnsi="Times New Roman" w:cs="Times New Roman"/>
          <w:sz w:val="24"/>
          <w:szCs w:val="24"/>
        </w:rPr>
      </w:pPr>
      <w:r w:rsidRPr="00A86806">
        <w:rPr>
          <w:rFonts w:ascii="Times New Roman" w:hAnsi="Times New Roman" w:cs="Times New Roman"/>
          <w:noProof/>
          <w:sz w:val="24"/>
          <w:szCs w:val="24"/>
        </w:rPr>
        <w:lastRenderedPageBreak/>
        <w:drawing>
          <wp:inline distT="0" distB="0" distL="0" distR="0" wp14:anchorId="03A45FBB" wp14:editId="357921F8">
            <wp:extent cx="2686050" cy="1175657"/>
            <wp:effectExtent l="0" t="0" r="0" b="5715"/>
            <wp:docPr id="145116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66658" name=""/>
                    <pic:cNvPicPr/>
                  </pic:nvPicPr>
                  <pic:blipFill>
                    <a:blip r:embed="rId11"/>
                    <a:stretch>
                      <a:fillRect/>
                    </a:stretch>
                  </pic:blipFill>
                  <pic:spPr>
                    <a:xfrm>
                      <a:off x="0" y="0"/>
                      <a:ext cx="2694606" cy="1179402"/>
                    </a:xfrm>
                    <a:prstGeom prst="rect">
                      <a:avLst/>
                    </a:prstGeom>
                  </pic:spPr>
                </pic:pic>
              </a:graphicData>
            </a:graphic>
          </wp:inline>
        </w:drawing>
      </w:r>
    </w:p>
    <w:p w14:paraId="14112EB2" w14:textId="77777777" w:rsidR="001004C9" w:rsidRPr="00A86806" w:rsidRDefault="001004C9" w:rsidP="006F346E">
      <w:pPr>
        <w:spacing w:after="0"/>
        <w:rPr>
          <w:rFonts w:ascii="Times New Roman" w:hAnsi="Times New Roman" w:cs="Times New Roman"/>
          <w:sz w:val="24"/>
          <w:szCs w:val="24"/>
        </w:rPr>
      </w:pPr>
      <w:r w:rsidRPr="00A86806">
        <w:rPr>
          <w:rFonts w:ascii="Times New Roman" w:hAnsi="Times New Roman" w:cs="Times New Roman"/>
          <w:sz w:val="24"/>
          <w:szCs w:val="24"/>
        </w:rPr>
        <w:t>For size 3 of itemset:</w:t>
      </w:r>
    </w:p>
    <w:p w14:paraId="723912EA" w14:textId="68E8A4D5" w:rsidR="001004C9" w:rsidRPr="00A86806" w:rsidRDefault="00540E0E" w:rsidP="006F346E">
      <w:pPr>
        <w:spacing w:after="0"/>
        <w:rPr>
          <w:rFonts w:ascii="Times New Roman" w:hAnsi="Times New Roman" w:cs="Times New Roman"/>
          <w:sz w:val="24"/>
          <w:szCs w:val="24"/>
        </w:rPr>
      </w:pPr>
      <w:r w:rsidRPr="00A86806">
        <w:rPr>
          <w:rFonts w:ascii="Times New Roman" w:hAnsi="Times New Roman" w:cs="Times New Roman"/>
          <w:noProof/>
          <w:sz w:val="24"/>
          <w:szCs w:val="24"/>
        </w:rPr>
        <w:drawing>
          <wp:inline distT="0" distB="0" distL="0" distR="0" wp14:anchorId="40086296" wp14:editId="4C598442">
            <wp:extent cx="2627513" cy="676894"/>
            <wp:effectExtent l="0" t="0" r="1905" b="9525"/>
            <wp:docPr id="59189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94072" name=""/>
                    <pic:cNvPicPr/>
                  </pic:nvPicPr>
                  <pic:blipFill>
                    <a:blip r:embed="rId12"/>
                    <a:stretch>
                      <a:fillRect/>
                    </a:stretch>
                  </pic:blipFill>
                  <pic:spPr>
                    <a:xfrm>
                      <a:off x="0" y="0"/>
                      <a:ext cx="2660752" cy="685457"/>
                    </a:xfrm>
                    <a:prstGeom prst="rect">
                      <a:avLst/>
                    </a:prstGeom>
                  </pic:spPr>
                </pic:pic>
              </a:graphicData>
            </a:graphic>
          </wp:inline>
        </w:drawing>
      </w:r>
    </w:p>
    <w:p w14:paraId="12979A50" w14:textId="48621798" w:rsidR="001004C9" w:rsidRPr="00A86806" w:rsidRDefault="001004C9" w:rsidP="006F346E">
      <w:pPr>
        <w:spacing w:after="0"/>
        <w:rPr>
          <w:rFonts w:ascii="Times New Roman" w:hAnsi="Times New Roman" w:cs="Times New Roman"/>
          <w:sz w:val="24"/>
          <w:szCs w:val="24"/>
        </w:rPr>
      </w:pPr>
    </w:p>
    <w:p w14:paraId="3968C048" w14:textId="26880754" w:rsidR="0087273F" w:rsidRPr="00A86806" w:rsidRDefault="0087273F"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 xml:space="preserve">Time and space complexities using </w:t>
      </w:r>
      <w:r w:rsidR="00200DDF" w:rsidRPr="00A86806">
        <w:rPr>
          <w:rFonts w:ascii="Times New Roman" w:hAnsi="Times New Roman" w:cs="Times New Roman"/>
          <w:b/>
          <w:bCs/>
          <w:sz w:val="24"/>
          <w:szCs w:val="24"/>
          <w:u w:val="single"/>
        </w:rPr>
        <w:t>Parallel</w:t>
      </w:r>
      <w:r w:rsidRPr="00A86806">
        <w:rPr>
          <w:rFonts w:ascii="Times New Roman" w:hAnsi="Times New Roman" w:cs="Times New Roman"/>
          <w:b/>
          <w:bCs/>
          <w:sz w:val="24"/>
          <w:szCs w:val="24"/>
          <w:u w:val="single"/>
        </w:rPr>
        <w:t xml:space="preserve"> processing (Hadoop MapReduce)</w:t>
      </w:r>
    </w:p>
    <w:p w14:paraId="57A1BC0B" w14:textId="77777777" w:rsidR="00B72EE0" w:rsidRPr="00B72EE0" w:rsidRDefault="00B72EE0" w:rsidP="006F346E">
      <w:pPr>
        <w:numPr>
          <w:ilvl w:val="0"/>
          <w:numId w:val="6"/>
        </w:numPr>
        <w:spacing w:after="0"/>
        <w:rPr>
          <w:rFonts w:ascii="Times New Roman" w:hAnsi="Times New Roman" w:cs="Times New Roman"/>
          <w:sz w:val="24"/>
          <w:szCs w:val="24"/>
        </w:rPr>
      </w:pPr>
      <w:r w:rsidRPr="00B72EE0">
        <w:rPr>
          <w:rFonts w:ascii="Times New Roman" w:hAnsi="Times New Roman" w:cs="Times New Roman"/>
          <w:b/>
          <w:bCs/>
          <w:sz w:val="24"/>
          <w:szCs w:val="24"/>
        </w:rPr>
        <w:t>MapReduce for Candidate Generation:</w:t>
      </w:r>
    </w:p>
    <w:p w14:paraId="72B7D4D3" w14:textId="77777777" w:rsidR="00B72EE0" w:rsidRPr="00B72EE0" w:rsidRDefault="00B72EE0" w:rsidP="006F346E">
      <w:pPr>
        <w:numPr>
          <w:ilvl w:val="1"/>
          <w:numId w:val="6"/>
        </w:numPr>
        <w:spacing w:after="0"/>
        <w:rPr>
          <w:rFonts w:ascii="Times New Roman" w:hAnsi="Times New Roman" w:cs="Times New Roman"/>
          <w:sz w:val="24"/>
          <w:szCs w:val="24"/>
        </w:rPr>
      </w:pPr>
      <w:r w:rsidRPr="00B72EE0">
        <w:rPr>
          <w:rFonts w:ascii="Times New Roman" w:hAnsi="Times New Roman" w:cs="Times New Roman"/>
          <w:sz w:val="24"/>
          <w:szCs w:val="24"/>
        </w:rPr>
        <w:t>Time Complexity: O(n * k * m), where n is the number of transactions, k is the maximum itemset size, and m is the number of unique items.</w:t>
      </w:r>
    </w:p>
    <w:p w14:paraId="116C92E6" w14:textId="77777777" w:rsidR="00B72EE0" w:rsidRPr="00B72EE0" w:rsidRDefault="00B72EE0" w:rsidP="006F346E">
      <w:pPr>
        <w:numPr>
          <w:ilvl w:val="2"/>
          <w:numId w:val="6"/>
        </w:numPr>
        <w:spacing w:after="0"/>
        <w:rPr>
          <w:rFonts w:ascii="Times New Roman" w:hAnsi="Times New Roman" w:cs="Times New Roman"/>
          <w:sz w:val="24"/>
          <w:szCs w:val="24"/>
        </w:rPr>
      </w:pPr>
      <w:r w:rsidRPr="00B72EE0">
        <w:rPr>
          <w:rFonts w:ascii="Times New Roman" w:hAnsi="Times New Roman" w:cs="Times New Roman"/>
          <w:sz w:val="24"/>
          <w:szCs w:val="24"/>
        </w:rPr>
        <w:t>In this step, each map task generates candidate itemsets by combining frequent itemsets of size (k-1). The map tasks run independently, but the overall time complexity is still linear in the number of transactions and items.</w:t>
      </w:r>
    </w:p>
    <w:p w14:paraId="0D4C38EE" w14:textId="77777777" w:rsidR="00B72EE0" w:rsidRPr="00B72EE0" w:rsidRDefault="00B72EE0" w:rsidP="006F346E">
      <w:pPr>
        <w:numPr>
          <w:ilvl w:val="0"/>
          <w:numId w:val="6"/>
        </w:numPr>
        <w:spacing w:after="0"/>
        <w:rPr>
          <w:rFonts w:ascii="Times New Roman" w:hAnsi="Times New Roman" w:cs="Times New Roman"/>
          <w:sz w:val="24"/>
          <w:szCs w:val="24"/>
        </w:rPr>
      </w:pPr>
      <w:r w:rsidRPr="00B72EE0">
        <w:rPr>
          <w:rFonts w:ascii="Times New Roman" w:hAnsi="Times New Roman" w:cs="Times New Roman"/>
          <w:b/>
          <w:bCs/>
          <w:sz w:val="24"/>
          <w:szCs w:val="24"/>
        </w:rPr>
        <w:t>MapReduce for Support Counting:</w:t>
      </w:r>
    </w:p>
    <w:p w14:paraId="4030BEDA" w14:textId="77777777" w:rsidR="00B72EE0" w:rsidRPr="00B72EE0" w:rsidRDefault="00B72EE0" w:rsidP="006F346E">
      <w:pPr>
        <w:numPr>
          <w:ilvl w:val="1"/>
          <w:numId w:val="6"/>
        </w:numPr>
        <w:spacing w:after="0"/>
        <w:rPr>
          <w:rFonts w:ascii="Times New Roman" w:hAnsi="Times New Roman" w:cs="Times New Roman"/>
          <w:sz w:val="24"/>
          <w:szCs w:val="24"/>
        </w:rPr>
      </w:pPr>
      <w:r w:rsidRPr="00B72EE0">
        <w:rPr>
          <w:rFonts w:ascii="Times New Roman" w:hAnsi="Times New Roman" w:cs="Times New Roman"/>
          <w:sz w:val="24"/>
          <w:szCs w:val="24"/>
        </w:rPr>
        <w:t>Time Complexity: O(n * k), where n is the number of transactions, and k is the maximum itemset size.</w:t>
      </w:r>
    </w:p>
    <w:p w14:paraId="73DAF6BB" w14:textId="6617F008" w:rsidR="000B2C98" w:rsidRPr="00A86806" w:rsidRDefault="000B2C98" w:rsidP="006F346E">
      <w:pPr>
        <w:pStyle w:val="ListParagraph"/>
        <w:numPr>
          <w:ilvl w:val="0"/>
          <w:numId w:val="9"/>
        </w:numPr>
        <w:spacing w:after="0"/>
        <w:rPr>
          <w:rFonts w:ascii="Times New Roman" w:hAnsi="Times New Roman" w:cs="Times New Roman"/>
          <w:sz w:val="24"/>
          <w:szCs w:val="24"/>
        </w:rPr>
      </w:pPr>
      <w:r w:rsidRPr="00A86806">
        <w:rPr>
          <w:rFonts w:ascii="Times New Roman" w:hAnsi="Times New Roman" w:cs="Times New Roman"/>
          <w:sz w:val="24"/>
          <w:szCs w:val="24"/>
        </w:rPr>
        <w:t>Each map task independently counts the support for the candidate item sets it has been given. The counts for each item set are combined during the reduction step. The time complexity is a linear function of the itemset size and the number of transactions.</w:t>
      </w:r>
    </w:p>
    <w:p w14:paraId="6330CF4C" w14:textId="25CE3BDB" w:rsidR="00B72EE0" w:rsidRPr="00B72EE0" w:rsidRDefault="00B72EE0" w:rsidP="006F346E">
      <w:pPr>
        <w:numPr>
          <w:ilvl w:val="0"/>
          <w:numId w:val="6"/>
        </w:numPr>
        <w:spacing w:after="0"/>
        <w:rPr>
          <w:rFonts w:ascii="Times New Roman" w:hAnsi="Times New Roman" w:cs="Times New Roman"/>
          <w:sz w:val="24"/>
          <w:szCs w:val="24"/>
        </w:rPr>
      </w:pPr>
      <w:r w:rsidRPr="00B72EE0">
        <w:rPr>
          <w:rFonts w:ascii="Times New Roman" w:hAnsi="Times New Roman" w:cs="Times New Roman"/>
          <w:b/>
          <w:bCs/>
          <w:sz w:val="24"/>
          <w:szCs w:val="24"/>
        </w:rPr>
        <w:t>MapReduce for Pruning:</w:t>
      </w:r>
    </w:p>
    <w:p w14:paraId="628D916A" w14:textId="6BA6E4E6" w:rsidR="00B72EE0" w:rsidRPr="00B72EE0" w:rsidRDefault="00B72EE0" w:rsidP="006F346E">
      <w:pPr>
        <w:numPr>
          <w:ilvl w:val="1"/>
          <w:numId w:val="6"/>
        </w:numPr>
        <w:spacing w:after="0"/>
        <w:rPr>
          <w:rFonts w:ascii="Times New Roman" w:hAnsi="Times New Roman" w:cs="Times New Roman"/>
          <w:sz w:val="24"/>
          <w:szCs w:val="24"/>
        </w:rPr>
      </w:pPr>
      <w:r w:rsidRPr="00B72EE0">
        <w:rPr>
          <w:rFonts w:ascii="Times New Roman" w:hAnsi="Times New Roman" w:cs="Times New Roman"/>
          <w:sz w:val="24"/>
          <w:szCs w:val="24"/>
        </w:rPr>
        <w:t xml:space="preserve">Time Complexity: O(k), where k is the number of </w:t>
      </w:r>
      <w:r w:rsidR="006C20BE" w:rsidRPr="00A86806">
        <w:rPr>
          <w:rFonts w:ascii="Times New Roman" w:hAnsi="Times New Roman" w:cs="Times New Roman"/>
          <w:sz w:val="24"/>
          <w:szCs w:val="24"/>
        </w:rPr>
        <w:t>candidates</w:t>
      </w:r>
      <w:r w:rsidRPr="00B72EE0">
        <w:rPr>
          <w:rFonts w:ascii="Times New Roman" w:hAnsi="Times New Roman" w:cs="Times New Roman"/>
          <w:sz w:val="24"/>
          <w:szCs w:val="24"/>
        </w:rPr>
        <w:t xml:space="preserve"> itemsets to be pruned.</w:t>
      </w:r>
    </w:p>
    <w:p w14:paraId="6C10848B" w14:textId="77777777" w:rsidR="00B72EE0" w:rsidRPr="00B72EE0" w:rsidRDefault="00B72EE0" w:rsidP="006F346E">
      <w:pPr>
        <w:numPr>
          <w:ilvl w:val="2"/>
          <w:numId w:val="6"/>
        </w:numPr>
        <w:spacing w:after="0"/>
        <w:rPr>
          <w:rFonts w:ascii="Times New Roman" w:hAnsi="Times New Roman" w:cs="Times New Roman"/>
          <w:sz w:val="24"/>
          <w:szCs w:val="24"/>
        </w:rPr>
      </w:pPr>
      <w:r w:rsidRPr="00B72EE0">
        <w:rPr>
          <w:rFonts w:ascii="Times New Roman" w:hAnsi="Times New Roman" w:cs="Times New Roman"/>
          <w:sz w:val="24"/>
          <w:szCs w:val="24"/>
        </w:rPr>
        <w:t>Pruning involves comparing candidate itemsets with known frequent itemsets. This step can be performed with low computational complexity.</w:t>
      </w:r>
    </w:p>
    <w:p w14:paraId="50B9BE0F" w14:textId="77777777" w:rsidR="00B72EE0" w:rsidRPr="00B72EE0" w:rsidRDefault="00B72EE0" w:rsidP="006F346E">
      <w:pPr>
        <w:numPr>
          <w:ilvl w:val="0"/>
          <w:numId w:val="6"/>
        </w:numPr>
        <w:spacing w:after="0"/>
        <w:rPr>
          <w:rFonts w:ascii="Times New Roman" w:hAnsi="Times New Roman" w:cs="Times New Roman"/>
          <w:sz w:val="24"/>
          <w:szCs w:val="24"/>
        </w:rPr>
      </w:pPr>
      <w:r w:rsidRPr="00B72EE0">
        <w:rPr>
          <w:rFonts w:ascii="Times New Roman" w:hAnsi="Times New Roman" w:cs="Times New Roman"/>
          <w:b/>
          <w:bCs/>
          <w:sz w:val="24"/>
          <w:szCs w:val="24"/>
        </w:rPr>
        <w:t>Space Complexity:</w:t>
      </w:r>
    </w:p>
    <w:p w14:paraId="2F270368" w14:textId="44657048" w:rsidR="00A452AF" w:rsidRPr="00A86806" w:rsidRDefault="00A452AF" w:rsidP="006F346E">
      <w:pPr>
        <w:pStyle w:val="ListParagraph"/>
        <w:numPr>
          <w:ilvl w:val="0"/>
          <w:numId w:val="8"/>
        </w:numPr>
        <w:spacing w:after="0"/>
        <w:rPr>
          <w:rFonts w:ascii="Times New Roman" w:hAnsi="Times New Roman" w:cs="Times New Roman"/>
          <w:sz w:val="24"/>
          <w:szCs w:val="24"/>
        </w:rPr>
      </w:pPr>
      <w:r w:rsidRPr="00A86806">
        <w:rPr>
          <w:rFonts w:ascii="Times New Roman" w:hAnsi="Times New Roman" w:cs="Times New Roman"/>
          <w:sz w:val="24"/>
          <w:szCs w:val="24"/>
        </w:rPr>
        <w:t xml:space="preserve">The intermediate data generated during the map and reduce phases is often what determines the space complexity in MapReduce. It depends on how many maps there are, how many activities have been decreased, and how much data each task processes.     </w:t>
      </w:r>
    </w:p>
    <w:p w14:paraId="72606BD0" w14:textId="263A8C59" w:rsidR="00B72EE0" w:rsidRPr="00B72EE0" w:rsidRDefault="00B72EE0" w:rsidP="006F346E">
      <w:pPr>
        <w:numPr>
          <w:ilvl w:val="0"/>
          <w:numId w:val="6"/>
        </w:numPr>
        <w:spacing w:after="0"/>
        <w:rPr>
          <w:rFonts w:ascii="Times New Roman" w:hAnsi="Times New Roman" w:cs="Times New Roman"/>
          <w:sz w:val="24"/>
          <w:szCs w:val="24"/>
        </w:rPr>
      </w:pPr>
      <w:r w:rsidRPr="00B72EE0">
        <w:rPr>
          <w:rFonts w:ascii="Times New Roman" w:hAnsi="Times New Roman" w:cs="Times New Roman"/>
          <w:b/>
          <w:bCs/>
          <w:sz w:val="24"/>
          <w:szCs w:val="24"/>
        </w:rPr>
        <w:t>Overall Complexity:</w:t>
      </w:r>
    </w:p>
    <w:p w14:paraId="66640AF4" w14:textId="6097BDD2" w:rsidR="0087273F" w:rsidRPr="00A86806" w:rsidRDefault="00B72EE0" w:rsidP="006F346E">
      <w:pPr>
        <w:pStyle w:val="ListParagraph"/>
        <w:numPr>
          <w:ilvl w:val="0"/>
          <w:numId w:val="7"/>
        </w:numPr>
        <w:spacing w:after="0"/>
        <w:rPr>
          <w:rFonts w:ascii="Times New Roman" w:hAnsi="Times New Roman" w:cs="Times New Roman"/>
          <w:sz w:val="24"/>
          <w:szCs w:val="24"/>
        </w:rPr>
      </w:pPr>
      <w:r w:rsidRPr="00A86806">
        <w:rPr>
          <w:rFonts w:ascii="Times New Roman" w:hAnsi="Times New Roman" w:cs="Times New Roman"/>
          <w:sz w:val="24"/>
          <w:szCs w:val="24"/>
        </w:rPr>
        <w:t>The MapReduce-based Apriori algorithm's overall time complexity is influenced by the step that takes the longest to complete, which is typically the support counting phase. Since n is the number of transactions and k is the largest possible itemset size, the time complexity is frequently O (n * k).</w:t>
      </w:r>
    </w:p>
    <w:p w14:paraId="0AEFD780" w14:textId="77777777" w:rsidR="0087273F" w:rsidRPr="00A86806" w:rsidRDefault="0087273F" w:rsidP="006F346E">
      <w:pPr>
        <w:spacing w:after="0"/>
        <w:rPr>
          <w:rFonts w:ascii="Times New Roman" w:hAnsi="Times New Roman" w:cs="Times New Roman"/>
          <w:sz w:val="24"/>
          <w:szCs w:val="24"/>
        </w:rPr>
      </w:pPr>
    </w:p>
    <w:p w14:paraId="6ADC79C0" w14:textId="773B7506" w:rsidR="002A7067" w:rsidRPr="00A86806" w:rsidRDefault="002A7067"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lastRenderedPageBreak/>
        <w:t>Summary</w:t>
      </w:r>
    </w:p>
    <w:p w14:paraId="592A6990" w14:textId="58FDEC56" w:rsidR="001004C9" w:rsidRPr="00A86806" w:rsidRDefault="00681D22" w:rsidP="006F346E">
      <w:pPr>
        <w:spacing w:after="0"/>
        <w:rPr>
          <w:rFonts w:ascii="Times New Roman" w:hAnsi="Times New Roman" w:cs="Times New Roman"/>
          <w:sz w:val="24"/>
          <w:szCs w:val="24"/>
        </w:rPr>
      </w:pPr>
      <w:r w:rsidRPr="00A86806">
        <w:rPr>
          <w:rFonts w:ascii="Times New Roman" w:hAnsi="Times New Roman" w:cs="Times New Roman"/>
          <w:sz w:val="24"/>
          <w:szCs w:val="24"/>
        </w:rPr>
        <w:t>Parallel processing can be a powerful technique to accelerate the Apriori algorithm, especially when dealing with large datasets. However, it requires careful design, data partitioning, and consideration of potential challenges</w:t>
      </w:r>
      <w:r w:rsidR="00C47CD7" w:rsidRPr="00A86806">
        <w:rPr>
          <w:rFonts w:ascii="Times New Roman" w:hAnsi="Times New Roman" w:cs="Times New Roman"/>
          <w:sz w:val="24"/>
          <w:szCs w:val="24"/>
        </w:rPr>
        <w:t xml:space="preserve"> such as communication overhead</w:t>
      </w:r>
      <w:r w:rsidR="00200DDF" w:rsidRPr="00A86806">
        <w:rPr>
          <w:rFonts w:ascii="Times New Roman" w:hAnsi="Times New Roman" w:cs="Times New Roman"/>
          <w:sz w:val="24"/>
          <w:szCs w:val="24"/>
        </w:rPr>
        <w:t xml:space="preserve"> </w:t>
      </w:r>
      <w:r w:rsidR="00F54E1C" w:rsidRPr="00A86806">
        <w:rPr>
          <w:rFonts w:ascii="Times New Roman" w:hAnsi="Times New Roman" w:cs="Times New Roman"/>
          <w:sz w:val="24"/>
          <w:szCs w:val="24"/>
        </w:rPr>
        <w:t>(data serialization and deserialization)</w:t>
      </w:r>
      <w:r w:rsidRPr="00A86806">
        <w:rPr>
          <w:rFonts w:ascii="Times New Roman" w:hAnsi="Times New Roman" w:cs="Times New Roman"/>
          <w:sz w:val="24"/>
          <w:szCs w:val="24"/>
        </w:rPr>
        <w:t xml:space="preserve"> to achieve optimal results. </w:t>
      </w:r>
      <w:r w:rsidR="001004C9" w:rsidRPr="00A86806">
        <w:rPr>
          <w:rFonts w:ascii="Times New Roman" w:hAnsi="Times New Roman" w:cs="Times New Roman"/>
          <w:sz w:val="24"/>
          <w:szCs w:val="24"/>
        </w:rPr>
        <w:t>MapReduce is an efficient, flexible, and simple model for large computational problems</w:t>
      </w:r>
      <w:r w:rsidR="00E53815" w:rsidRPr="00A86806">
        <w:rPr>
          <w:rFonts w:ascii="Times New Roman" w:hAnsi="Times New Roman" w:cs="Times New Roman"/>
          <w:sz w:val="24"/>
          <w:szCs w:val="24"/>
        </w:rPr>
        <w:t xml:space="preserve"> in </w:t>
      </w:r>
      <w:r w:rsidR="00F54E1C" w:rsidRPr="00A86806">
        <w:rPr>
          <w:rFonts w:ascii="Times New Roman" w:hAnsi="Times New Roman" w:cs="Times New Roman"/>
          <w:sz w:val="24"/>
          <w:szCs w:val="24"/>
        </w:rPr>
        <w:t xml:space="preserve">a </w:t>
      </w:r>
      <w:r w:rsidR="00E53815" w:rsidRPr="00A86806">
        <w:rPr>
          <w:rFonts w:ascii="Times New Roman" w:hAnsi="Times New Roman" w:cs="Times New Roman"/>
          <w:sz w:val="24"/>
          <w:szCs w:val="24"/>
        </w:rPr>
        <w:t>distributed computer framework.</w:t>
      </w:r>
    </w:p>
    <w:p w14:paraId="61302AAB" w14:textId="77777777" w:rsidR="0087273F" w:rsidRPr="00A86806" w:rsidRDefault="0087273F" w:rsidP="006F346E">
      <w:pPr>
        <w:spacing w:after="0"/>
        <w:rPr>
          <w:rFonts w:ascii="Times New Roman" w:hAnsi="Times New Roman" w:cs="Times New Roman"/>
          <w:sz w:val="24"/>
          <w:szCs w:val="24"/>
        </w:rPr>
      </w:pPr>
    </w:p>
    <w:p w14:paraId="7C014E6B" w14:textId="77777777" w:rsidR="001004C9" w:rsidRPr="00A86806" w:rsidRDefault="001004C9" w:rsidP="006F346E">
      <w:pPr>
        <w:spacing w:after="0"/>
        <w:rPr>
          <w:rFonts w:ascii="Times New Roman" w:hAnsi="Times New Roman" w:cs="Times New Roman"/>
          <w:sz w:val="24"/>
          <w:szCs w:val="24"/>
        </w:rPr>
      </w:pPr>
    </w:p>
    <w:p w14:paraId="245055F7" w14:textId="77777777" w:rsidR="00D52A36" w:rsidRPr="00A86806" w:rsidRDefault="00D52A36"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DISCUSSIONS</w:t>
      </w:r>
    </w:p>
    <w:p w14:paraId="004C981B" w14:textId="725C4C71" w:rsidR="00CB1221" w:rsidRPr="00CB1221" w:rsidRDefault="00CB1221" w:rsidP="006F346E">
      <w:pPr>
        <w:spacing w:after="0"/>
        <w:rPr>
          <w:rFonts w:ascii="Times New Roman" w:hAnsi="Times New Roman" w:cs="Times New Roman"/>
          <w:sz w:val="24"/>
          <w:szCs w:val="24"/>
        </w:rPr>
      </w:pPr>
      <w:r w:rsidRPr="00CB1221">
        <w:rPr>
          <w:rFonts w:ascii="Times New Roman" w:hAnsi="Times New Roman" w:cs="Times New Roman"/>
          <w:sz w:val="24"/>
          <w:szCs w:val="24"/>
        </w:rPr>
        <w:t xml:space="preserve">The Apriori algorithm is a </w:t>
      </w:r>
      <w:r w:rsidRPr="00A86806">
        <w:rPr>
          <w:rFonts w:ascii="Times New Roman" w:hAnsi="Times New Roman" w:cs="Times New Roman"/>
          <w:sz w:val="24"/>
          <w:szCs w:val="24"/>
        </w:rPr>
        <w:t>widely used</w:t>
      </w:r>
      <w:r w:rsidRPr="00CB1221">
        <w:rPr>
          <w:rFonts w:ascii="Times New Roman" w:hAnsi="Times New Roman" w:cs="Times New Roman"/>
          <w:sz w:val="24"/>
          <w:szCs w:val="24"/>
        </w:rPr>
        <w:t xml:space="preserve"> technique for frequent itemset mining in association rule learning. To enhance its performance, several strategies and data structures have been discussed, including Trie structures and parallel processing.</w:t>
      </w:r>
    </w:p>
    <w:p w14:paraId="337E0A99" w14:textId="77777777" w:rsidR="00F20852" w:rsidRPr="00A86806" w:rsidRDefault="00F20852" w:rsidP="006F346E">
      <w:pPr>
        <w:spacing w:after="0"/>
        <w:rPr>
          <w:rFonts w:ascii="Times New Roman" w:hAnsi="Times New Roman" w:cs="Times New Roman"/>
          <w:sz w:val="24"/>
          <w:szCs w:val="24"/>
        </w:rPr>
      </w:pPr>
    </w:p>
    <w:p w14:paraId="38A1FE89" w14:textId="77777777" w:rsidR="00F20852" w:rsidRPr="00A86806" w:rsidRDefault="00F20852" w:rsidP="006F346E">
      <w:pPr>
        <w:spacing w:after="0"/>
        <w:rPr>
          <w:rFonts w:ascii="Times New Roman" w:hAnsi="Times New Roman" w:cs="Times New Roman"/>
          <w:sz w:val="24"/>
          <w:szCs w:val="24"/>
        </w:rPr>
      </w:pPr>
    </w:p>
    <w:p w14:paraId="5323FCDD" w14:textId="2033EB96" w:rsidR="007A154C" w:rsidRPr="00A86806" w:rsidRDefault="007A154C"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Scalability:</w:t>
      </w:r>
    </w:p>
    <w:p w14:paraId="2AB647BA" w14:textId="5B2468E4" w:rsidR="007A154C" w:rsidRPr="00A86806" w:rsidRDefault="007A154C"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Apriori is known for its combinatorial nature, which can result in a large number of </w:t>
      </w:r>
      <w:r w:rsidR="007357CA" w:rsidRPr="00A86806">
        <w:rPr>
          <w:rFonts w:ascii="Times New Roman" w:hAnsi="Times New Roman" w:cs="Times New Roman"/>
          <w:sz w:val="24"/>
          <w:szCs w:val="24"/>
        </w:rPr>
        <w:t>candidates</w:t>
      </w:r>
      <w:r w:rsidRPr="00A86806">
        <w:rPr>
          <w:rFonts w:ascii="Times New Roman" w:hAnsi="Times New Roman" w:cs="Times New Roman"/>
          <w:sz w:val="24"/>
          <w:szCs w:val="24"/>
        </w:rPr>
        <w:t xml:space="preserve"> itemsets, especially when dealing with large datasets. Hadoop MapReduce is designed to handle scalability effectively by distributing the computation across multiple nodes in a cluster. With MapReduce, you can parallelize the frequent itemset generation process across multiple mappers, allowing you to process large datasets more efficiently.</w:t>
      </w:r>
    </w:p>
    <w:p w14:paraId="191FFF3C" w14:textId="4D35B7C7" w:rsidR="007A154C" w:rsidRPr="00A86806" w:rsidRDefault="007A154C"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Distributed processing:</w:t>
      </w:r>
    </w:p>
    <w:p w14:paraId="43B51DB5" w14:textId="48C0B0A9" w:rsidR="007A154C" w:rsidRPr="00A86806" w:rsidRDefault="007A154C" w:rsidP="006F346E">
      <w:pPr>
        <w:spacing w:after="0"/>
        <w:rPr>
          <w:rFonts w:ascii="Times New Roman" w:hAnsi="Times New Roman" w:cs="Times New Roman"/>
          <w:sz w:val="24"/>
          <w:szCs w:val="24"/>
        </w:rPr>
      </w:pPr>
      <w:r w:rsidRPr="00A86806">
        <w:rPr>
          <w:rFonts w:ascii="Times New Roman" w:hAnsi="Times New Roman" w:cs="Times New Roman"/>
          <w:sz w:val="24"/>
          <w:szCs w:val="24"/>
        </w:rPr>
        <w:t>Hadoop MapReduce enables distributed processing, which means that each mapper can independently generate local frequent itemsets from a portion of the dataset. This parallelism significantly reduces the overall execution time.</w:t>
      </w:r>
      <w:r w:rsidR="004A1570" w:rsidRPr="00A86806">
        <w:rPr>
          <w:rFonts w:ascii="Times New Roman" w:hAnsi="Times New Roman" w:cs="Times New Roman"/>
          <w:sz w:val="24"/>
          <w:szCs w:val="24"/>
        </w:rPr>
        <w:t xml:space="preserve"> </w:t>
      </w:r>
      <w:r w:rsidRPr="00A86806">
        <w:rPr>
          <w:rFonts w:ascii="Times New Roman" w:hAnsi="Times New Roman" w:cs="Times New Roman"/>
          <w:sz w:val="24"/>
          <w:szCs w:val="24"/>
        </w:rPr>
        <w:t>The reducer phase can then merge and aggregate these local frequent itemsets to produce the final global frequent itemsets.</w:t>
      </w:r>
    </w:p>
    <w:p w14:paraId="6910E057" w14:textId="19425FD7" w:rsidR="007A154C" w:rsidRPr="00A86806" w:rsidRDefault="007A154C"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Data Shuffling:</w:t>
      </w:r>
    </w:p>
    <w:p w14:paraId="477B4997" w14:textId="77777777" w:rsidR="007A154C" w:rsidRPr="00A86806" w:rsidRDefault="007A154C" w:rsidP="006F346E">
      <w:pPr>
        <w:spacing w:after="0"/>
        <w:rPr>
          <w:rFonts w:ascii="Times New Roman" w:hAnsi="Times New Roman" w:cs="Times New Roman"/>
          <w:sz w:val="24"/>
          <w:szCs w:val="24"/>
        </w:rPr>
      </w:pPr>
      <w:r w:rsidRPr="00A86806">
        <w:rPr>
          <w:rFonts w:ascii="Times New Roman" w:hAnsi="Times New Roman" w:cs="Times New Roman"/>
          <w:sz w:val="24"/>
          <w:szCs w:val="24"/>
        </w:rPr>
        <w:t>Apriori involves multiple iterations to generate increasingly longer frequent itemsets. During these iterations, intermediate results need to be shuffled and sorted to identify common items.</w:t>
      </w:r>
    </w:p>
    <w:p w14:paraId="5FC2F37B" w14:textId="77777777" w:rsidR="007A154C" w:rsidRPr="00A86806" w:rsidRDefault="007A154C" w:rsidP="006F346E">
      <w:pPr>
        <w:spacing w:after="0"/>
        <w:rPr>
          <w:rFonts w:ascii="Times New Roman" w:hAnsi="Times New Roman" w:cs="Times New Roman"/>
          <w:sz w:val="24"/>
          <w:szCs w:val="24"/>
        </w:rPr>
      </w:pPr>
      <w:r w:rsidRPr="00A86806">
        <w:rPr>
          <w:rFonts w:ascii="Times New Roman" w:hAnsi="Times New Roman" w:cs="Times New Roman"/>
          <w:sz w:val="24"/>
          <w:szCs w:val="24"/>
        </w:rPr>
        <w:t>Hadoop's built-in data shuffling capabilities can efficiently handle this process, reducing the need for custom implementations.</w:t>
      </w:r>
    </w:p>
    <w:p w14:paraId="05AE4D75" w14:textId="62C573D0" w:rsidR="007A154C" w:rsidRPr="00A86806" w:rsidRDefault="007A154C"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Fault Tolerance:</w:t>
      </w:r>
    </w:p>
    <w:p w14:paraId="0ADE3908" w14:textId="77777777" w:rsidR="007A154C" w:rsidRPr="00A86806" w:rsidRDefault="007A154C" w:rsidP="006F346E">
      <w:pPr>
        <w:spacing w:after="0"/>
        <w:rPr>
          <w:rFonts w:ascii="Times New Roman" w:hAnsi="Times New Roman" w:cs="Times New Roman"/>
          <w:sz w:val="24"/>
          <w:szCs w:val="24"/>
        </w:rPr>
      </w:pPr>
      <w:r w:rsidRPr="00A86806">
        <w:rPr>
          <w:rFonts w:ascii="Times New Roman" w:hAnsi="Times New Roman" w:cs="Times New Roman"/>
          <w:sz w:val="24"/>
          <w:szCs w:val="24"/>
        </w:rPr>
        <w:t>Hadoop MapReduce offers built-in fault tolerance mechanisms. If a node fails during processing, Hadoop can automatically reroute tasks to other available nodes, ensuring that the computation continues without data loss or disruption.</w:t>
      </w:r>
    </w:p>
    <w:p w14:paraId="1C88CB0C" w14:textId="02E19297" w:rsidR="007A154C" w:rsidRPr="00A86806" w:rsidRDefault="007A154C"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Resource Utilization:</w:t>
      </w:r>
    </w:p>
    <w:p w14:paraId="46E24774" w14:textId="77777777" w:rsidR="007A154C" w:rsidRPr="00A86806" w:rsidRDefault="007A154C" w:rsidP="006F346E">
      <w:pPr>
        <w:spacing w:after="0"/>
        <w:rPr>
          <w:rFonts w:ascii="Times New Roman" w:hAnsi="Times New Roman" w:cs="Times New Roman"/>
          <w:sz w:val="24"/>
          <w:szCs w:val="24"/>
        </w:rPr>
      </w:pPr>
      <w:r w:rsidRPr="00A86806">
        <w:rPr>
          <w:rFonts w:ascii="Times New Roman" w:hAnsi="Times New Roman" w:cs="Times New Roman"/>
          <w:sz w:val="24"/>
          <w:szCs w:val="24"/>
        </w:rPr>
        <w:t>Hadoop's resource management system, like YARN, optimizes resource allocation for MapReduce jobs. This ensures that cluster resources are used efficiently, which is particularly important when running Apriori on large datasets.</w:t>
      </w:r>
    </w:p>
    <w:p w14:paraId="71DBFA8A" w14:textId="77777777" w:rsidR="007A154C" w:rsidRPr="00A86806" w:rsidRDefault="007A154C" w:rsidP="006F346E">
      <w:pPr>
        <w:spacing w:after="0"/>
        <w:rPr>
          <w:rFonts w:ascii="Times New Roman" w:hAnsi="Times New Roman" w:cs="Times New Roman"/>
          <w:sz w:val="24"/>
          <w:szCs w:val="24"/>
        </w:rPr>
      </w:pPr>
      <w:r w:rsidRPr="00A86806">
        <w:rPr>
          <w:rFonts w:ascii="Times New Roman" w:hAnsi="Times New Roman" w:cs="Times New Roman"/>
          <w:sz w:val="24"/>
          <w:szCs w:val="24"/>
        </w:rPr>
        <w:t>Optimization Techniques:</w:t>
      </w:r>
    </w:p>
    <w:p w14:paraId="1F277253" w14:textId="77777777" w:rsidR="007A154C" w:rsidRPr="00A86806" w:rsidRDefault="007A154C" w:rsidP="006F346E">
      <w:pPr>
        <w:spacing w:after="0"/>
        <w:rPr>
          <w:rFonts w:ascii="Times New Roman" w:hAnsi="Times New Roman" w:cs="Times New Roman"/>
          <w:sz w:val="24"/>
          <w:szCs w:val="24"/>
        </w:rPr>
      </w:pPr>
    </w:p>
    <w:p w14:paraId="565274D8" w14:textId="2F038414" w:rsidR="007A154C" w:rsidRPr="00A86806" w:rsidRDefault="007A154C"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Various optimization techniques, such as pruning strategies to reduce the number of </w:t>
      </w:r>
      <w:r w:rsidR="000B401A" w:rsidRPr="00A86806">
        <w:rPr>
          <w:rFonts w:ascii="Times New Roman" w:hAnsi="Times New Roman" w:cs="Times New Roman"/>
          <w:sz w:val="24"/>
          <w:szCs w:val="24"/>
        </w:rPr>
        <w:t>candidates</w:t>
      </w:r>
      <w:r w:rsidR="004A1570" w:rsidRPr="00A86806">
        <w:rPr>
          <w:rFonts w:ascii="Times New Roman" w:hAnsi="Times New Roman" w:cs="Times New Roman"/>
          <w:sz w:val="24"/>
          <w:szCs w:val="24"/>
        </w:rPr>
        <w:t xml:space="preserve"> </w:t>
      </w:r>
      <w:r w:rsidRPr="00A86806">
        <w:rPr>
          <w:rFonts w:ascii="Times New Roman" w:hAnsi="Times New Roman" w:cs="Times New Roman"/>
          <w:sz w:val="24"/>
          <w:szCs w:val="24"/>
        </w:rPr>
        <w:t>itemsets, can be integrated into the MapReduce implementation of Apriori to further improve efficiency.</w:t>
      </w:r>
      <w:r w:rsidR="00552409" w:rsidRPr="00A86806">
        <w:rPr>
          <w:rFonts w:ascii="Times New Roman" w:hAnsi="Times New Roman" w:cs="Times New Roman"/>
          <w:sz w:val="24"/>
          <w:szCs w:val="24"/>
        </w:rPr>
        <w:t xml:space="preserve"> </w:t>
      </w:r>
      <w:r w:rsidRPr="00A86806">
        <w:rPr>
          <w:rFonts w:ascii="Times New Roman" w:hAnsi="Times New Roman" w:cs="Times New Roman"/>
          <w:sz w:val="24"/>
          <w:szCs w:val="24"/>
        </w:rPr>
        <w:t xml:space="preserve">Combiner functions in MapReduce can be used to aggregate intermediate results </w:t>
      </w:r>
      <w:r w:rsidRPr="00A86806">
        <w:rPr>
          <w:rFonts w:ascii="Times New Roman" w:hAnsi="Times New Roman" w:cs="Times New Roman"/>
          <w:sz w:val="24"/>
          <w:szCs w:val="24"/>
        </w:rPr>
        <w:lastRenderedPageBreak/>
        <w:t>before they are sent to reducers, reducing the volume of data shuffled and improving performance.</w:t>
      </w:r>
    </w:p>
    <w:p w14:paraId="62795CE8" w14:textId="24F8BE7D" w:rsidR="007A154C" w:rsidRPr="00A86806" w:rsidRDefault="007A154C"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Performance Trade-offs:</w:t>
      </w:r>
    </w:p>
    <w:p w14:paraId="278A113E" w14:textId="64EE0D1E" w:rsidR="00132DD5" w:rsidRPr="00A86806" w:rsidRDefault="007A154C" w:rsidP="006F346E">
      <w:pPr>
        <w:spacing w:after="0"/>
        <w:rPr>
          <w:rFonts w:ascii="Times New Roman" w:hAnsi="Times New Roman" w:cs="Times New Roman"/>
          <w:sz w:val="24"/>
          <w:szCs w:val="24"/>
        </w:rPr>
      </w:pPr>
      <w:r w:rsidRPr="00A86806">
        <w:rPr>
          <w:rFonts w:ascii="Times New Roman" w:hAnsi="Times New Roman" w:cs="Times New Roman"/>
          <w:sz w:val="24"/>
          <w:szCs w:val="24"/>
        </w:rPr>
        <w:t>While Hadoop MapReduce can significantly improve the efficiency of Apriori for large datasets, there may be some performance trade-offs, such as increased overhead due to data serialization and deserialization. However, the benefits of distributed processing often outweigh these trade-offs.</w:t>
      </w:r>
    </w:p>
    <w:p w14:paraId="3B1BD5CA" w14:textId="24EF0CC5" w:rsidR="00132DD5" w:rsidRPr="00A86806" w:rsidRDefault="00132DD5"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CONCLUSION</w:t>
      </w:r>
    </w:p>
    <w:p w14:paraId="58304BCB" w14:textId="29E8F3BC" w:rsidR="00A11249" w:rsidRPr="00A86806" w:rsidRDefault="00A11249" w:rsidP="006F346E">
      <w:pPr>
        <w:spacing w:after="0"/>
        <w:rPr>
          <w:rFonts w:ascii="Times New Roman" w:hAnsi="Times New Roman" w:cs="Times New Roman"/>
          <w:sz w:val="24"/>
          <w:szCs w:val="24"/>
        </w:rPr>
      </w:pPr>
      <w:r w:rsidRPr="00A86806">
        <w:rPr>
          <w:rFonts w:ascii="Times New Roman" w:hAnsi="Times New Roman" w:cs="Times New Roman"/>
          <w:sz w:val="24"/>
          <w:szCs w:val="24"/>
        </w:rPr>
        <w:t xml:space="preserve">Applying the MapReduce approach to mine the frequent </w:t>
      </w:r>
      <w:r w:rsidR="000679EA" w:rsidRPr="00A86806">
        <w:rPr>
          <w:rFonts w:ascii="Times New Roman" w:hAnsi="Times New Roman" w:cs="Times New Roman"/>
          <w:sz w:val="24"/>
          <w:szCs w:val="24"/>
        </w:rPr>
        <w:t>itemset</w:t>
      </w:r>
      <w:r w:rsidRPr="00A86806">
        <w:rPr>
          <w:rFonts w:ascii="Times New Roman" w:hAnsi="Times New Roman" w:cs="Times New Roman"/>
          <w:sz w:val="24"/>
          <w:szCs w:val="24"/>
        </w:rPr>
        <w:t xml:space="preserve"> in a large database the algorithm will be improved and optimized.</w:t>
      </w:r>
      <w:r w:rsidR="003756BC" w:rsidRPr="00A86806">
        <w:rPr>
          <w:rFonts w:ascii="Times New Roman" w:hAnsi="Times New Roman" w:cs="Times New Roman"/>
          <w:sz w:val="24"/>
          <w:szCs w:val="24"/>
        </w:rPr>
        <w:t xml:space="preserve"> In conclusion, the Apriori algorithm's efficiency and scalability can be greatly improved by incorporating Trie structures and parallel processing techniques. Trie structures offer advantages in candidate generation and pruning, reducing the computational load and enhancing overall performance. Parallel processing, especially within the MapReduce framework, allows for the distributed processing of large datasets, further speeding up the algorithm. However, it's important to carefully address challenges related to data partitioning, communication overhead, and memory management when implementing parallelism. By combining these strategies, practitioners can efficiently mine frequent itemsets and association rules in large transaction databases, making the Apriori algorithm a valuable tool for various data mining and recommendation applications.</w:t>
      </w:r>
    </w:p>
    <w:p w14:paraId="348971AE" w14:textId="77777777" w:rsidR="006F346E" w:rsidRPr="00A86806" w:rsidRDefault="006F346E" w:rsidP="006F346E">
      <w:pPr>
        <w:spacing w:after="0"/>
        <w:rPr>
          <w:rFonts w:ascii="Times New Roman" w:hAnsi="Times New Roman" w:cs="Times New Roman"/>
          <w:sz w:val="24"/>
          <w:szCs w:val="24"/>
        </w:rPr>
      </w:pPr>
    </w:p>
    <w:p w14:paraId="41EDDCA7" w14:textId="308F2999" w:rsidR="009E45B9" w:rsidRPr="00A86806" w:rsidRDefault="009E45B9" w:rsidP="006F346E">
      <w:pPr>
        <w:spacing w:after="0"/>
        <w:rPr>
          <w:rFonts w:ascii="Times New Roman" w:hAnsi="Times New Roman" w:cs="Times New Roman"/>
          <w:b/>
          <w:bCs/>
          <w:sz w:val="24"/>
          <w:szCs w:val="24"/>
          <w:u w:val="single"/>
        </w:rPr>
      </w:pPr>
      <w:r w:rsidRPr="00A86806">
        <w:rPr>
          <w:rFonts w:ascii="Times New Roman" w:hAnsi="Times New Roman" w:cs="Times New Roman"/>
          <w:b/>
          <w:bCs/>
          <w:sz w:val="24"/>
          <w:szCs w:val="24"/>
          <w:u w:val="single"/>
        </w:rPr>
        <w:t>REFER</w:t>
      </w:r>
      <w:r w:rsidR="003F08DD" w:rsidRPr="00A86806">
        <w:rPr>
          <w:rFonts w:ascii="Times New Roman" w:hAnsi="Times New Roman" w:cs="Times New Roman"/>
          <w:b/>
          <w:bCs/>
          <w:sz w:val="24"/>
          <w:szCs w:val="24"/>
          <w:u w:val="single"/>
        </w:rPr>
        <w:t>E</w:t>
      </w:r>
      <w:r w:rsidRPr="00A86806">
        <w:rPr>
          <w:rFonts w:ascii="Times New Roman" w:hAnsi="Times New Roman" w:cs="Times New Roman"/>
          <w:b/>
          <w:bCs/>
          <w:sz w:val="24"/>
          <w:szCs w:val="24"/>
          <w:u w:val="single"/>
        </w:rPr>
        <w:t>NCES</w:t>
      </w:r>
    </w:p>
    <w:p w14:paraId="29FE735B" w14:textId="12DDDF05" w:rsidR="00C0586B" w:rsidRDefault="00C0586B" w:rsidP="006F346E">
      <w:pPr>
        <w:spacing w:after="0"/>
        <w:rPr>
          <w:rFonts w:ascii="Times New Roman" w:hAnsi="Times New Roman" w:cs="Times New Roman"/>
          <w:b/>
          <w:bCs/>
          <w:sz w:val="24"/>
          <w:szCs w:val="24"/>
        </w:rPr>
      </w:pPr>
    </w:p>
    <w:sdt>
      <w:sdtPr>
        <w:rPr>
          <w:rFonts w:ascii="Times New Roman" w:hAnsi="Times New Roman" w:cs="Times New Roman"/>
          <w:b/>
          <w:bCs/>
          <w:sz w:val="24"/>
          <w:szCs w:val="24"/>
        </w:rPr>
        <w:tag w:val="MENDELEY_BIBLIOGRAPHY"/>
        <w:id w:val="-1288886628"/>
        <w:placeholder>
          <w:docPart w:val="DefaultPlaceholder_-1854013440"/>
        </w:placeholder>
      </w:sdtPr>
      <w:sdtContent>
        <w:p w14:paraId="2D656161" w14:textId="77777777" w:rsidR="000D584E" w:rsidRDefault="000D584E">
          <w:pPr>
            <w:autoSpaceDE w:val="0"/>
            <w:autoSpaceDN w:val="0"/>
            <w:ind w:hanging="480"/>
            <w:divId w:val="846864596"/>
            <w:rPr>
              <w:rFonts w:eastAsia="Times New Roman"/>
              <w:kern w:val="0"/>
              <w:sz w:val="24"/>
              <w:szCs w:val="24"/>
              <w14:ligatures w14:val="none"/>
            </w:rPr>
          </w:pPr>
          <w:r>
            <w:rPr>
              <w:rFonts w:eastAsia="Times New Roman"/>
            </w:rPr>
            <w:t xml:space="preserve">Ansari, E., Sadreddini, M. H., Mirsadeghi, S. M. H., Keshtkaran, M., &amp; Wallace, R. (2018). TFI-Apriori: Using new encoding to optimize the apriori algorithm. </w:t>
          </w:r>
          <w:r>
            <w:rPr>
              <w:rFonts w:eastAsia="Times New Roman"/>
              <w:i/>
              <w:iCs/>
            </w:rPr>
            <w:t>Intelligent Data Analysis</w:t>
          </w:r>
          <w:r>
            <w:rPr>
              <w:rFonts w:eastAsia="Times New Roman"/>
            </w:rPr>
            <w:t xml:space="preserve">, </w:t>
          </w:r>
          <w:r>
            <w:rPr>
              <w:rFonts w:eastAsia="Times New Roman"/>
              <w:i/>
              <w:iCs/>
            </w:rPr>
            <w:t>22</w:t>
          </w:r>
          <w:r>
            <w:rPr>
              <w:rFonts w:eastAsia="Times New Roman"/>
            </w:rPr>
            <w:t>(4), 807–827.</w:t>
          </w:r>
        </w:p>
        <w:p w14:paraId="25558328" w14:textId="77777777" w:rsidR="000D584E" w:rsidRDefault="000D584E">
          <w:pPr>
            <w:autoSpaceDE w:val="0"/>
            <w:autoSpaceDN w:val="0"/>
            <w:ind w:hanging="480"/>
            <w:divId w:val="1996757303"/>
            <w:rPr>
              <w:rFonts w:eastAsia="Times New Roman"/>
            </w:rPr>
          </w:pPr>
          <w:r>
            <w:rPr>
              <w:rFonts w:eastAsia="Times New Roman"/>
            </w:rPr>
            <w:t xml:space="preserve">Chang, R., &amp; Liu, Z. (2011). An improved apriori algorithm. </w:t>
          </w:r>
          <w:r>
            <w:rPr>
              <w:rFonts w:eastAsia="Times New Roman"/>
              <w:i/>
              <w:iCs/>
            </w:rPr>
            <w:t>Proceedings of 2011 International Conference on Electronics and Optoelectronics</w:t>
          </w:r>
          <w:r>
            <w:rPr>
              <w:rFonts w:eastAsia="Times New Roman"/>
            </w:rPr>
            <w:t xml:space="preserve">, </w:t>
          </w:r>
          <w:r>
            <w:rPr>
              <w:rFonts w:eastAsia="Times New Roman"/>
              <w:i/>
              <w:iCs/>
            </w:rPr>
            <w:t>1</w:t>
          </w:r>
          <w:r>
            <w:rPr>
              <w:rFonts w:eastAsia="Times New Roman"/>
            </w:rPr>
            <w:t>, V1-476.</w:t>
          </w:r>
        </w:p>
        <w:p w14:paraId="5C9562DB" w14:textId="77777777" w:rsidR="000D584E" w:rsidRDefault="000D584E">
          <w:pPr>
            <w:autoSpaceDE w:val="0"/>
            <w:autoSpaceDN w:val="0"/>
            <w:ind w:hanging="480"/>
            <w:divId w:val="1680229018"/>
            <w:rPr>
              <w:rFonts w:eastAsia="Times New Roman"/>
            </w:rPr>
          </w:pPr>
          <w:r>
            <w:rPr>
              <w:rFonts w:eastAsia="Times New Roman"/>
            </w:rPr>
            <w:t xml:space="preserve">Du, J., Zhang, X., Zhang, H., &amp; Chen, L. (2016). Research and improvement of Apriori algorithm. </w:t>
          </w:r>
          <w:r>
            <w:rPr>
              <w:rFonts w:eastAsia="Times New Roman"/>
              <w:i/>
              <w:iCs/>
            </w:rPr>
            <w:t>2016 Sixth International Conference on Information Science and Technology (ICIST)</w:t>
          </w:r>
          <w:r>
            <w:rPr>
              <w:rFonts w:eastAsia="Times New Roman"/>
            </w:rPr>
            <w:t>, 117–121.</w:t>
          </w:r>
        </w:p>
        <w:p w14:paraId="69FE56C7" w14:textId="77777777" w:rsidR="000D584E" w:rsidRDefault="000D584E">
          <w:pPr>
            <w:autoSpaceDE w:val="0"/>
            <w:autoSpaceDN w:val="0"/>
            <w:ind w:hanging="480"/>
            <w:divId w:val="921185495"/>
            <w:rPr>
              <w:rFonts w:eastAsia="Times New Roman"/>
            </w:rPr>
          </w:pPr>
          <w:r>
            <w:rPr>
              <w:rFonts w:eastAsia="Times New Roman"/>
            </w:rPr>
            <w:t xml:space="preserve">Ji, L., Zhang, B., &amp; Li, J. (2006). A new improvement on apriori algorithm. </w:t>
          </w:r>
          <w:r>
            <w:rPr>
              <w:rFonts w:eastAsia="Times New Roman"/>
              <w:i/>
              <w:iCs/>
            </w:rPr>
            <w:t>2006 International Conference on Computational Intelligence and Security</w:t>
          </w:r>
          <w:r>
            <w:rPr>
              <w:rFonts w:eastAsia="Times New Roman"/>
            </w:rPr>
            <w:t xml:space="preserve">, </w:t>
          </w:r>
          <w:r>
            <w:rPr>
              <w:rFonts w:eastAsia="Times New Roman"/>
              <w:i/>
              <w:iCs/>
            </w:rPr>
            <w:t>1</w:t>
          </w:r>
          <w:r>
            <w:rPr>
              <w:rFonts w:eastAsia="Times New Roman"/>
            </w:rPr>
            <w:t>, 840–844.</w:t>
          </w:r>
        </w:p>
        <w:p w14:paraId="5D540DB9" w14:textId="77777777" w:rsidR="000D584E" w:rsidRDefault="000D584E">
          <w:pPr>
            <w:autoSpaceDE w:val="0"/>
            <w:autoSpaceDN w:val="0"/>
            <w:ind w:hanging="480"/>
            <w:divId w:val="977996730"/>
            <w:rPr>
              <w:rFonts w:eastAsia="Times New Roman"/>
            </w:rPr>
          </w:pPr>
          <w:r>
            <w:rPr>
              <w:rFonts w:eastAsia="Times New Roman"/>
            </w:rPr>
            <w:t xml:space="preserve">Pengfei, G., Jianguo, W., &amp; Pengcheng, L. (n.d.). Research and Improvement of Apriori Algorithm Based on Hadoop. </w:t>
          </w:r>
          <w:r>
            <w:rPr>
              <w:rFonts w:eastAsia="Times New Roman"/>
              <w:i/>
              <w:iCs/>
            </w:rPr>
            <w:t>International Journal of Advanced Network, Monitoring and Controls</w:t>
          </w:r>
          <w:r>
            <w:rPr>
              <w:rFonts w:eastAsia="Times New Roman"/>
            </w:rPr>
            <w:t xml:space="preserve">, </w:t>
          </w:r>
          <w:r>
            <w:rPr>
              <w:rFonts w:eastAsia="Times New Roman"/>
              <w:i/>
              <w:iCs/>
            </w:rPr>
            <w:t>3</w:t>
          </w:r>
          <w:r>
            <w:rPr>
              <w:rFonts w:eastAsia="Times New Roman"/>
            </w:rPr>
            <w:t>(3), 100–105.</w:t>
          </w:r>
        </w:p>
        <w:p w14:paraId="7C9F4E97" w14:textId="77777777" w:rsidR="000D584E" w:rsidRDefault="000D584E">
          <w:pPr>
            <w:autoSpaceDE w:val="0"/>
            <w:autoSpaceDN w:val="0"/>
            <w:ind w:hanging="480"/>
            <w:divId w:val="1815029297"/>
            <w:rPr>
              <w:rFonts w:eastAsia="Times New Roman"/>
            </w:rPr>
          </w:pPr>
          <w:r>
            <w:rPr>
              <w:rFonts w:eastAsia="Times New Roman"/>
            </w:rPr>
            <w:t xml:space="preserve">Sandhu, P. S., Dhaliwal, D. S., Panda, S. N., &amp; Bisht, A. (2010). An Improvement in Apriori algorithm using profit and quantity. </w:t>
          </w:r>
          <w:r>
            <w:rPr>
              <w:rFonts w:eastAsia="Times New Roman"/>
              <w:i/>
              <w:iCs/>
            </w:rPr>
            <w:t>2010 Second International Conference on Computer and Network Technology</w:t>
          </w:r>
          <w:r>
            <w:rPr>
              <w:rFonts w:eastAsia="Times New Roman"/>
            </w:rPr>
            <w:t>, 3–7.</w:t>
          </w:r>
        </w:p>
        <w:p w14:paraId="0696F5A3" w14:textId="77777777" w:rsidR="000D584E" w:rsidRDefault="000D584E">
          <w:pPr>
            <w:autoSpaceDE w:val="0"/>
            <w:autoSpaceDN w:val="0"/>
            <w:ind w:hanging="480"/>
            <w:divId w:val="910623493"/>
            <w:rPr>
              <w:rFonts w:eastAsia="Times New Roman"/>
            </w:rPr>
          </w:pPr>
          <w:r>
            <w:rPr>
              <w:rFonts w:eastAsia="Times New Roman"/>
            </w:rPr>
            <w:t xml:space="preserve">Singh, S., Garg, R., &amp; Mishra, P. K. (2017). Review of apriori based algorithms on mapreduce framework. </w:t>
          </w:r>
          <w:r>
            <w:rPr>
              <w:rFonts w:eastAsia="Times New Roman"/>
              <w:i/>
              <w:iCs/>
            </w:rPr>
            <w:t>ArXiv Preprint ArXiv:1702.06284</w:t>
          </w:r>
          <w:r>
            <w:rPr>
              <w:rFonts w:eastAsia="Times New Roman"/>
            </w:rPr>
            <w:t>.</w:t>
          </w:r>
        </w:p>
        <w:p w14:paraId="685A2E93" w14:textId="77777777" w:rsidR="000D584E" w:rsidRDefault="000D584E">
          <w:pPr>
            <w:autoSpaceDE w:val="0"/>
            <w:autoSpaceDN w:val="0"/>
            <w:ind w:hanging="480"/>
            <w:divId w:val="1694529720"/>
            <w:rPr>
              <w:rFonts w:eastAsia="Times New Roman"/>
            </w:rPr>
          </w:pPr>
          <w:r>
            <w:rPr>
              <w:rFonts w:eastAsia="Times New Roman"/>
            </w:rPr>
            <w:t xml:space="preserve">Singh, S., Garg, R., &amp; Mishra, P. K. (2018). Performance optimization of MapReduce-based Apriori algorithm on Hadoop cluster. </w:t>
          </w:r>
          <w:r>
            <w:rPr>
              <w:rFonts w:eastAsia="Times New Roman"/>
              <w:i/>
              <w:iCs/>
            </w:rPr>
            <w:t>Computers &amp; Electrical Engineering</w:t>
          </w:r>
          <w:r>
            <w:rPr>
              <w:rFonts w:eastAsia="Times New Roman"/>
            </w:rPr>
            <w:t xml:space="preserve">, </w:t>
          </w:r>
          <w:r>
            <w:rPr>
              <w:rFonts w:eastAsia="Times New Roman"/>
              <w:i/>
              <w:iCs/>
            </w:rPr>
            <w:t>67</w:t>
          </w:r>
          <w:r>
            <w:rPr>
              <w:rFonts w:eastAsia="Times New Roman"/>
            </w:rPr>
            <w:t>, 348–364.</w:t>
          </w:r>
        </w:p>
        <w:p w14:paraId="66B9BEBA" w14:textId="77777777" w:rsidR="000D584E" w:rsidRDefault="000D584E">
          <w:pPr>
            <w:autoSpaceDE w:val="0"/>
            <w:autoSpaceDN w:val="0"/>
            <w:ind w:hanging="480"/>
            <w:divId w:val="1353920843"/>
            <w:rPr>
              <w:rFonts w:eastAsia="Times New Roman"/>
            </w:rPr>
          </w:pPr>
          <w:r>
            <w:rPr>
              <w:rFonts w:eastAsia="Times New Roman"/>
            </w:rPr>
            <w:lastRenderedPageBreak/>
            <w:t xml:space="preserve">Srihari, S. N. (n.d.). </w:t>
          </w:r>
          <w:r>
            <w:rPr>
              <w:rFonts w:eastAsia="Times New Roman"/>
              <w:i/>
              <w:iCs/>
            </w:rPr>
            <w:t>Apriori Algorithm for Sub-category Classiﬁcation Analysis of Handwriting</w:t>
          </w:r>
          <w:r>
            <w:rPr>
              <w:rFonts w:eastAsia="Times New Roman"/>
            </w:rPr>
            <w:t>.</w:t>
          </w:r>
        </w:p>
        <w:p w14:paraId="7ED6D309" w14:textId="77777777" w:rsidR="000D584E" w:rsidRDefault="000D584E">
          <w:pPr>
            <w:autoSpaceDE w:val="0"/>
            <w:autoSpaceDN w:val="0"/>
            <w:ind w:hanging="480"/>
            <w:divId w:val="517085973"/>
            <w:rPr>
              <w:rFonts w:eastAsia="Times New Roman"/>
            </w:rPr>
          </w:pPr>
          <w:r>
            <w:rPr>
              <w:rFonts w:eastAsia="Times New Roman"/>
            </w:rPr>
            <w:t xml:space="preserve">Xie, Y., Li, Y., Wang, C., &amp; Lu, M. (2008). The optimization and improvement of the Apriori algorithm. </w:t>
          </w:r>
          <w:r>
            <w:rPr>
              <w:rFonts w:eastAsia="Times New Roman"/>
              <w:i/>
              <w:iCs/>
            </w:rPr>
            <w:t>2008 International Workshop on Education Technology and Training &amp; 2008 International Workshop on Geoscience and Remote Sensing</w:t>
          </w:r>
          <w:r>
            <w:rPr>
              <w:rFonts w:eastAsia="Times New Roman"/>
            </w:rPr>
            <w:t xml:space="preserve">, </w:t>
          </w:r>
          <w:r>
            <w:rPr>
              <w:rFonts w:eastAsia="Times New Roman"/>
              <w:i/>
              <w:iCs/>
            </w:rPr>
            <w:t>2</w:t>
          </w:r>
          <w:r>
            <w:rPr>
              <w:rFonts w:eastAsia="Times New Roman"/>
            </w:rPr>
            <w:t>, 663–665.</w:t>
          </w:r>
        </w:p>
        <w:p w14:paraId="126B0EF0" w14:textId="77777777" w:rsidR="000D584E" w:rsidRDefault="000D584E">
          <w:pPr>
            <w:autoSpaceDE w:val="0"/>
            <w:autoSpaceDN w:val="0"/>
            <w:ind w:hanging="480"/>
            <w:divId w:val="211581045"/>
            <w:rPr>
              <w:rFonts w:eastAsia="Times New Roman"/>
            </w:rPr>
          </w:pPr>
          <w:r>
            <w:rPr>
              <w:rFonts w:eastAsia="Times New Roman"/>
            </w:rPr>
            <w:t xml:space="preserve">Yang, G., Zhao, H., Wang, L., &amp; Liu, Y. (2009). An implementation of improved apriori algorithm. </w:t>
          </w:r>
          <w:r>
            <w:rPr>
              <w:rFonts w:eastAsia="Times New Roman"/>
              <w:i/>
              <w:iCs/>
            </w:rPr>
            <w:t>2009 International Conference on Machine Learning and Cybernetics</w:t>
          </w:r>
          <w:r>
            <w:rPr>
              <w:rFonts w:eastAsia="Times New Roman"/>
            </w:rPr>
            <w:t xml:space="preserve">, </w:t>
          </w:r>
          <w:r>
            <w:rPr>
              <w:rFonts w:eastAsia="Times New Roman"/>
              <w:i/>
              <w:iCs/>
            </w:rPr>
            <w:t>3</w:t>
          </w:r>
          <w:r>
            <w:rPr>
              <w:rFonts w:eastAsia="Times New Roman"/>
            </w:rPr>
            <w:t>, 1565–1569.</w:t>
          </w:r>
        </w:p>
        <w:p w14:paraId="3028BAAC" w14:textId="77777777" w:rsidR="000D584E" w:rsidRDefault="000D584E">
          <w:pPr>
            <w:autoSpaceDE w:val="0"/>
            <w:autoSpaceDN w:val="0"/>
            <w:ind w:hanging="480"/>
            <w:divId w:val="1415712291"/>
            <w:rPr>
              <w:rFonts w:eastAsia="Times New Roman"/>
            </w:rPr>
          </w:pPr>
          <w:r>
            <w:rPr>
              <w:rFonts w:eastAsia="Times New Roman"/>
            </w:rPr>
            <w:t xml:space="preserve">Zheng, Y., &amp; Chen, Y. (2022). The Identification of Chinese Herbal Medicine Combination Association Rule Analysis Based on an Improved Apriori Algorithm in Treating Patients with COVID-19 Disease. </w:t>
          </w:r>
          <w:r>
            <w:rPr>
              <w:rFonts w:eastAsia="Times New Roman"/>
              <w:i/>
              <w:iCs/>
            </w:rPr>
            <w:t>Journal of Healthcare Engineering</w:t>
          </w:r>
          <w:r>
            <w:rPr>
              <w:rFonts w:eastAsia="Times New Roman"/>
            </w:rPr>
            <w:t xml:space="preserve">, </w:t>
          </w:r>
          <w:r>
            <w:rPr>
              <w:rFonts w:eastAsia="Times New Roman"/>
              <w:i/>
              <w:iCs/>
            </w:rPr>
            <w:t>2022</w:t>
          </w:r>
          <w:r>
            <w:rPr>
              <w:rFonts w:eastAsia="Times New Roman"/>
            </w:rPr>
            <w:t>.</w:t>
          </w:r>
        </w:p>
        <w:p w14:paraId="6B10010B" w14:textId="258E15C7" w:rsidR="00A86806" w:rsidRPr="00A86806" w:rsidRDefault="000D584E" w:rsidP="006F346E">
          <w:pPr>
            <w:spacing w:after="0"/>
            <w:rPr>
              <w:rFonts w:ascii="Times New Roman" w:hAnsi="Times New Roman" w:cs="Times New Roman"/>
              <w:b/>
              <w:bCs/>
              <w:sz w:val="24"/>
              <w:szCs w:val="24"/>
            </w:rPr>
          </w:pPr>
          <w:r>
            <w:rPr>
              <w:rFonts w:eastAsia="Times New Roman"/>
            </w:rPr>
            <w:t> </w:t>
          </w:r>
        </w:p>
      </w:sdtContent>
    </w:sdt>
    <w:sectPr w:rsidR="00A86806" w:rsidRPr="00A8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71E7"/>
    <w:multiLevelType w:val="hybridMultilevel"/>
    <w:tmpl w:val="EFC639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524DA0"/>
    <w:multiLevelType w:val="hybridMultilevel"/>
    <w:tmpl w:val="932A50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90C76"/>
    <w:multiLevelType w:val="hybridMultilevel"/>
    <w:tmpl w:val="87766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513ED9"/>
    <w:multiLevelType w:val="hybridMultilevel"/>
    <w:tmpl w:val="8B42C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658A8"/>
    <w:multiLevelType w:val="hybridMultilevel"/>
    <w:tmpl w:val="E41826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B4D82"/>
    <w:multiLevelType w:val="hybridMultilevel"/>
    <w:tmpl w:val="862245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B2391"/>
    <w:multiLevelType w:val="hybridMultilevel"/>
    <w:tmpl w:val="48F8B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585328"/>
    <w:multiLevelType w:val="multilevel"/>
    <w:tmpl w:val="EBCED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F1BFD"/>
    <w:multiLevelType w:val="multilevel"/>
    <w:tmpl w:val="D21E8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640246">
    <w:abstractNumId w:val="3"/>
  </w:num>
  <w:num w:numId="2" w16cid:durableId="1084378322">
    <w:abstractNumId w:val="4"/>
  </w:num>
  <w:num w:numId="3" w16cid:durableId="82530956">
    <w:abstractNumId w:val="5"/>
  </w:num>
  <w:num w:numId="4" w16cid:durableId="726301944">
    <w:abstractNumId w:val="1"/>
  </w:num>
  <w:num w:numId="5" w16cid:durableId="702171638">
    <w:abstractNumId w:val="7"/>
  </w:num>
  <w:num w:numId="6" w16cid:durableId="276833575">
    <w:abstractNumId w:val="8"/>
  </w:num>
  <w:num w:numId="7" w16cid:durableId="1833983557">
    <w:abstractNumId w:val="6"/>
  </w:num>
  <w:num w:numId="8" w16cid:durableId="508258134">
    <w:abstractNumId w:val="2"/>
  </w:num>
  <w:num w:numId="9" w16cid:durableId="11509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1C"/>
    <w:rsid w:val="000136FA"/>
    <w:rsid w:val="00013778"/>
    <w:rsid w:val="00025606"/>
    <w:rsid w:val="00035351"/>
    <w:rsid w:val="000679EA"/>
    <w:rsid w:val="00096C88"/>
    <w:rsid w:val="000A0716"/>
    <w:rsid w:val="000A266B"/>
    <w:rsid w:val="000B2C98"/>
    <w:rsid w:val="000B401A"/>
    <w:rsid w:val="000D584E"/>
    <w:rsid w:val="000F0476"/>
    <w:rsid w:val="001004C9"/>
    <w:rsid w:val="00102754"/>
    <w:rsid w:val="00132DD5"/>
    <w:rsid w:val="001664AD"/>
    <w:rsid w:val="001804EC"/>
    <w:rsid w:val="00200DDF"/>
    <w:rsid w:val="002234F5"/>
    <w:rsid w:val="00250BFE"/>
    <w:rsid w:val="00272C53"/>
    <w:rsid w:val="002A7067"/>
    <w:rsid w:val="002B2022"/>
    <w:rsid w:val="002B2BD4"/>
    <w:rsid w:val="003345D7"/>
    <w:rsid w:val="003361C7"/>
    <w:rsid w:val="00344277"/>
    <w:rsid w:val="00351B47"/>
    <w:rsid w:val="003660A5"/>
    <w:rsid w:val="0037032C"/>
    <w:rsid w:val="00373027"/>
    <w:rsid w:val="003756BC"/>
    <w:rsid w:val="00376DED"/>
    <w:rsid w:val="003849FC"/>
    <w:rsid w:val="0039697D"/>
    <w:rsid w:val="003C0C17"/>
    <w:rsid w:val="003F08DD"/>
    <w:rsid w:val="00455D5C"/>
    <w:rsid w:val="00463686"/>
    <w:rsid w:val="00486ACB"/>
    <w:rsid w:val="004A05F1"/>
    <w:rsid w:val="004A089A"/>
    <w:rsid w:val="004A1570"/>
    <w:rsid w:val="004D1FF8"/>
    <w:rsid w:val="004D3385"/>
    <w:rsid w:val="004E1009"/>
    <w:rsid w:val="004E4B12"/>
    <w:rsid w:val="00540E0E"/>
    <w:rsid w:val="00552409"/>
    <w:rsid w:val="005875A7"/>
    <w:rsid w:val="00622B0B"/>
    <w:rsid w:val="00640BFB"/>
    <w:rsid w:val="00673C9B"/>
    <w:rsid w:val="00681D22"/>
    <w:rsid w:val="006858AA"/>
    <w:rsid w:val="006C20BE"/>
    <w:rsid w:val="006E741F"/>
    <w:rsid w:val="006F346E"/>
    <w:rsid w:val="006F4FC1"/>
    <w:rsid w:val="00711396"/>
    <w:rsid w:val="0071630E"/>
    <w:rsid w:val="00732B63"/>
    <w:rsid w:val="007357CA"/>
    <w:rsid w:val="007377AD"/>
    <w:rsid w:val="00752A9A"/>
    <w:rsid w:val="00770126"/>
    <w:rsid w:val="007738BB"/>
    <w:rsid w:val="00785B66"/>
    <w:rsid w:val="007A154C"/>
    <w:rsid w:val="007A7262"/>
    <w:rsid w:val="007F303F"/>
    <w:rsid w:val="007F49F9"/>
    <w:rsid w:val="00813F95"/>
    <w:rsid w:val="008407D4"/>
    <w:rsid w:val="0087273F"/>
    <w:rsid w:val="0089115A"/>
    <w:rsid w:val="008B5043"/>
    <w:rsid w:val="008F67FE"/>
    <w:rsid w:val="009324A7"/>
    <w:rsid w:val="00933FDB"/>
    <w:rsid w:val="009A1574"/>
    <w:rsid w:val="009C1FBC"/>
    <w:rsid w:val="009C5214"/>
    <w:rsid w:val="009E45B9"/>
    <w:rsid w:val="00A11249"/>
    <w:rsid w:val="00A4080C"/>
    <w:rsid w:val="00A44372"/>
    <w:rsid w:val="00A452AF"/>
    <w:rsid w:val="00A7117B"/>
    <w:rsid w:val="00A86806"/>
    <w:rsid w:val="00AE63BC"/>
    <w:rsid w:val="00B250AF"/>
    <w:rsid w:val="00B46A1C"/>
    <w:rsid w:val="00B70CBC"/>
    <w:rsid w:val="00B72EE0"/>
    <w:rsid w:val="00B84987"/>
    <w:rsid w:val="00B93565"/>
    <w:rsid w:val="00BA5395"/>
    <w:rsid w:val="00BA5AE3"/>
    <w:rsid w:val="00BF3A9C"/>
    <w:rsid w:val="00C0586B"/>
    <w:rsid w:val="00C47CD7"/>
    <w:rsid w:val="00C523BD"/>
    <w:rsid w:val="00C532A5"/>
    <w:rsid w:val="00C84980"/>
    <w:rsid w:val="00CA1CFA"/>
    <w:rsid w:val="00CB1221"/>
    <w:rsid w:val="00CC62D6"/>
    <w:rsid w:val="00CF24FD"/>
    <w:rsid w:val="00D444AD"/>
    <w:rsid w:val="00D446D3"/>
    <w:rsid w:val="00D52A36"/>
    <w:rsid w:val="00D851E8"/>
    <w:rsid w:val="00D927DC"/>
    <w:rsid w:val="00DA626B"/>
    <w:rsid w:val="00DD3D98"/>
    <w:rsid w:val="00E04B4E"/>
    <w:rsid w:val="00E53815"/>
    <w:rsid w:val="00E5574D"/>
    <w:rsid w:val="00E64E60"/>
    <w:rsid w:val="00E761FF"/>
    <w:rsid w:val="00E776DD"/>
    <w:rsid w:val="00EC3DA6"/>
    <w:rsid w:val="00F06553"/>
    <w:rsid w:val="00F20852"/>
    <w:rsid w:val="00F31AD6"/>
    <w:rsid w:val="00F46762"/>
    <w:rsid w:val="00F54E1C"/>
    <w:rsid w:val="00F96B35"/>
    <w:rsid w:val="00FA54A2"/>
    <w:rsid w:val="00FD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D2F7"/>
  <w15:chartTrackingRefBased/>
  <w15:docId w15:val="{994FB696-3B4E-465F-816B-7A7ADB4D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64E60"/>
    <w:rPr>
      <w:rFonts w:ascii="TimesNewRomanPSMT" w:hAnsi="TimesNewRomanPSMT" w:hint="default"/>
      <w:b w:val="0"/>
      <w:bCs w:val="0"/>
      <w:i w:val="0"/>
      <w:iCs w:val="0"/>
      <w:color w:val="000000"/>
      <w:sz w:val="20"/>
      <w:szCs w:val="20"/>
    </w:rPr>
  </w:style>
  <w:style w:type="character" w:styleId="PlaceholderText">
    <w:name w:val="Placeholder Text"/>
    <w:basedOn w:val="DefaultParagraphFont"/>
    <w:uiPriority w:val="99"/>
    <w:semiHidden/>
    <w:rsid w:val="00EC3DA6"/>
    <w:rPr>
      <w:color w:val="808080"/>
    </w:rPr>
  </w:style>
  <w:style w:type="paragraph" w:styleId="ListParagraph">
    <w:name w:val="List Paragraph"/>
    <w:basedOn w:val="Normal"/>
    <w:uiPriority w:val="34"/>
    <w:qFormat/>
    <w:rsid w:val="00344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0283">
      <w:bodyDiv w:val="1"/>
      <w:marLeft w:val="0"/>
      <w:marRight w:val="0"/>
      <w:marTop w:val="0"/>
      <w:marBottom w:val="0"/>
      <w:divBdr>
        <w:top w:val="none" w:sz="0" w:space="0" w:color="auto"/>
        <w:left w:val="none" w:sz="0" w:space="0" w:color="auto"/>
        <w:bottom w:val="none" w:sz="0" w:space="0" w:color="auto"/>
        <w:right w:val="none" w:sz="0" w:space="0" w:color="auto"/>
      </w:divBdr>
    </w:div>
    <w:div w:id="120659721">
      <w:bodyDiv w:val="1"/>
      <w:marLeft w:val="0"/>
      <w:marRight w:val="0"/>
      <w:marTop w:val="0"/>
      <w:marBottom w:val="0"/>
      <w:divBdr>
        <w:top w:val="none" w:sz="0" w:space="0" w:color="auto"/>
        <w:left w:val="none" w:sz="0" w:space="0" w:color="auto"/>
        <w:bottom w:val="none" w:sz="0" w:space="0" w:color="auto"/>
        <w:right w:val="none" w:sz="0" w:space="0" w:color="auto"/>
      </w:divBdr>
    </w:div>
    <w:div w:id="140538383">
      <w:bodyDiv w:val="1"/>
      <w:marLeft w:val="0"/>
      <w:marRight w:val="0"/>
      <w:marTop w:val="0"/>
      <w:marBottom w:val="0"/>
      <w:divBdr>
        <w:top w:val="none" w:sz="0" w:space="0" w:color="auto"/>
        <w:left w:val="none" w:sz="0" w:space="0" w:color="auto"/>
        <w:bottom w:val="none" w:sz="0" w:space="0" w:color="auto"/>
        <w:right w:val="none" w:sz="0" w:space="0" w:color="auto"/>
      </w:divBdr>
    </w:div>
    <w:div w:id="182332038">
      <w:bodyDiv w:val="1"/>
      <w:marLeft w:val="0"/>
      <w:marRight w:val="0"/>
      <w:marTop w:val="0"/>
      <w:marBottom w:val="0"/>
      <w:divBdr>
        <w:top w:val="none" w:sz="0" w:space="0" w:color="auto"/>
        <w:left w:val="none" w:sz="0" w:space="0" w:color="auto"/>
        <w:bottom w:val="none" w:sz="0" w:space="0" w:color="auto"/>
        <w:right w:val="none" w:sz="0" w:space="0" w:color="auto"/>
      </w:divBdr>
    </w:div>
    <w:div w:id="248396082">
      <w:bodyDiv w:val="1"/>
      <w:marLeft w:val="0"/>
      <w:marRight w:val="0"/>
      <w:marTop w:val="0"/>
      <w:marBottom w:val="0"/>
      <w:divBdr>
        <w:top w:val="none" w:sz="0" w:space="0" w:color="auto"/>
        <w:left w:val="none" w:sz="0" w:space="0" w:color="auto"/>
        <w:bottom w:val="none" w:sz="0" w:space="0" w:color="auto"/>
        <w:right w:val="none" w:sz="0" w:space="0" w:color="auto"/>
      </w:divBdr>
    </w:div>
    <w:div w:id="317270208">
      <w:bodyDiv w:val="1"/>
      <w:marLeft w:val="0"/>
      <w:marRight w:val="0"/>
      <w:marTop w:val="0"/>
      <w:marBottom w:val="0"/>
      <w:divBdr>
        <w:top w:val="none" w:sz="0" w:space="0" w:color="auto"/>
        <w:left w:val="none" w:sz="0" w:space="0" w:color="auto"/>
        <w:bottom w:val="none" w:sz="0" w:space="0" w:color="auto"/>
        <w:right w:val="none" w:sz="0" w:space="0" w:color="auto"/>
      </w:divBdr>
    </w:div>
    <w:div w:id="337732853">
      <w:bodyDiv w:val="1"/>
      <w:marLeft w:val="0"/>
      <w:marRight w:val="0"/>
      <w:marTop w:val="0"/>
      <w:marBottom w:val="0"/>
      <w:divBdr>
        <w:top w:val="none" w:sz="0" w:space="0" w:color="auto"/>
        <w:left w:val="none" w:sz="0" w:space="0" w:color="auto"/>
        <w:bottom w:val="none" w:sz="0" w:space="0" w:color="auto"/>
        <w:right w:val="none" w:sz="0" w:space="0" w:color="auto"/>
      </w:divBdr>
    </w:div>
    <w:div w:id="421535547">
      <w:bodyDiv w:val="1"/>
      <w:marLeft w:val="0"/>
      <w:marRight w:val="0"/>
      <w:marTop w:val="0"/>
      <w:marBottom w:val="0"/>
      <w:divBdr>
        <w:top w:val="none" w:sz="0" w:space="0" w:color="auto"/>
        <w:left w:val="none" w:sz="0" w:space="0" w:color="auto"/>
        <w:bottom w:val="none" w:sz="0" w:space="0" w:color="auto"/>
        <w:right w:val="none" w:sz="0" w:space="0" w:color="auto"/>
      </w:divBdr>
    </w:div>
    <w:div w:id="432363260">
      <w:bodyDiv w:val="1"/>
      <w:marLeft w:val="0"/>
      <w:marRight w:val="0"/>
      <w:marTop w:val="0"/>
      <w:marBottom w:val="0"/>
      <w:divBdr>
        <w:top w:val="none" w:sz="0" w:space="0" w:color="auto"/>
        <w:left w:val="none" w:sz="0" w:space="0" w:color="auto"/>
        <w:bottom w:val="none" w:sz="0" w:space="0" w:color="auto"/>
        <w:right w:val="none" w:sz="0" w:space="0" w:color="auto"/>
      </w:divBdr>
    </w:div>
    <w:div w:id="482282365">
      <w:bodyDiv w:val="1"/>
      <w:marLeft w:val="0"/>
      <w:marRight w:val="0"/>
      <w:marTop w:val="0"/>
      <w:marBottom w:val="0"/>
      <w:divBdr>
        <w:top w:val="none" w:sz="0" w:space="0" w:color="auto"/>
        <w:left w:val="none" w:sz="0" w:space="0" w:color="auto"/>
        <w:bottom w:val="none" w:sz="0" w:space="0" w:color="auto"/>
        <w:right w:val="none" w:sz="0" w:space="0" w:color="auto"/>
      </w:divBdr>
    </w:div>
    <w:div w:id="551696239">
      <w:bodyDiv w:val="1"/>
      <w:marLeft w:val="0"/>
      <w:marRight w:val="0"/>
      <w:marTop w:val="0"/>
      <w:marBottom w:val="0"/>
      <w:divBdr>
        <w:top w:val="none" w:sz="0" w:space="0" w:color="auto"/>
        <w:left w:val="none" w:sz="0" w:space="0" w:color="auto"/>
        <w:bottom w:val="none" w:sz="0" w:space="0" w:color="auto"/>
        <w:right w:val="none" w:sz="0" w:space="0" w:color="auto"/>
      </w:divBdr>
    </w:div>
    <w:div w:id="571356588">
      <w:bodyDiv w:val="1"/>
      <w:marLeft w:val="0"/>
      <w:marRight w:val="0"/>
      <w:marTop w:val="0"/>
      <w:marBottom w:val="0"/>
      <w:divBdr>
        <w:top w:val="none" w:sz="0" w:space="0" w:color="auto"/>
        <w:left w:val="none" w:sz="0" w:space="0" w:color="auto"/>
        <w:bottom w:val="none" w:sz="0" w:space="0" w:color="auto"/>
        <w:right w:val="none" w:sz="0" w:space="0" w:color="auto"/>
      </w:divBdr>
    </w:div>
    <w:div w:id="588395704">
      <w:bodyDiv w:val="1"/>
      <w:marLeft w:val="0"/>
      <w:marRight w:val="0"/>
      <w:marTop w:val="0"/>
      <w:marBottom w:val="0"/>
      <w:divBdr>
        <w:top w:val="none" w:sz="0" w:space="0" w:color="auto"/>
        <w:left w:val="none" w:sz="0" w:space="0" w:color="auto"/>
        <w:bottom w:val="none" w:sz="0" w:space="0" w:color="auto"/>
        <w:right w:val="none" w:sz="0" w:space="0" w:color="auto"/>
      </w:divBdr>
    </w:div>
    <w:div w:id="645091431">
      <w:bodyDiv w:val="1"/>
      <w:marLeft w:val="0"/>
      <w:marRight w:val="0"/>
      <w:marTop w:val="0"/>
      <w:marBottom w:val="0"/>
      <w:divBdr>
        <w:top w:val="none" w:sz="0" w:space="0" w:color="auto"/>
        <w:left w:val="none" w:sz="0" w:space="0" w:color="auto"/>
        <w:bottom w:val="none" w:sz="0" w:space="0" w:color="auto"/>
        <w:right w:val="none" w:sz="0" w:space="0" w:color="auto"/>
      </w:divBdr>
    </w:div>
    <w:div w:id="661129758">
      <w:bodyDiv w:val="1"/>
      <w:marLeft w:val="0"/>
      <w:marRight w:val="0"/>
      <w:marTop w:val="0"/>
      <w:marBottom w:val="0"/>
      <w:divBdr>
        <w:top w:val="none" w:sz="0" w:space="0" w:color="auto"/>
        <w:left w:val="none" w:sz="0" w:space="0" w:color="auto"/>
        <w:bottom w:val="none" w:sz="0" w:space="0" w:color="auto"/>
        <w:right w:val="none" w:sz="0" w:space="0" w:color="auto"/>
      </w:divBdr>
    </w:div>
    <w:div w:id="743524691">
      <w:bodyDiv w:val="1"/>
      <w:marLeft w:val="0"/>
      <w:marRight w:val="0"/>
      <w:marTop w:val="0"/>
      <w:marBottom w:val="0"/>
      <w:divBdr>
        <w:top w:val="none" w:sz="0" w:space="0" w:color="auto"/>
        <w:left w:val="none" w:sz="0" w:space="0" w:color="auto"/>
        <w:bottom w:val="none" w:sz="0" w:space="0" w:color="auto"/>
        <w:right w:val="none" w:sz="0" w:space="0" w:color="auto"/>
      </w:divBdr>
    </w:div>
    <w:div w:id="744494558">
      <w:bodyDiv w:val="1"/>
      <w:marLeft w:val="0"/>
      <w:marRight w:val="0"/>
      <w:marTop w:val="0"/>
      <w:marBottom w:val="0"/>
      <w:divBdr>
        <w:top w:val="none" w:sz="0" w:space="0" w:color="auto"/>
        <w:left w:val="none" w:sz="0" w:space="0" w:color="auto"/>
        <w:bottom w:val="none" w:sz="0" w:space="0" w:color="auto"/>
        <w:right w:val="none" w:sz="0" w:space="0" w:color="auto"/>
      </w:divBdr>
    </w:div>
    <w:div w:id="770734910">
      <w:bodyDiv w:val="1"/>
      <w:marLeft w:val="0"/>
      <w:marRight w:val="0"/>
      <w:marTop w:val="0"/>
      <w:marBottom w:val="0"/>
      <w:divBdr>
        <w:top w:val="none" w:sz="0" w:space="0" w:color="auto"/>
        <w:left w:val="none" w:sz="0" w:space="0" w:color="auto"/>
        <w:bottom w:val="none" w:sz="0" w:space="0" w:color="auto"/>
        <w:right w:val="none" w:sz="0" w:space="0" w:color="auto"/>
      </w:divBdr>
    </w:div>
    <w:div w:id="795369850">
      <w:bodyDiv w:val="1"/>
      <w:marLeft w:val="0"/>
      <w:marRight w:val="0"/>
      <w:marTop w:val="0"/>
      <w:marBottom w:val="0"/>
      <w:divBdr>
        <w:top w:val="none" w:sz="0" w:space="0" w:color="auto"/>
        <w:left w:val="none" w:sz="0" w:space="0" w:color="auto"/>
        <w:bottom w:val="none" w:sz="0" w:space="0" w:color="auto"/>
        <w:right w:val="none" w:sz="0" w:space="0" w:color="auto"/>
      </w:divBdr>
    </w:div>
    <w:div w:id="814644612">
      <w:bodyDiv w:val="1"/>
      <w:marLeft w:val="0"/>
      <w:marRight w:val="0"/>
      <w:marTop w:val="0"/>
      <w:marBottom w:val="0"/>
      <w:divBdr>
        <w:top w:val="none" w:sz="0" w:space="0" w:color="auto"/>
        <w:left w:val="none" w:sz="0" w:space="0" w:color="auto"/>
        <w:bottom w:val="none" w:sz="0" w:space="0" w:color="auto"/>
        <w:right w:val="none" w:sz="0" w:space="0" w:color="auto"/>
      </w:divBdr>
    </w:div>
    <w:div w:id="848256803">
      <w:bodyDiv w:val="1"/>
      <w:marLeft w:val="0"/>
      <w:marRight w:val="0"/>
      <w:marTop w:val="0"/>
      <w:marBottom w:val="0"/>
      <w:divBdr>
        <w:top w:val="none" w:sz="0" w:space="0" w:color="auto"/>
        <w:left w:val="none" w:sz="0" w:space="0" w:color="auto"/>
        <w:bottom w:val="none" w:sz="0" w:space="0" w:color="auto"/>
        <w:right w:val="none" w:sz="0" w:space="0" w:color="auto"/>
      </w:divBdr>
    </w:div>
    <w:div w:id="869413243">
      <w:bodyDiv w:val="1"/>
      <w:marLeft w:val="0"/>
      <w:marRight w:val="0"/>
      <w:marTop w:val="0"/>
      <w:marBottom w:val="0"/>
      <w:divBdr>
        <w:top w:val="none" w:sz="0" w:space="0" w:color="auto"/>
        <w:left w:val="none" w:sz="0" w:space="0" w:color="auto"/>
        <w:bottom w:val="none" w:sz="0" w:space="0" w:color="auto"/>
        <w:right w:val="none" w:sz="0" w:space="0" w:color="auto"/>
      </w:divBdr>
    </w:div>
    <w:div w:id="890649332">
      <w:bodyDiv w:val="1"/>
      <w:marLeft w:val="0"/>
      <w:marRight w:val="0"/>
      <w:marTop w:val="0"/>
      <w:marBottom w:val="0"/>
      <w:divBdr>
        <w:top w:val="none" w:sz="0" w:space="0" w:color="auto"/>
        <w:left w:val="none" w:sz="0" w:space="0" w:color="auto"/>
        <w:bottom w:val="none" w:sz="0" w:space="0" w:color="auto"/>
        <w:right w:val="none" w:sz="0" w:space="0" w:color="auto"/>
      </w:divBdr>
    </w:div>
    <w:div w:id="913200621">
      <w:bodyDiv w:val="1"/>
      <w:marLeft w:val="0"/>
      <w:marRight w:val="0"/>
      <w:marTop w:val="0"/>
      <w:marBottom w:val="0"/>
      <w:divBdr>
        <w:top w:val="none" w:sz="0" w:space="0" w:color="auto"/>
        <w:left w:val="none" w:sz="0" w:space="0" w:color="auto"/>
        <w:bottom w:val="none" w:sz="0" w:space="0" w:color="auto"/>
        <w:right w:val="none" w:sz="0" w:space="0" w:color="auto"/>
      </w:divBdr>
    </w:div>
    <w:div w:id="1155952351">
      <w:bodyDiv w:val="1"/>
      <w:marLeft w:val="0"/>
      <w:marRight w:val="0"/>
      <w:marTop w:val="0"/>
      <w:marBottom w:val="0"/>
      <w:divBdr>
        <w:top w:val="none" w:sz="0" w:space="0" w:color="auto"/>
        <w:left w:val="none" w:sz="0" w:space="0" w:color="auto"/>
        <w:bottom w:val="none" w:sz="0" w:space="0" w:color="auto"/>
        <w:right w:val="none" w:sz="0" w:space="0" w:color="auto"/>
      </w:divBdr>
    </w:div>
    <w:div w:id="1184661484">
      <w:bodyDiv w:val="1"/>
      <w:marLeft w:val="0"/>
      <w:marRight w:val="0"/>
      <w:marTop w:val="0"/>
      <w:marBottom w:val="0"/>
      <w:divBdr>
        <w:top w:val="none" w:sz="0" w:space="0" w:color="auto"/>
        <w:left w:val="none" w:sz="0" w:space="0" w:color="auto"/>
        <w:bottom w:val="none" w:sz="0" w:space="0" w:color="auto"/>
        <w:right w:val="none" w:sz="0" w:space="0" w:color="auto"/>
      </w:divBdr>
    </w:div>
    <w:div w:id="1242179304">
      <w:bodyDiv w:val="1"/>
      <w:marLeft w:val="0"/>
      <w:marRight w:val="0"/>
      <w:marTop w:val="0"/>
      <w:marBottom w:val="0"/>
      <w:divBdr>
        <w:top w:val="none" w:sz="0" w:space="0" w:color="auto"/>
        <w:left w:val="none" w:sz="0" w:space="0" w:color="auto"/>
        <w:bottom w:val="none" w:sz="0" w:space="0" w:color="auto"/>
        <w:right w:val="none" w:sz="0" w:space="0" w:color="auto"/>
      </w:divBdr>
    </w:div>
    <w:div w:id="1260605572">
      <w:bodyDiv w:val="1"/>
      <w:marLeft w:val="0"/>
      <w:marRight w:val="0"/>
      <w:marTop w:val="0"/>
      <w:marBottom w:val="0"/>
      <w:divBdr>
        <w:top w:val="none" w:sz="0" w:space="0" w:color="auto"/>
        <w:left w:val="none" w:sz="0" w:space="0" w:color="auto"/>
        <w:bottom w:val="none" w:sz="0" w:space="0" w:color="auto"/>
        <w:right w:val="none" w:sz="0" w:space="0" w:color="auto"/>
      </w:divBdr>
    </w:div>
    <w:div w:id="1350597998">
      <w:bodyDiv w:val="1"/>
      <w:marLeft w:val="0"/>
      <w:marRight w:val="0"/>
      <w:marTop w:val="0"/>
      <w:marBottom w:val="0"/>
      <w:divBdr>
        <w:top w:val="none" w:sz="0" w:space="0" w:color="auto"/>
        <w:left w:val="none" w:sz="0" w:space="0" w:color="auto"/>
        <w:bottom w:val="none" w:sz="0" w:space="0" w:color="auto"/>
        <w:right w:val="none" w:sz="0" w:space="0" w:color="auto"/>
      </w:divBdr>
    </w:div>
    <w:div w:id="1402944509">
      <w:bodyDiv w:val="1"/>
      <w:marLeft w:val="0"/>
      <w:marRight w:val="0"/>
      <w:marTop w:val="0"/>
      <w:marBottom w:val="0"/>
      <w:divBdr>
        <w:top w:val="none" w:sz="0" w:space="0" w:color="auto"/>
        <w:left w:val="none" w:sz="0" w:space="0" w:color="auto"/>
        <w:bottom w:val="none" w:sz="0" w:space="0" w:color="auto"/>
        <w:right w:val="none" w:sz="0" w:space="0" w:color="auto"/>
      </w:divBdr>
    </w:div>
    <w:div w:id="1404568950">
      <w:bodyDiv w:val="1"/>
      <w:marLeft w:val="0"/>
      <w:marRight w:val="0"/>
      <w:marTop w:val="0"/>
      <w:marBottom w:val="0"/>
      <w:divBdr>
        <w:top w:val="none" w:sz="0" w:space="0" w:color="auto"/>
        <w:left w:val="none" w:sz="0" w:space="0" w:color="auto"/>
        <w:bottom w:val="none" w:sz="0" w:space="0" w:color="auto"/>
        <w:right w:val="none" w:sz="0" w:space="0" w:color="auto"/>
      </w:divBdr>
    </w:div>
    <w:div w:id="1485468322">
      <w:bodyDiv w:val="1"/>
      <w:marLeft w:val="0"/>
      <w:marRight w:val="0"/>
      <w:marTop w:val="0"/>
      <w:marBottom w:val="0"/>
      <w:divBdr>
        <w:top w:val="none" w:sz="0" w:space="0" w:color="auto"/>
        <w:left w:val="none" w:sz="0" w:space="0" w:color="auto"/>
        <w:bottom w:val="none" w:sz="0" w:space="0" w:color="auto"/>
        <w:right w:val="none" w:sz="0" w:space="0" w:color="auto"/>
      </w:divBdr>
    </w:div>
    <w:div w:id="1504003452">
      <w:bodyDiv w:val="1"/>
      <w:marLeft w:val="0"/>
      <w:marRight w:val="0"/>
      <w:marTop w:val="0"/>
      <w:marBottom w:val="0"/>
      <w:divBdr>
        <w:top w:val="none" w:sz="0" w:space="0" w:color="auto"/>
        <w:left w:val="none" w:sz="0" w:space="0" w:color="auto"/>
        <w:bottom w:val="none" w:sz="0" w:space="0" w:color="auto"/>
        <w:right w:val="none" w:sz="0" w:space="0" w:color="auto"/>
      </w:divBdr>
    </w:div>
    <w:div w:id="1542353651">
      <w:bodyDiv w:val="1"/>
      <w:marLeft w:val="0"/>
      <w:marRight w:val="0"/>
      <w:marTop w:val="0"/>
      <w:marBottom w:val="0"/>
      <w:divBdr>
        <w:top w:val="none" w:sz="0" w:space="0" w:color="auto"/>
        <w:left w:val="none" w:sz="0" w:space="0" w:color="auto"/>
        <w:bottom w:val="none" w:sz="0" w:space="0" w:color="auto"/>
        <w:right w:val="none" w:sz="0" w:space="0" w:color="auto"/>
      </w:divBdr>
    </w:div>
    <w:div w:id="1581864532">
      <w:bodyDiv w:val="1"/>
      <w:marLeft w:val="0"/>
      <w:marRight w:val="0"/>
      <w:marTop w:val="0"/>
      <w:marBottom w:val="0"/>
      <w:divBdr>
        <w:top w:val="none" w:sz="0" w:space="0" w:color="auto"/>
        <w:left w:val="none" w:sz="0" w:space="0" w:color="auto"/>
        <w:bottom w:val="none" w:sz="0" w:space="0" w:color="auto"/>
        <w:right w:val="none" w:sz="0" w:space="0" w:color="auto"/>
      </w:divBdr>
    </w:div>
    <w:div w:id="1663047131">
      <w:bodyDiv w:val="1"/>
      <w:marLeft w:val="0"/>
      <w:marRight w:val="0"/>
      <w:marTop w:val="0"/>
      <w:marBottom w:val="0"/>
      <w:divBdr>
        <w:top w:val="none" w:sz="0" w:space="0" w:color="auto"/>
        <w:left w:val="none" w:sz="0" w:space="0" w:color="auto"/>
        <w:bottom w:val="none" w:sz="0" w:space="0" w:color="auto"/>
        <w:right w:val="none" w:sz="0" w:space="0" w:color="auto"/>
      </w:divBdr>
    </w:div>
    <w:div w:id="1846746194">
      <w:bodyDiv w:val="1"/>
      <w:marLeft w:val="0"/>
      <w:marRight w:val="0"/>
      <w:marTop w:val="0"/>
      <w:marBottom w:val="0"/>
      <w:divBdr>
        <w:top w:val="none" w:sz="0" w:space="0" w:color="auto"/>
        <w:left w:val="none" w:sz="0" w:space="0" w:color="auto"/>
        <w:bottom w:val="none" w:sz="0" w:space="0" w:color="auto"/>
        <w:right w:val="none" w:sz="0" w:space="0" w:color="auto"/>
      </w:divBdr>
      <w:divsChild>
        <w:div w:id="846864596">
          <w:marLeft w:val="480"/>
          <w:marRight w:val="0"/>
          <w:marTop w:val="0"/>
          <w:marBottom w:val="0"/>
          <w:divBdr>
            <w:top w:val="none" w:sz="0" w:space="0" w:color="auto"/>
            <w:left w:val="none" w:sz="0" w:space="0" w:color="auto"/>
            <w:bottom w:val="none" w:sz="0" w:space="0" w:color="auto"/>
            <w:right w:val="none" w:sz="0" w:space="0" w:color="auto"/>
          </w:divBdr>
        </w:div>
        <w:div w:id="1996757303">
          <w:marLeft w:val="480"/>
          <w:marRight w:val="0"/>
          <w:marTop w:val="0"/>
          <w:marBottom w:val="0"/>
          <w:divBdr>
            <w:top w:val="none" w:sz="0" w:space="0" w:color="auto"/>
            <w:left w:val="none" w:sz="0" w:space="0" w:color="auto"/>
            <w:bottom w:val="none" w:sz="0" w:space="0" w:color="auto"/>
            <w:right w:val="none" w:sz="0" w:space="0" w:color="auto"/>
          </w:divBdr>
        </w:div>
        <w:div w:id="1680229018">
          <w:marLeft w:val="480"/>
          <w:marRight w:val="0"/>
          <w:marTop w:val="0"/>
          <w:marBottom w:val="0"/>
          <w:divBdr>
            <w:top w:val="none" w:sz="0" w:space="0" w:color="auto"/>
            <w:left w:val="none" w:sz="0" w:space="0" w:color="auto"/>
            <w:bottom w:val="none" w:sz="0" w:space="0" w:color="auto"/>
            <w:right w:val="none" w:sz="0" w:space="0" w:color="auto"/>
          </w:divBdr>
        </w:div>
        <w:div w:id="921185495">
          <w:marLeft w:val="480"/>
          <w:marRight w:val="0"/>
          <w:marTop w:val="0"/>
          <w:marBottom w:val="0"/>
          <w:divBdr>
            <w:top w:val="none" w:sz="0" w:space="0" w:color="auto"/>
            <w:left w:val="none" w:sz="0" w:space="0" w:color="auto"/>
            <w:bottom w:val="none" w:sz="0" w:space="0" w:color="auto"/>
            <w:right w:val="none" w:sz="0" w:space="0" w:color="auto"/>
          </w:divBdr>
        </w:div>
        <w:div w:id="977996730">
          <w:marLeft w:val="480"/>
          <w:marRight w:val="0"/>
          <w:marTop w:val="0"/>
          <w:marBottom w:val="0"/>
          <w:divBdr>
            <w:top w:val="none" w:sz="0" w:space="0" w:color="auto"/>
            <w:left w:val="none" w:sz="0" w:space="0" w:color="auto"/>
            <w:bottom w:val="none" w:sz="0" w:space="0" w:color="auto"/>
            <w:right w:val="none" w:sz="0" w:space="0" w:color="auto"/>
          </w:divBdr>
        </w:div>
        <w:div w:id="1815029297">
          <w:marLeft w:val="480"/>
          <w:marRight w:val="0"/>
          <w:marTop w:val="0"/>
          <w:marBottom w:val="0"/>
          <w:divBdr>
            <w:top w:val="none" w:sz="0" w:space="0" w:color="auto"/>
            <w:left w:val="none" w:sz="0" w:space="0" w:color="auto"/>
            <w:bottom w:val="none" w:sz="0" w:space="0" w:color="auto"/>
            <w:right w:val="none" w:sz="0" w:space="0" w:color="auto"/>
          </w:divBdr>
        </w:div>
        <w:div w:id="910623493">
          <w:marLeft w:val="480"/>
          <w:marRight w:val="0"/>
          <w:marTop w:val="0"/>
          <w:marBottom w:val="0"/>
          <w:divBdr>
            <w:top w:val="none" w:sz="0" w:space="0" w:color="auto"/>
            <w:left w:val="none" w:sz="0" w:space="0" w:color="auto"/>
            <w:bottom w:val="none" w:sz="0" w:space="0" w:color="auto"/>
            <w:right w:val="none" w:sz="0" w:space="0" w:color="auto"/>
          </w:divBdr>
        </w:div>
        <w:div w:id="1694529720">
          <w:marLeft w:val="480"/>
          <w:marRight w:val="0"/>
          <w:marTop w:val="0"/>
          <w:marBottom w:val="0"/>
          <w:divBdr>
            <w:top w:val="none" w:sz="0" w:space="0" w:color="auto"/>
            <w:left w:val="none" w:sz="0" w:space="0" w:color="auto"/>
            <w:bottom w:val="none" w:sz="0" w:space="0" w:color="auto"/>
            <w:right w:val="none" w:sz="0" w:space="0" w:color="auto"/>
          </w:divBdr>
        </w:div>
        <w:div w:id="1353920843">
          <w:marLeft w:val="480"/>
          <w:marRight w:val="0"/>
          <w:marTop w:val="0"/>
          <w:marBottom w:val="0"/>
          <w:divBdr>
            <w:top w:val="none" w:sz="0" w:space="0" w:color="auto"/>
            <w:left w:val="none" w:sz="0" w:space="0" w:color="auto"/>
            <w:bottom w:val="none" w:sz="0" w:space="0" w:color="auto"/>
            <w:right w:val="none" w:sz="0" w:space="0" w:color="auto"/>
          </w:divBdr>
        </w:div>
        <w:div w:id="517085973">
          <w:marLeft w:val="480"/>
          <w:marRight w:val="0"/>
          <w:marTop w:val="0"/>
          <w:marBottom w:val="0"/>
          <w:divBdr>
            <w:top w:val="none" w:sz="0" w:space="0" w:color="auto"/>
            <w:left w:val="none" w:sz="0" w:space="0" w:color="auto"/>
            <w:bottom w:val="none" w:sz="0" w:space="0" w:color="auto"/>
            <w:right w:val="none" w:sz="0" w:space="0" w:color="auto"/>
          </w:divBdr>
        </w:div>
        <w:div w:id="211581045">
          <w:marLeft w:val="480"/>
          <w:marRight w:val="0"/>
          <w:marTop w:val="0"/>
          <w:marBottom w:val="0"/>
          <w:divBdr>
            <w:top w:val="none" w:sz="0" w:space="0" w:color="auto"/>
            <w:left w:val="none" w:sz="0" w:space="0" w:color="auto"/>
            <w:bottom w:val="none" w:sz="0" w:space="0" w:color="auto"/>
            <w:right w:val="none" w:sz="0" w:space="0" w:color="auto"/>
          </w:divBdr>
        </w:div>
        <w:div w:id="1415712291">
          <w:marLeft w:val="480"/>
          <w:marRight w:val="0"/>
          <w:marTop w:val="0"/>
          <w:marBottom w:val="0"/>
          <w:divBdr>
            <w:top w:val="none" w:sz="0" w:space="0" w:color="auto"/>
            <w:left w:val="none" w:sz="0" w:space="0" w:color="auto"/>
            <w:bottom w:val="none" w:sz="0" w:space="0" w:color="auto"/>
            <w:right w:val="none" w:sz="0" w:space="0" w:color="auto"/>
          </w:divBdr>
        </w:div>
      </w:divsChild>
    </w:div>
    <w:div w:id="1881360930">
      <w:bodyDiv w:val="1"/>
      <w:marLeft w:val="0"/>
      <w:marRight w:val="0"/>
      <w:marTop w:val="0"/>
      <w:marBottom w:val="0"/>
      <w:divBdr>
        <w:top w:val="none" w:sz="0" w:space="0" w:color="auto"/>
        <w:left w:val="none" w:sz="0" w:space="0" w:color="auto"/>
        <w:bottom w:val="none" w:sz="0" w:space="0" w:color="auto"/>
        <w:right w:val="none" w:sz="0" w:space="0" w:color="auto"/>
      </w:divBdr>
    </w:div>
    <w:div w:id="1890418187">
      <w:bodyDiv w:val="1"/>
      <w:marLeft w:val="0"/>
      <w:marRight w:val="0"/>
      <w:marTop w:val="0"/>
      <w:marBottom w:val="0"/>
      <w:divBdr>
        <w:top w:val="none" w:sz="0" w:space="0" w:color="auto"/>
        <w:left w:val="none" w:sz="0" w:space="0" w:color="auto"/>
        <w:bottom w:val="none" w:sz="0" w:space="0" w:color="auto"/>
        <w:right w:val="none" w:sz="0" w:space="0" w:color="auto"/>
      </w:divBdr>
    </w:div>
    <w:div w:id="2050569529">
      <w:bodyDiv w:val="1"/>
      <w:marLeft w:val="0"/>
      <w:marRight w:val="0"/>
      <w:marTop w:val="0"/>
      <w:marBottom w:val="0"/>
      <w:divBdr>
        <w:top w:val="none" w:sz="0" w:space="0" w:color="auto"/>
        <w:left w:val="none" w:sz="0" w:space="0" w:color="auto"/>
        <w:bottom w:val="none" w:sz="0" w:space="0" w:color="auto"/>
        <w:right w:val="none" w:sz="0" w:space="0" w:color="auto"/>
      </w:divBdr>
    </w:div>
    <w:div w:id="2080587698">
      <w:bodyDiv w:val="1"/>
      <w:marLeft w:val="0"/>
      <w:marRight w:val="0"/>
      <w:marTop w:val="0"/>
      <w:marBottom w:val="0"/>
      <w:divBdr>
        <w:top w:val="none" w:sz="0" w:space="0" w:color="auto"/>
        <w:left w:val="none" w:sz="0" w:space="0" w:color="auto"/>
        <w:bottom w:val="none" w:sz="0" w:space="0" w:color="auto"/>
        <w:right w:val="none" w:sz="0" w:space="0" w:color="auto"/>
      </w:divBdr>
    </w:div>
    <w:div w:id="2103530670">
      <w:bodyDiv w:val="1"/>
      <w:marLeft w:val="0"/>
      <w:marRight w:val="0"/>
      <w:marTop w:val="0"/>
      <w:marBottom w:val="0"/>
      <w:divBdr>
        <w:top w:val="none" w:sz="0" w:space="0" w:color="auto"/>
        <w:left w:val="none" w:sz="0" w:space="0" w:color="auto"/>
        <w:bottom w:val="none" w:sz="0" w:space="0" w:color="auto"/>
        <w:right w:val="none" w:sz="0" w:space="0" w:color="auto"/>
      </w:divBdr>
    </w:div>
    <w:div w:id="211983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37F39F5-FD9A-4EC7-A83F-6ADB9C3FB0A9}"/>
      </w:docPartPr>
      <w:docPartBody>
        <w:p w:rsidR="00F556F4" w:rsidRDefault="00FE54BE">
          <w:r w:rsidRPr="00C324F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BE"/>
    <w:rsid w:val="009A1DB3"/>
    <w:rsid w:val="00A62199"/>
    <w:rsid w:val="00F5055E"/>
    <w:rsid w:val="00F556F4"/>
    <w:rsid w:val="00FE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4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28638B-A62F-48E0-A175-4E57D0D5122E}">
  <we:reference id="wa104382081" version="1.55.1.0" store="en-US" storeType="OMEX"/>
  <we:alternateReferences>
    <we:reference id="wa104382081" version="1.55.1.0" store="WA104382081" storeType="OMEX"/>
  </we:alternateReferences>
  <we:properties>
    <we:property name="MENDELEY_CITATIONS" value="[{&quot;citationID&quot;:&quot;MENDELEY_CITATION_3e0db357-0712-4c28-9c5f-500643a202e3&quot;,&quot;properties&quot;:{&quot;noteIndex&quot;:0},&quot;isEdited&quot;:false,&quot;manualOverride&quot;:{&quot;isManuallyOverridden&quot;:false,&quot;citeprocText&quot;:&quot;(Du et al., 2016)&quot;,&quot;manualOverrideText&quot;:&quot;&quot;},&quot;citationTag&quot;:&quot;MENDELEY_CITATION_v3_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&quot;,&quot;citationItems&quot;:[{&quot;id&quot;:&quot;63cd3cd3-3379-3ffa-a1f0-ebabe539f9ce&quot;,&quot;itemData&quot;:{&quot;type&quot;:&quot;paper-conference&quot;,&quot;id&quot;:&quot;63cd3cd3-3379-3ffa-a1f0-ebabe539f9ce&quot;,&quot;title&quot;:&quot;Research and improvement of Apriori algorithm&quot;,&quot;author&quot;:[{&quot;family&quot;:&quot;Du&quot;,&quot;given&quot;:&quot;Jiaoling&quot;,&quot;parse-names&quot;:false,&quot;dropping-particle&quot;:&quot;&quot;,&quot;non-dropping-particle&quot;:&quot;&quot;},{&quot;family&quot;:&quot;Zhang&quot;,&quot;given&quot;:&quot;Xiangli&quot;,&quot;parse-names&quot;:false,&quot;dropping-particle&quot;:&quot;&quot;,&quot;non-dropping-particle&quot;:&quot;&quot;},{&quot;family&quot;:&quot;Zhang&quot;,&quot;given&quot;:&quot;Hongmei&quot;,&quot;parse-names&quot;:false,&quot;dropping-particle&quot;:&quot;&quot;,&quot;non-dropping-particle&quot;:&quot;&quot;},{&quot;family&quot;:&quot;Chen&quot;,&quot;given&quot;:&quot;Lei&quot;,&quot;parse-names&quot;:false,&quot;dropping-particle&quot;:&quot;&quot;,&quot;non-dropping-particle&quot;:&quot;&quot;}],&quot;container-title&quot;:&quot;2016 Sixth International Conference on Information Science and Technology (ICIST)&quot;,&quot;ISBN&quot;:&quot;1509012249&quot;,&quot;issued&quot;:{&quot;date-parts&quot;:[[2016]]},&quot;page&quot;:&quot;117-121&quot;,&quot;publisher&quot;:&quot;IEEE&quot;,&quot;container-title-short&quot;:&quot;&quot;},&quot;isTemporary&quot;:false}]},{&quot;citationID&quot;:&quot;MENDELEY_CITATION_4c56b2f2-5e52-4268-a27a-bab2b06c81f6&quot;,&quot;properties&quot;:{&quot;noteIndex&quot;:0},&quot;isEdited&quot;:false,&quot;manualOverride&quot;:{&quot;isManuallyOverridden&quot;:false,&quot;citeprocText&quot;:&quot;(Singh et al., 2017)&quot;,&quot;manualOverrideText&quot;:&quot;&quot;},&quot;citationTag&quot;:&quot;MENDELEY_CITATION_v3_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&quot;,&quot;citationItems&quot;:[{&quot;id&quot;:&quot;a39a495e-bbff-39d6-bfcc-e153cde00ff4&quot;,&quot;itemData&quot;:{&quot;type&quot;:&quot;article-journal&quot;,&quot;id&quot;:&quot;a39a495e-bbff-39d6-bfcc-e153cde00ff4&quot;,&quot;title&quot;:&quot;Review of apriori based algorithms on mapreduce framework&quot;,&quot;author&quot;:[{&quot;family&quot;:&quot;Singh&quot;,&quot;given&quot;:&quot;Sudhakar&quot;,&quot;parse-names&quot;:false,&quot;dropping-particle&quot;:&quot;&quot;,&quot;non-dropping-particle&quot;:&quot;&quot;},{&quot;family&quot;:&quot;Garg&quot;,&quot;given&quot;:&quot;Rakhi&quot;,&quot;parse-names&quot;:false,&quot;dropping-particle&quot;:&quot;&quot;,&quot;non-dropping-particle&quot;:&quot;&quot;},{&quot;family&quot;:&quot;Mishra&quot;,&quot;given&quot;:&quot;P K&quot;,&quot;parse-names&quot;:false,&quot;dropping-particle&quot;:&quot;&quot;,&quot;non-dropping-particle&quot;:&quot;&quot;}],&quot;container-title&quot;:&quot;arXiv preprint arXiv:1702.06284&quot;,&quot;issued&quot;:{&quot;date-parts&quot;:[[2017]]},&quot;container-title-short&quot;:&quot;&quot;},&quot;isTemporary&quot;:false}]},{&quot;citationID&quot;:&quot;MENDELEY_CITATION_eef0eca9-7696-4a15-8f70-2ef4c7565342&quot;,&quot;properties&quot;:{&quot;noteIndex&quot;:0},&quot;isEdited&quot;:false,&quot;manualOverride&quot;:{&quot;isManuallyOverridden&quot;:false,&quot;citeprocText&quot;:&quot;(Xie et al., 2008)&quot;,&quot;manualOverrideText&quot;:&quot;&quot;},&quot;citationTag&quot;:&quot;MENDELEY_CITATION_v3_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&quot;,&quot;citationItems&quot;:[{&quot;id&quot;:&quot;4c764ddb-6ea1-3eaa-914f-2114c44747e4&quot;,&quot;itemData&quot;:{&quot;type&quot;:&quot;paper-conference&quot;,&quot;id&quot;:&quot;4c764ddb-6ea1-3eaa-914f-2114c44747e4&quot;,&quot;title&quot;:&quot;The optimization and improvement of the Apriori algorithm&quot;,&quot;author&quot;:[{&quot;family&quot;:&quot;Xie&quot;,&quot;given&quot;:&quot;Yiwu&quot;,&quot;parse-names&quot;:false,&quot;dropping-particle&quot;:&quot;&quot;,&quot;non-dropping-particle&quot;:&quot;&quot;},{&quot;family&quot;:&quot;Li&quot;,&quot;given&quot;:&quot;Yutong&quot;,&quot;parse-names&quot;:false,&quot;dropping-particle&quot;:&quot;&quot;,&quot;non-dropping-particle&quot;:&quot;&quot;},{&quot;family&quot;:&quot;Wang&quot;,&quot;given&quot;:&quot;Chunli&quot;,&quot;parse-names&quot;:false,&quot;dropping-particle&quot;:&quot;&quot;,&quot;non-dropping-particle&quot;:&quot;&quot;},{&quot;family&quot;:&quot;Lu&quot;,&quot;given&quot;:&quot;Mingyu&quot;,&quot;parse-names&quot;:false,&quot;dropping-particle&quot;:&quot;&quot;,&quot;non-dropping-particle&quot;:&quot;&quot;}],&quot;container-title&quot;:&quot;2008 International Workshop on Education Technology and Training &amp; 2008 International Workshop on Geoscience and Remote Sensing&quot;,&quot;ISBN&quot;:&quot;0769535631&quot;,&quot;issued&quot;:{&quot;date-parts&quot;:[[2008]]},&quot;page&quot;:&quot;663-665&quot;,&quot;publisher&quot;:&quot;IEEE&quot;,&quot;volume&quot;:&quot;2&quot;,&quot;container-title-short&quot;:&quot;&quot;},&quot;isTemporary&quot;:false}]},{&quot;citationID&quot;:&quot;MENDELEY_CITATION_53f9eed6-a2cd-46fe-a89c-d947850b26c3&quot;,&quot;properties&quot;:{&quot;noteIndex&quot;:0},&quot;isEdited&quot;:false,&quot;manualOverride&quot;:{&quot;isManuallyOverridden&quot;:false,&quot;citeprocText&quot;:&quot;(Du et al., 2016)&quot;,&quot;manualOverrideText&quot;:&quot;&quot;},&quot;citationTag&quot;:&quot;MENDELEY_CITATION_v3_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&quot;,&quot;citationItems&quot;:[{&quot;id&quot;:&quot;63cd3cd3-3379-3ffa-a1f0-ebabe539f9ce&quot;,&quot;itemData&quot;:{&quot;type&quot;:&quot;paper-conference&quot;,&quot;id&quot;:&quot;63cd3cd3-3379-3ffa-a1f0-ebabe539f9ce&quot;,&quot;title&quot;:&quot;Research and improvement of Apriori algorithm&quot;,&quot;author&quot;:[{&quot;family&quot;:&quot;Du&quot;,&quot;given&quot;:&quot;Jiaoling&quot;,&quot;parse-names&quot;:false,&quot;dropping-particle&quot;:&quot;&quot;,&quot;non-dropping-particle&quot;:&quot;&quot;},{&quot;family&quot;:&quot;Zhang&quot;,&quot;given&quot;:&quot;Xiangli&quot;,&quot;parse-names&quot;:false,&quot;dropping-particle&quot;:&quot;&quot;,&quot;non-dropping-particle&quot;:&quot;&quot;},{&quot;family&quot;:&quot;Zhang&quot;,&quot;given&quot;:&quot;Hongmei&quot;,&quot;parse-names&quot;:false,&quot;dropping-particle&quot;:&quot;&quot;,&quot;non-dropping-particle&quot;:&quot;&quot;},{&quot;family&quot;:&quot;Chen&quot;,&quot;given&quot;:&quot;Lei&quot;,&quot;parse-names&quot;:false,&quot;dropping-particle&quot;:&quot;&quot;,&quot;non-dropping-particle&quot;:&quot;&quot;}],&quot;container-title&quot;:&quot;2016 Sixth International Conference on Information Science and Technology (ICIST)&quot;,&quot;ISBN&quot;:&quot;1509012249&quot;,&quot;issued&quot;:{&quot;date-parts&quot;:[[2016]]},&quot;page&quot;:&quot;117-121&quot;,&quot;publisher&quot;:&quot;IEEE&quot;,&quot;container-title-short&quot;:&quot;&quot;},&quot;isTemporary&quot;:false}]},{&quot;citationID&quot;:&quot;MENDELEY_CITATION_801c27f9-28d8-4dbb-a093-8dc85cc6ec17&quot;,&quot;properties&quot;:{&quot;noteIndex&quot;:0},&quot;isEdited&quot;:false,&quot;manualOverride&quot;:{&quot;isManuallyOverridden&quot;:false,&quot;citeprocText&quot;:&quot;(Srihari, n.d.)&quot;,&quot;manualOverrideText&quot;:&quot;&quot;},&quot;citationTag&quot;:&quot;MENDELEY_CITATION_v3_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&quot;,&quot;citationItems&quot;:[{&quot;id&quot;:&quot;8e560f87-ef54-3aa1-9f3b-ae1905bd371a&quot;,&quot;itemData&quot;:{&quot;type&quot;:&quot;article-journal&quot;,&quot;id&quot;:&quot;8e560f87-ef54-3aa1-9f3b-ae1905bd371a&quot;,&quot;title&quot;:&quot;Apriori Algorithm for Sub-category Classiﬁcation Analysis of Handwriting&quot;,&quot;author&quot;:[{&quot;family&quot;:&quot;Srihari&quot;,&quot;given&quot;:&quot;Sargur N&quot;,&quot;parse-names&quot;:false,&quot;dropping-particle&quot;:&quot;&quot;,&quot;non-dropping-particle&quot;:&quot;&quot;}],&quot;container-title-short&quot;:&quot;&quot;},&quot;isTemporary&quot;:false}]},{&quot;citationID&quot;:&quot;MENDELEY_CITATION_d977a145-16fb-4f8a-b269-5606bc0afb4a&quot;,&quot;properties&quot;:{&quot;noteIndex&quot;:0},&quot;isEdited&quot;:false,&quot;manualOverride&quot;:{&quot;isManuallyOverridden&quot;:false,&quot;citeprocText&quot;:&quot;(Sandhu et al., 2010)&quot;,&quot;manualOverrideText&quot;:&quot;&quot;},&quot;citationTag&quot;:&quot;MENDELEY_CITATION_v3_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&quot;,&quot;citationItems&quot;:[{&quot;id&quot;:&quot;ce663732-f0ed-37a9-bb38-e89bac0a689d&quot;,&quot;itemData&quot;:{&quot;type&quot;:&quot;paper-conference&quot;,&quot;id&quot;:&quot;ce663732-f0ed-37a9-bb38-e89bac0a689d&quot;,&quot;title&quot;:&quot;An Improvement in Apriori algorithm using profit and quantity&quot;,&quot;author&quot;:[{&quot;family&quot;:&quot;Sandhu&quot;,&quot;given&quot;:&quot;Parvinder S&quot;,&quot;parse-names&quot;:false,&quot;dropping-particle&quot;:&quot;&quot;,&quot;non-dropping-particle&quot;:&quot;&quot;},{&quot;family&quot;:&quot;Dhaliwal&quot;,&quot;given&quot;:&quot;Dalvinder S&quot;,&quot;parse-names&quot;:false,&quot;dropping-particle&quot;:&quot;&quot;,&quot;non-dropping-particle&quot;:&quot;&quot;},{&quot;family&quot;:&quot;Panda&quot;,&quot;given&quot;:&quot;S N&quot;,&quot;parse-names&quot;:false,&quot;dropping-particle&quot;:&quot;&quot;,&quot;non-dropping-particle&quot;:&quot;&quot;},{&quot;family&quot;:&quot;Bisht&quot;,&quot;given&quot;:&quot;Atul&quot;,&quot;parse-names&quot;:false,&quot;dropping-particle&quot;:&quot;&quot;,&quot;non-dropping-particle&quot;:&quot;&quot;}],&quot;container-title&quot;:&quot;2010 Second International Conference on Computer and Network Technology&quot;,&quot;ISBN&quot;:&quot;1424469627&quot;,&quot;issued&quot;:{&quot;date-parts&quot;:[[2010]]},&quot;page&quot;:&quot;3-7&quot;,&quot;publisher&quot;:&quot;IEEE&quot;,&quot;container-title-short&quot;:&quot;&quot;},&quot;isTemporary&quot;:false}]},{&quot;citationID&quot;:&quot;MENDELEY_CITATION_d4b0c028-417e-42b7-9620-3fefb177f257&quot;,&quot;properties&quot;:{&quot;noteIndex&quot;:0},&quot;isEdited&quot;:false,&quot;manualOverride&quot;:{&quot;isManuallyOverridden&quot;:true,&quot;citeprocText&quot;:&quot;(Srihari, n.d.)&quot;,&quot;manualOverrideText&quot;:&quot;(Srihari, n.d.).&quot;},&quot;citationTag&quot;:&quot;MENDELEY_CITATION_v3_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&quot;,&quot;citationItems&quot;:[{&quot;id&quot;:&quot;8e560f87-ef54-3aa1-9f3b-ae1905bd371a&quot;,&quot;itemData&quot;:{&quot;type&quot;:&quot;article-journal&quot;,&quot;id&quot;:&quot;8e560f87-ef54-3aa1-9f3b-ae1905bd371a&quot;,&quot;title&quot;:&quot;Apriori Algorithm for Sub-category Classiﬁcation Analysis of Handwriting&quot;,&quot;author&quot;:[{&quot;family&quot;:&quot;Srihari&quot;,&quot;given&quot;:&quot;Sargur N&quot;,&quot;parse-names&quot;:false,&quot;dropping-particle&quot;:&quot;&quot;,&quot;non-dropping-particle&quot;:&quot;&quot;}],&quot;container-title-short&quot;:&quot;&quot;},&quot;isTemporary&quot;:false}]},{&quot;citationID&quot;:&quot;MENDELEY_CITATION_36f0e322-f805-4a8b-81d6-1f9aee7fedcf&quot;,&quot;properties&quot;:{&quot;noteIndex&quot;:0},&quot;isEdited&quot;:false,&quot;manualOverride&quot;:{&quot;isManuallyOverridden&quot;:false,&quot;citeprocText&quot;:&quot;(Zheng &amp;#38; Chen, 2022)&quot;,&quot;manualOverrideText&quot;:&quot;&quot;},&quot;citationTag&quot;:&quot;MENDELEY_CITATION_v3_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&quot;,&quot;citationItems&quot;:[{&quot;id&quot;:&quot;aaa7edd2-49e2-3691-8888-21968431d8fa&quot;,&quot;itemData&quot;:{&quot;type&quot;:&quot;article-journal&quot;,&quot;id&quot;:&quot;aaa7edd2-49e2-3691-8888-21968431d8fa&quot;,&quot;title&quot;:&quot;The Identification of Chinese Herbal Medicine Combination Association Rule Analysis Based on an Improved Apriori Algorithm in Treating Patients with COVID-19 Disease&quot;,&quot;author&quot;:[{&quot;family&quot;:&quot;Zheng&quot;,&quot;given&quot;:&quot;Yanyan&quot;,&quot;parse-names&quot;:false,&quot;dropping-particle&quot;:&quot;&quot;,&quot;non-dropping-particle&quot;:&quot;&quot;},{&quot;family&quot;:&quot;Chen&quot;,&quot;given&quot;:&quot;Ying&quot;,&quot;parse-names&quot;:false,&quot;dropping-particle&quot;:&quot;&quot;,&quot;non-dropping-particle&quot;:&quot;&quot;}],&quot;container-title&quot;:&quot;Journal of Healthcare Engineering&quot;,&quot;container-title-short&quot;:&quot;J Healthc Eng&quot;,&quot;ISSN&quot;:&quot;2040-2295&quot;,&quot;issued&quot;:{&quot;date-parts&quot;:[[2022]]},&quot;publisher&quot;:&quot;Hindawi&quot;,&quot;volume&quot;:&quot;2022&quot;},&quot;isTemporary&quot;:false}]},{&quot;citationID&quot;:&quot;MENDELEY_CITATION_a28be436-41b0-41f6-85d2-7f1480678a5f&quot;,&quot;properties&quot;:{&quot;noteIndex&quot;:0},&quot;isEdited&quot;:false,&quot;manualOverride&quot;:{&quot;isManuallyOverridden&quot;:false,&quot;citeprocText&quot;:&quot;(Zheng &amp;#38; Chen, 2022)&quot;,&quot;manualOverrideText&quot;:&quot;&quot;},&quot;citationTag&quot;:&quot;MENDELEY_CITATION_v3_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&quot;,&quot;citationItems&quot;:[{&quot;id&quot;:&quot;aaa7edd2-49e2-3691-8888-21968431d8fa&quot;,&quot;itemData&quot;:{&quot;type&quot;:&quot;article-journal&quot;,&quot;id&quot;:&quot;aaa7edd2-49e2-3691-8888-21968431d8fa&quot;,&quot;title&quot;:&quot;The Identification of Chinese Herbal Medicine Combination Association Rule Analysis Based on an Improved Apriori Algorithm in Treating Patients with COVID-19 Disease&quot;,&quot;author&quot;:[{&quot;family&quot;:&quot;Zheng&quot;,&quot;given&quot;:&quot;Yanyan&quot;,&quot;parse-names&quot;:false,&quot;dropping-particle&quot;:&quot;&quot;,&quot;non-dropping-particle&quot;:&quot;&quot;},{&quot;family&quot;:&quot;Chen&quot;,&quot;given&quot;:&quot;Ying&quot;,&quot;parse-names&quot;:false,&quot;dropping-particle&quot;:&quot;&quot;,&quot;non-dropping-particle&quot;:&quot;&quot;}],&quot;container-title&quot;:&quot;Journal of Healthcare Engineering&quot;,&quot;container-title-short&quot;:&quot;J Healthc Eng&quot;,&quot;ISSN&quot;:&quot;2040-2295&quot;,&quot;issued&quot;:{&quot;date-parts&quot;:[[2022]]},&quot;publisher&quot;:&quot;Hindawi&quot;,&quot;volume&quot;:&quot;2022&quot;},&quot;isTemporary&quot;:false}]},{&quot;citationID&quot;:&quot;MENDELEY_CITATION_a02ca90b-d450-441a-b768-fed67e70bfac&quot;,&quot;properties&quot;:{&quot;noteIndex&quot;:0},&quot;isEdited&quot;:false,&quot;manualOverride&quot;:{&quot;isManuallyOverridden&quot;:false,&quot;citeprocText&quot;:&quot;(Yang et al., 2009)&quot;,&quot;manualOverrideText&quot;:&quot;&quot;},&quot;citationTag&quot;:&quot;MENDELEY_CITATION_v3_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&quot;,&quot;citationItems&quot;:[{&quot;id&quot;:&quot;efc5e0bf-1154-321b-ac4d-897c87542a78&quot;,&quot;itemData&quot;:{&quot;type&quot;:&quot;paper-conference&quot;,&quot;id&quot;:&quot;efc5e0bf-1154-321b-ac4d-897c87542a78&quot;,&quot;title&quot;:&quot;An implementation of improved apriori algorithm&quot;,&quot;author&quot;:[{&quot;family&quot;:&quot;Yang&quot;,&quot;given&quot;:&quot;Gang&quot;,&quot;parse-names&quot;:false,&quot;dropping-particle&quot;:&quot;&quot;,&quot;non-dropping-particle&quot;:&quot;&quot;},{&quot;family&quot;:&quot;Zhao&quot;,&quot;given&quot;:&quot;Hong&quot;,&quot;parse-names&quot;:false,&quot;dropping-particle&quot;:&quot;&quot;,&quot;non-dropping-particle&quot;:&quot;&quot;},{&quot;family&quot;:&quot;Wang&quot;,&quot;given&quot;:&quot;Lei&quot;,&quot;parse-names&quot;:false,&quot;dropping-particle&quot;:&quot;&quot;,&quot;non-dropping-particle&quot;:&quot;&quot;},{&quot;family&quot;:&quot;Liu&quot;,&quot;given&quot;:&quot;Ying&quot;,&quot;parse-names&quot;:false,&quot;dropping-particle&quot;:&quot;&quot;,&quot;non-dropping-particle&quot;:&quot;&quot;}],&quot;container-title&quot;:&quot;2009 International Conference on Machine Learning and Cybernetics&quot;,&quot;ISBN&quot;:&quot;1424437024&quot;,&quot;issued&quot;:{&quot;date-parts&quot;:[[2009]]},&quot;page&quot;:&quot;1565-1569&quot;,&quot;publisher&quot;:&quot;IEEE&quot;,&quot;volume&quot;:&quot;3&quot;,&quot;container-title-short&quot;:&quot;&quot;},&quot;isTemporary&quot;:false}]},{&quot;citationID&quot;:&quot;MENDELEY_CITATION_1aaa7bae-dc46-4c35-a810-7881e6de197d&quot;,&quot;properties&quot;:{&quot;noteIndex&quot;:0},&quot;isEdited&quot;:false,&quot;manualOverride&quot;:{&quot;isManuallyOverridden&quot;:false,&quot;citeprocText&quot;:&quot;(Du et al., 2016)&quot;,&quot;manualOverrideText&quot;:&quot;&quot;},&quot;citationTag&quot;:&quot;MENDELEY_CITATION_v3_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&quot;,&quot;citationItems&quot;:[{&quot;id&quot;:&quot;63cd3cd3-3379-3ffa-a1f0-ebabe539f9ce&quot;,&quot;itemData&quot;:{&quot;type&quot;:&quot;paper-conference&quot;,&quot;id&quot;:&quot;63cd3cd3-3379-3ffa-a1f0-ebabe539f9ce&quot;,&quot;title&quot;:&quot;Research and improvement of Apriori algorithm&quot;,&quot;author&quot;:[{&quot;family&quot;:&quot;Du&quot;,&quot;given&quot;:&quot;Jiaoling&quot;,&quot;parse-names&quot;:false,&quot;dropping-particle&quot;:&quot;&quot;,&quot;non-dropping-particle&quot;:&quot;&quot;},{&quot;family&quot;:&quot;Zhang&quot;,&quot;given&quot;:&quot;Xiangli&quot;,&quot;parse-names&quot;:false,&quot;dropping-particle&quot;:&quot;&quot;,&quot;non-dropping-particle&quot;:&quot;&quot;},{&quot;family&quot;:&quot;Zhang&quot;,&quot;given&quot;:&quot;Hongmei&quot;,&quot;parse-names&quot;:false,&quot;dropping-particle&quot;:&quot;&quot;,&quot;non-dropping-particle&quot;:&quot;&quot;},{&quot;family&quot;:&quot;Chen&quot;,&quot;given&quot;:&quot;Lei&quot;,&quot;parse-names&quot;:false,&quot;dropping-particle&quot;:&quot;&quot;,&quot;non-dropping-particle&quot;:&quot;&quot;}],&quot;container-title&quot;:&quot;2016 Sixth International Conference on Information Science and Technology (ICIST)&quot;,&quot;ISBN&quot;:&quot;1509012249&quot;,&quot;issued&quot;:{&quot;date-parts&quot;:[[2016]]},&quot;page&quot;:&quot;117-121&quot;,&quot;publisher&quot;:&quot;IEEE&quot;,&quot;container-title-short&quot;:&quot;&quot;},&quot;isTemporary&quot;:false}]},{&quot;citationID&quot;:&quot;MENDELEY_CITATION_446501a0-5aaf-4a3e-8546-9709c7f2fc4b&quot;,&quot;properties&quot;:{&quot;noteIndex&quot;:0},&quot;isEdited&quot;:false,&quot;manualOverride&quot;:{&quot;isManuallyOverridden&quot;:false,&quot;citeprocText&quot;:&quot;(Xie et al., 2008)&quot;,&quot;manualOverrideText&quot;:&quot;&quot;},&quot;citationTag&quot;:&quot;MENDELEY_CITATION_v3_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&quot;,&quot;citationItems&quot;:[{&quot;id&quot;:&quot;4c764ddb-6ea1-3eaa-914f-2114c44747e4&quot;,&quot;itemData&quot;:{&quot;type&quot;:&quot;paper-conference&quot;,&quot;id&quot;:&quot;4c764ddb-6ea1-3eaa-914f-2114c44747e4&quot;,&quot;title&quot;:&quot;The optimization and improvement of the Apriori algorithm&quot;,&quot;author&quot;:[{&quot;family&quot;:&quot;Xie&quot;,&quot;given&quot;:&quot;Yiwu&quot;,&quot;parse-names&quot;:false,&quot;dropping-particle&quot;:&quot;&quot;,&quot;non-dropping-particle&quot;:&quot;&quot;},{&quot;family&quot;:&quot;Li&quot;,&quot;given&quot;:&quot;Yutong&quot;,&quot;parse-names&quot;:false,&quot;dropping-particle&quot;:&quot;&quot;,&quot;non-dropping-particle&quot;:&quot;&quot;},{&quot;family&quot;:&quot;Wang&quot;,&quot;given&quot;:&quot;Chunli&quot;,&quot;parse-names&quot;:false,&quot;dropping-particle&quot;:&quot;&quot;,&quot;non-dropping-particle&quot;:&quot;&quot;},{&quot;family&quot;:&quot;Lu&quot;,&quot;given&quot;:&quot;Mingyu&quot;,&quot;parse-names&quot;:false,&quot;dropping-particle&quot;:&quot;&quot;,&quot;non-dropping-particle&quot;:&quot;&quot;}],&quot;container-title&quot;:&quot;2008 International Workshop on Education Technology and Training &amp; 2008 International Workshop on Geoscience and Remote Sensing&quot;,&quot;ISBN&quot;:&quot;0769535631&quot;,&quot;issued&quot;:{&quot;date-parts&quot;:[[2008]]},&quot;page&quot;:&quot;663-665&quot;,&quot;publisher&quot;:&quot;IEEE&quot;,&quot;volume&quot;:&quot;2&quot;,&quot;container-title-short&quot;:&quot;&quot;},&quot;isTemporary&quot;:false}]},{&quot;citationID&quot;:&quot;MENDELEY_CITATION_903adc1c-966a-4d12-9cde-3f291ad3ed21&quot;,&quot;properties&quot;:{&quot;noteIndex&quot;:0},&quot;isEdited&quot;:false,&quot;manualOverride&quot;:{&quot;isManuallyOverridden&quot;:false,&quot;citeprocText&quot;:&quot;(Xie et al., 2008)&quot;,&quot;manualOverrideText&quot;:&quot;&quot;},&quot;citationTag&quot;:&quot;MENDELEY_CITATION_v3_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&quot;,&quot;citationItems&quot;:[{&quot;id&quot;:&quot;4c764ddb-6ea1-3eaa-914f-2114c44747e4&quot;,&quot;itemData&quot;:{&quot;type&quot;:&quot;paper-conference&quot;,&quot;id&quot;:&quot;4c764ddb-6ea1-3eaa-914f-2114c44747e4&quot;,&quot;title&quot;:&quot;The optimization and improvement of the Apriori algorithm&quot;,&quot;author&quot;:[{&quot;family&quot;:&quot;Xie&quot;,&quot;given&quot;:&quot;Yiwu&quot;,&quot;parse-names&quot;:false,&quot;dropping-particle&quot;:&quot;&quot;,&quot;non-dropping-particle&quot;:&quot;&quot;},{&quot;family&quot;:&quot;Li&quot;,&quot;given&quot;:&quot;Yutong&quot;,&quot;parse-names&quot;:false,&quot;dropping-particle&quot;:&quot;&quot;,&quot;non-dropping-particle&quot;:&quot;&quot;},{&quot;family&quot;:&quot;Wang&quot;,&quot;given&quot;:&quot;Chunli&quot;,&quot;parse-names&quot;:false,&quot;dropping-particle&quot;:&quot;&quot;,&quot;non-dropping-particle&quot;:&quot;&quot;},{&quot;family&quot;:&quot;Lu&quot;,&quot;given&quot;:&quot;Mingyu&quot;,&quot;parse-names&quot;:false,&quot;dropping-particle&quot;:&quot;&quot;,&quot;non-dropping-particle&quot;:&quot;&quot;}],&quot;container-title&quot;:&quot;2008 International Workshop on Education Technology and Training &amp; 2008 International Workshop on Geoscience and Remote Sensing&quot;,&quot;ISBN&quot;:&quot;0769535631&quot;,&quot;issued&quot;:{&quot;date-parts&quot;:[[2008]]},&quot;page&quot;:&quot;663-665&quot;,&quot;publisher&quot;:&quot;IEEE&quot;,&quot;volume&quot;:&quot;2&quot;,&quot;container-title-short&quot;:&quot;&quot;},&quot;isTemporary&quot;:false}]},{&quot;citationID&quot;:&quot;MENDELEY_CITATION_bf7aa752-5f8c-46ee-b549-1b819a368fef&quot;,&quot;properties&quot;:{&quot;noteIndex&quot;:0},&quot;isEdited&quot;:false,&quot;manualOverride&quot;:{&quot;isManuallyOverridden&quot;:false,&quot;citeprocText&quot;:&quot;(Du et al., 2016)&quot;,&quot;manualOverrideText&quot;:&quot;&quot;},&quot;citationTag&quot;:&quot;MENDELEY_CITATION_v3_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&quot;,&quot;citationItems&quot;:[{&quot;id&quot;:&quot;63cd3cd3-3379-3ffa-a1f0-ebabe539f9ce&quot;,&quot;itemData&quot;:{&quot;type&quot;:&quot;paper-conference&quot;,&quot;id&quot;:&quot;63cd3cd3-3379-3ffa-a1f0-ebabe539f9ce&quot;,&quot;title&quot;:&quot;Research and improvement of Apriori algorithm&quot;,&quot;author&quot;:[{&quot;family&quot;:&quot;Du&quot;,&quot;given&quot;:&quot;Jiaoling&quot;,&quot;parse-names&quot;:false,&quot;dropping-particle&quot;:&quot;&quot;,&quot;non-dropping-particle&quot;:&quot;&quot;},{&quot;family&quot;:&quot;Zhang&quot;,&quot;given&quot;:&quot;Xiangli&quot;,&quot;parse-names&quot;:false,&quot;dropping-particle&quot;:&quot;&quot;,&quot;non-dropping-particle&quot;:&quot;&quot;},{&quot;family&quot;:&quot;Zhang&quot;,&quot;given&quot;:&quot;Hongmei&quot;,&quot;parse-names&quot;:false,&quot;dropping-particle&quot;:&quot;&quot;,&quot;non-dropping-particle&quot;:&quot;&quot;},{&quot;family&quot;:&quot;Chen&quot;,&quot;given&quot;:&quot;Lei&quot;,&quot;parse-names&quot;:false,&quot;dropping-particle&quot;:&quot;&quot;,&quot;non-dropping-particle&quot;:&quot;&quot;}],&quot;container-title&quot;:&quot;2016 Sixth International Conference on Information Science and Technology (ICIST)&quot;,&quot;ISBN&quot;:&quot;1509012249&quot;,&quot;issued&quot;:{&quot;date-parts&quot;:[[2016]]},&quot;page&quot;:&quot;117-121&quot;,&quot;publisher&quot;:&quot;IEEE&quot;,&quot;container-title-short&quot;:&quot;&quot;},&quot;isTemporary&quot;:false}]},{&quot;citationID&quot;:&quot;MENDELEY_CITATION_77dadc66-7cbb-47b7-b48e-aedf80a8a43d&quot;,&quot;properties&quot;:{&quot;noteIndex&quot;:0},&quot;isEdited&quot;:false,&quot;manualOverride&quot;:{&quot;isManuallyOverridden&quot;:false,&quot;citeprocText&quot;:&quot;(Chang &amp;#38; Liu, 2011)&quot;,&quot;manualOverrideText&quot;:&quot;&quot;},&quot;citationTag&quot;:&quot;MENDELEY_CITATION_v3_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&quot;,&quot;citationItems&quot;:[{&quot;id&quot;:&quot;bf15a1eb-ecad-3fdb-a654-d39c6dd23833&quot;,&quot;itemData&quot;:{&quot;type&quot;:&quot;paper-conference&quot;,&quot;id&quot;:&quot;bf15a1eb-ecad-3fdb-a654-d39c6dd23833&quot;,&quot;title&quot;:&quot;An improved apriori algorithm&quot;,&quot;author&quot;:[{&quot;family&quot;:&quot;Chang&quot;,&quot;given&quot;:&quot;Rui&quot;,&quot;parse-names&quot;:false,&quot;dropping-particle&quot;:&quot;&quot;,&quot;non-dropping-particle&quot;:&quot;&quot;},{&quot;family&quot;:&quot;Liu&quot;,&quot;given&quot;:&quot;Zhiyi&quot;,&quot;parse-names&quot;:false,&quot;dropping-particle&quot;:&quot;&quot;,&quot;non-dropping-particle&quot;:&quot;&quot;}],&quot;container-title&quot;:&quot;Proceedings of 2011 International Conference on Electronics and Optoelectronics&quot;,&quot;ISBN&quot;:&quot;1612842763&quot;,&quot;issued&quot;:{&quot;date-parts&quot;:[[2011]]},&quot;page&quot;:&quot;V1-476&quot;,&quot;publisher&quot;:&quot;IEEE&quot;,&quot;volume&quot;:&quot;1&quot;,&quot;container-title-short&quot;:&quot;&quot;},&quot;isTemporary&quot;:false}]},{&quot;citationID&quot;:&quot;MENDELEY_CITATION_1475a304-05ab-4954-8c58-2c9d583803f5&quot;,&quot;properties&quot;:{&quot;noteIndex&quot;:0},&quot;isEdited&quot;:false,&quot;manualOverride&quot;:{&quot;isManuallyOverridden&quot;:false,&quot;citeprocText&quot;:&quot;(Zheng &amp;#38; Chen, 2022)&quot;,&quot;manualOverrideText&quot;:&quot;&quot;},&quot;citationTag&quot;:&quot;MENDELEY_CITATION_v3_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&quot;,&quot;citationItems&quot;:[{&quot;id&quot;:&quot;aaa7edd2-49e2-3691-8888-21968431d8fa&quot;,&quot;itemData&quot;:{&quot;type&quot;:&quot;article-journal&quot;,&quot;id&quot;:&quot;aaa7edd2-49e2-3691-8888-21968431d8fa&quot;,&quot;title&quot;:&quot;The Identification of Chinese Herbal Medicine Combination Association Rule Analysis Based on an Improved Apriori Algorithm in Treating Patients with COVID-19 Disease&quot;,&quot;author&quot;:[{&quot;family&quot;:&quot;Zheng&quot;,&quot;given&quot;:&quot;Yanyan&quot;,&quot;parse-names&quot;:false,&quot;dropping-particle&quot;:&quot;&quot;,&quot;non-dropping-particle&quot;:&quot;&quot;},{&quot;family&quot;:&quot;Chen&quot;,&quot;given&quot;:&quot;Ying&quot;,&quot;parse-names&quot;:false,&quot;dropping-particle&quot;:&quot;&quot;,&quot;non-dropping-particle&quot;:&quot;&quot;}],&quot;container-title&quot;:&quot;Journal of Healthcare Engineering&quot;,&quot;container-title-short&quot;:&quot;J Healthc Eng&quot;,&quot;ISSN&quot;:&quot;2040-2295&quot;,&quot;issued&quot;:{&quot;date-parts&quot;:[[2022]]},&quot;publisher&quot;:&quot;Hindawi&quot;,&quot;volume&quot;:&quot;2022&quot;},&quot;isTemporary&quot;:false}]},{&quot;citationID&quot;:&quot;MENDELEY_CITATION_081d377b-fae1-421f-ac00-bed81702abe2&quot;,&quot;properties&quot;:{&quot;noteIndex&quot;:0},&quot;isEdited&quot;:false,&quot;manualOverride&quot;:{&quot;isManuallyOverridden&quot;:true,&quot;citeprocText&quot;:&quot;(Ansari et al., 2018)&quot;,&quot;manualOverrideText&quot;:&quot;(Ansari et al., 2018).&quot;},&quot;citationTag&quot;:&quot;MENDELEY_CITATION_v3_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&quot;,&quot;citationItems&quot;:[{&quot;id&quot;:&quot;41d90c08-8b0f-3a25-8f17-7e9070b8e9bf&quot;,&quot;itemData&quot;:{&quot;type&quot;:&quot;article-journal&quot;,&quot;id&quot;:&quot;41d90c08-8b0f-3a25-8f17-7e9070b8e9bf&quot;,&quot;title&quot;:&quot;TFI-Apriori: Using new encoding to optimize the apriori algorithm&quot;,&quot;author&quot;:[{&quot;family&quot;:&quot;Ansari&quot;,&quot;given&quot;:&quot;Ebrahim&quot;,&quot;parse-names&quot;:false,&quot;dropping-particle&quot;:&quot;&quot;,&quot;non-dropping-particle&quot;:&quot;&quot;},{&quot;family&quot;:&quot;Sadreddini&quot;,&quot;given&quot;:&quot;M H&quot;,&quot;parse-names&quot;:false,&quot;dropping-particle&quot;:&quot;&quot;,&quot;non-dropping-particle&quot;:&quot;&quot;},{&quot;family&quot;:&quot;Mirsadeghi&quot;,&quot;given&quot;:&quot;S M H&quot;,&quot;parse-names&quot;:false,&quot;dropping-particle&quot;:&quot;&quot;,&quot;non-dropping-particle&quot;:&quot;&quot;},{&quot;family&quot;:&quot;Keshtkaran&quot;,&quot;given&quot;:&quot;Morteza&quot;,&quot;parse-names&quot;:false,&quot;dropping-particle&quot;:&quot;&quot;,&quot;non-dropping-particle&quot;:&quot;&quot;},{&quot;family&quot;:&quot;Wallace&quot;,&quot;given&quot;:&quot;Richard&quot;,&quot;parse-names&quot;:false,&quot;dropping-particle&quot;:&quot;&quot;,&quot;non-dropping-particle&quot;:&quot;&quot;}],&quot;container-title&quot;:&quot;Intelligent data analysis&quot;,&quot;ISSN&quot;:&quot;1088-467X&quot;,&quot;issued&quot;:{&quot;date-parts&quot;:[[2018]]},&quot;page&quot;:&quot;807-827&quot;,&quot;publisher&quot;:&quot;IOS Press&quot;,&quot;issue&quot;:&quot;4&quot;,&quot;volume&quot;:&quot;22&quot;,&quot;container-title-short&quot;:&quot;&quot;},&quot;isTemporary&quot;:false}]},{&quot;citationID&quot;:&quot;MENDELEY_CITATION_4a0d2d96-cc15-46ff-afcc-29c241ca804a&quot;,&quot;properties&quot;:{&quot;noteIndex&quot;:0},&quot;isEdited&quot;:false,&quot;manualOverride&quot;:{&quot;isManuallyOverridden&quot;:false,&quot;citeprocText&quot;:&quot;(Ji et al., 2006)&quot;,&quot;manualOverrideText&quot;:&quot;&quot;},&quot;citationTag&quot;:&quot;MENDELEY_CITATION_v3_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&quot;,&quot;citationItems&quot;:[{&quot;id&quot;:&quot;b86e5956-d885-36ec-bd78-906cf35e5f8d&quot;,&quot;itemData&quot;:{&quot;type&quot;:&quot;paper-conference&quot;,&quot;id&quot;:&quot;b86e5956-d885-36ec-bd78-906cf35e5f8d&quot;,&quot;title&quot;:&quot;A new improvement on apriori algorithm&quot;,&quot;author&quot;:[{&quot;family&quot;:&quot;Ji&quot;,&quot;given&quot;:&quot;Lei&quot;,&quot;parse-names&quot;:false,&quot;dropping-particle&quot;:&quot;&quot;,&quot;non-dropping-particle&quot;:&quot;&quot;},{&quot;family&quot;:&quot;Zhang&quot;,&quot;given&quot;:&quot;Baowen&quot;,&quot;parse-names&quot;:false,&quot;dropping-particle&quot;:&quot;&quot;,&quot;non-dropping-particle&quot;:&quot;&quot;},{&quot;family&quot;:&quot;Li&quot;,&quot;given&quot;:&quot;Jianhua&quot;,&quot;parse-names&quot;:false,&quot;dropping-particle&quot;:&quot;&quot;,&quot;non-dropping-particle&quot;:&quot;&quot;}],&quot;container-title&quot;:&quot;2006 International Conference on Computational Intelligence and Security&quot;,&quot;ISBN&quot;:&quot;1424406048&quot;,&quot;issued&quot;:{&quot;date-parts&quot;:[[2006]]},&quot;page&quot;:&quot;840-844&quot;,&quot;publisher&quot;:&quot;IEEE&quot;,&quot;volume&quot;:&quot;1&quot;,&quot;container-title-short&quot;:&quot;&quot;},&quot;isTemporary&quot;:false}]},{&quot;citationID&quot;:&quot;MENDELEY_CITATION_68923275-5bd3-4da9-8ef4-6888423bcd97&quot;,&quot;properties&quot;:{&quot;noteIndex&quot;:0},&quot;isEdited&quot;:false,&quot;manualOverride&quot;:{&quot;isManuallyOverridden&quot;:true,&quot;citeprocText&quot;:&quot;(Ansari et al., 2018)&quot;,&quot;manualOverrideText&quot;:&quot;(Ansari et al., 2018).&quot;},&quot;citationTag&quot;:&quot;MENDELEY_CITATION_v3_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&quot;,&quot;citationItems&quot;:[{&quot;id&quot;:&quot;41d90c08-8b0f-3a25-8f17-7e9070b8e9bf&quot;,&quot;itemData&quot;:{&quot;type&quot;:&quot;article-journal&quot;,&quot;id&quot;:&quot;41d90c08-8b0f-3a25-8f17-7e9070b8e9bf&quot;,&quot;title&quot;:&quot;TFI-Apriori: Using new encoding to optimize the apriori algorithm&quot;,&quot;author&quot;:[{&quot;family&quot;:&quot;Ansari&quot;,&quot;given&quot;:&quot;Ebrahim&quot;,&quot;parse-names&quot;:false,&quot;dropping-particle&quot;:&quot;&quot;,&quot;non-dropping-particle&quot;:&quot;&quot;},{&quot;family&quot;:&quot;Sadreddini&quot;,&quot;given&quot;:&quot;M H&quot;,&quot;parse-names&quot;:false,&quot;dropping-particle&quot;:&quot;&quot;,&quot;non-dropping-particle&quot;:&quot;&quot;},{&quot;family&quot;:&quot;Mirsadeghi&quot;,&quot;given&quot;:&quot;S M H&quot;,&quot;parse-names&quot;:false,&quot;dropping-particle&quot;:&quot;&quot;,&quot;non-dropping-particle&quot;:&quot;&quot;},{&quot;family&quot;:&quot;Keshtkaran&quot;,&quot;given&quot;:&quot;Morteza&quot;,&quot;parse-names&quot;:false,&quot;dropping-particle&quot;:&quot;&quot;,&quot;non-dropping-particle&quot;:&quot;&quot;},{&quot;family&quot;:&quot;Wallace&quot;,&quot;given&quot;:&quot;Richard&quot;,&quot;parse-names&quot;:false,&quot;dropping-particle&quot;:&quot;&quot;,&quot;non-dropping-particle&quot;:&quot;&quot;}],&quot;container-title&quot;:&quot;Intelligent data analysis&quot;,&quot;ISSN&quot;:&quot;1088-467X&quot;,&quot;issued&quot;:{&quot;date-parts&quot;:[[2018]]},&quot;page&quot;:&quot;807-827&quot;,&quot;publisher&quot;:&quot;IOS Press&quot;,&quot;issue&quot;:&quot;4&quot;,&quot;volume&quot;:&quot;22&quot;,&quot;container-title-short&quot;:&quot;&quot;},&quot;isTemporary&quot;:false}]},{&quot;citationID&quot;:&quot;MENDELEY_CITATION_31b807ea-bdbb-42e1-bc11-a70a5bdb45bb&quot;,&quot;properties&quot;:{&quot;noteIndex&quot;:0},&quot;isEdited&quot;:false,&quot;manualOverride&quot;:{&quot;isManuallyOverridden&quot;:false,&quot;citeprocText&quot;:&quot;(Pengfei et al., n.d.)&quot;,&quot;manualOverrideText&quot;:&quot;&quot;},&quot;citationTag&quot;:&quot;MENDELEY_CITATION_v3_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&quot;,&quot;citationItems&quot;:[{&quot;id&quot;:&quot;302a9681-6cc2-3209-9e29-1083dbbf25ea&quot;,&quot;itemData&quot;:{&quot;type&quot;:&quot;article-journal&quot;,&quot;id&quot;:&quot;302a9681-6cc2-3209-9e29-1083dbbf25ea&quot;,&quot;title&quot;:&quot;Research and Improvement of Apriori Algorithm Based on Hadoop&quot;,&quot;author&quot;:[{&quot;family&quot;:&quot;Pengfei&quot;,&quot;given&quot;:&quot;Gao&quot;,&quot;parse-names&quot;:false,&quot;dropping-particle&quot;:&quot;&quot;,&quot;non-dropping-particle&quot;:&quot;&quot;},{&quot;family&quot;:&quot;Jianguo&quot;,&quot;given&quot;:&quot;Wang&quot;,&quot;parse-names&quot;:false,&quot;dropping-particle&quot;:&quot;&quot;,&quot;non-dropping-particle&quot;:&quot;&quot;},{&quot;family&quot;:&quot;Pengcheng&quot;,&quot;given&quot;:&quot;Liu&quot;,&quot;parse-names&quot;:false,&quot;dropping-particle&quot;:&quot;&quot;,&quot;non-dropping-particle&quot;:&quot;&quot;}],&quot;container-title&quot;:&quot;International Journal of Advanced Network, Monitoring and Controls&quot;,&quot;page&quot;:&quot;100-105&quot;,&quot;issue&quot;:&quot;3&quot;,&quot;volume&quot;:&quot;3&quot;,&quot;container-title-short&quot;:&quot;&quot;},&quot;isTemporary&quot;:false}]},{&quot;citationID&quot;:&quot;MENDELEY_CITATION_0501aff5-c131-4900-8e2e-d6e01b4860b7&quot;,&quot;properties&quot;:{&quot;noteIndex&quot;:0},&quot;isEdited&quot;:false,&quot;manualOverride&quot;:{&quot;isManuallyOverridden&quot;:false,&quot;citeprocText&quot;:&quot;(Singh et al., 2018)&quot;,&quot;manualOverrideText&quot;:&quot;&quot;},&quot;citationTag&quot;:&quot;MENDELEY_CITATION_v3_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&quot;,&quot;citationItems&quot;:[{&quot;id&quot;:&quot;e6f07677-082c-3312-9a3f-2ec749f27f63&quot;,&quot;itemData&quot;:{&quot;type&quot;:&quot;article-journal&quot;,&quot;id&quot;:&quot;e6f07677-082c-3312-9a3f-2ec749f27f63&quot;,&quot;title&quot;:&quot;Performance optimization of MapReduce-based Apriori algorithm on Hadoop cluster&quot;,&quot;author&quot;:[{&quot;family&quot;:&quot;Singh&quot;,&quot;given&quot;:&quot;Sudhakar&quot;,&quot;parse-names&quot;:false,&quot;dropping-particle&quot;:&quot;&quot;,&quot;non-dropping-particle&quot;:&quot;&quot;},{&quot;family&quot;:&quot;Garg&quot;,&quot;given&quot;:&quot;Rakhi&quot;,&quot;parse-names&quot;:false,&quot;dropping-particle&quot;:&quot;&quot;,&quot;non-dropping-particle&quot;:&quot;&quot;},{&quot;family&quot;:&quot;Mishra&quot;,&quot;given&quot;:&quot;P K&quot;,&quot;parse-names&quot;:false,&quot;dropping-particle&quot;:&quot;&quot;,&quot;non-dropping-particle&quot;:&quot;&quot;}],&quot;container-title&quot;:&quot;Computers &amp; Electrical Engineering&quot;,&quot;ISSN&quot;:&quot;0045-7906&quot;,&quot;issued&quot;:{&quot;date-parts&quot;:[[2018]]},&quot;page&quot;:&quot;348-364&quot;,&quot;publisher&quot;:&quot;Elsevier&quot;,&quot;volume&quot;:&quot;67&quot;,&quot;container-title-short&quot;:&quot;&quot;},&quot;isTemporary&quot;:false}]},{&quot;citationID&quot;:&quot;MENDELEY_CITATION_fc1f83ca-d07b-49d4-911c-75f249f7e557&quot;,&quot;properties&quot;:{&quot;noteIndex&quot;:0},&quot;isEdited&quot;:false,&quot;manualOverride&quot;:{&quot;isManuallyOverridden&quot;:false,&quot;citeprocText&quot;:&quot;(Singh et al., 2017)&quot;,&quot;manualOverrideText&quot;:&quot;&quot;},&quot;citationTag&quot;:&quot;MENDELEY_CITATION_v3_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&quot;,&quot;citationItems&quot;:[{&quot;id&quot;:&quot;a39a495e-bbff-39d6-bfcc-e153cde00ff4&quot;,&quot;itemData&quot;:{&quot;type&quot;:&quot;article-journal&quot;,&quot;id&quot;:&quot;a39a495e-bbff-39d6-bfcc-e153cde00ff4&quot;,&quot;title&quot;:&quot;Review of apriori based algorithms on mapreduce framework&quot;,&quot;author&quot;:[{&quot;family&quot;:&quot;Singh&quot;,&quot;given&quot;:&quot;Sudhakar&quot;,&quot;parse-names&quot;:false,&quot;dropping-particle&quot;:&quot;&quot;,&quot;non-dropping-particle&quot;:&quot;&quot;},{&quot;family&quot;:&quot;Garg&quot;,&quot;given&quot;:&quot;Rakhi&quot;,&quot;parse-names&quot;:false,&quot;dropping-particle&quot;:&quot;&quot;,&quot;non-dropping-particle&quot;:&quot;&quot;},{&quot;family&quot;:&quot;Mishra&quot;,&quot;given&quot;:&quot;P K&quot;,&quot;parse-names&quot;:false,&quot;dropping-particle&quot;:&quot;&quot;,&quot;non-dropping-particle&quot;:&quot;&quot;}],&quot;container-title&quot;:&quot;arXiv preprint arXiv:1702.06284&quot;,&quot;issued&quot;:{&quot;date-parts&quot;:[[2017]]},&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F0086-CD47-4AF6-A9DB-EAA2BB1D9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14</Pages>
  <Words>4160</Words>
  <Characters>23713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r r y</dc:creator>
  <cp:keywords/>
  <dc:description/>
  <cp:lastModifiedBy>D e r r y</cp:lastModifiedBy>
  <cp:revision>127</cp:revision>
  <dcterms:created xsi:type="dcterms:W3CDTF">2023-09-01T08:27:00Z</dcterms:created>
  <dcterms:modified xsi:type="dcterms:W3CDTF">2023-09-04T18:34:00Z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a9f59064a12b995197abbe4cd079eadab0f26e0b88661211d66f7a2a928a68b0</vt:lpwstr>
  </property>
</Properties>
</file>