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EA89" w14:textId="3737108D" w:rsidR="00961CB5" w:rsidRDefault="00961CB5" w:rsidP="00961CB5">
      <w:pPr>
        <w:rPr>
          <w:b/>
          <w:bCs/>
        </w:rPr>
      </w:pPr>
      <w:r>
        <w:rPr>
          <w:b/>
          <w:bCs/>
        </w:rPr>
        <w:t xml:space="preserve">DERYA </w:t>
      </w:r>
      <w:proofErr w:type="gramStart"/>
      <w:r>
        <w:rPr>
          <w:b/>
          <w:bCs/>
        </w:rPr>
        <w:t>KESGİN -</w:t>
      </w:r>
      <w:proofErr w:type="gramEnd"/>
      <w:r>
        <w:rPr>
          <w:b/>
          <w:bCs/>
        </w:rPr>
        <w:t xml:space="preserve"> 02210224010</w:t>
      </w:r>
    </w:p>
    <w:p w14:paraId="37F56789" w14:textId="77777777" w:rsidR="00961CB5" w:rsidRDefault="00961CB5" w:rsidP="00961CB5">
      <w:pPr>
        <w:rPr>
          <w:b/>
          <w:bCs/>
        </w:rPr>
      </w:pPr>
    </w:p>
    <w:p w14:paraId="2BAA852F" w14:textId="37EB672D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t>Osmanlıca Optik Karakter Tanıma (OCR) İçin Derin Sinir Ağları Kullanımı</w:t>
      </w:r>
    </w:p>
    <w:p w14:paraId="47C435CD" w14:textId="77777777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t>1. Çalışmanın Amacı ve Önemi</w:t>
      </w:r>
    </w:p>
    <w:p w14:paraId="4D50D3E0" w14:textId="77777777" w:rsidR="00961CB5" w:rsidRPr="00961CB5" w:rsidRDefault="00961CB5" w:rsidP="00961CB5">
      <w:r w:rsidRPr="00961CB5">
        <w:t xml:space="preserve">Osmanlıca, Osmanlı İmparatorluğu’nda </w:t>
      </w:r>
      <w:r w:rsidRPr="00961CB5">
        <w:rPr>
          <w:b/>
          <w:bCs/>
        </w:rPr>
        <w:t>13. ve 20. yüzyıllar</w:t>
      </w:r>
      <w:r w:rsidRPr="00961CB5">
        <w:t xml:space="preserve"> arasında kullanılan Arap alfabesi tabanlı bir dildir. Günümüzde Osmanlı arşivlerinde milyonlarca Osmanlıca belge bulunmaktadır, ancak bunların büyük çoğunluğu henüz dijital metne dönüştürülmemiştir.</w:t>
      </w:r>
    </w:p>
    <w:p w14:paraId="30DD04CE" w14:textId="4F7E3B2A" w:rsidR="00961CB5" w:rsidRPr="00961CB5" w:rsidRDefault="00961CB5" w:rsidP="00961CB5">
      <w:r w:rsidRPr="00961CB5">
        <w:t>Bu çalışmanın temel amacı:</w:t>
      </w:r>
      <w:r w:rsidRPr="00961CB5">
        <w:br/>
      </w:r>
      <w:r>
        <w:t>-</w:t>
      </w:r>
      <w:r w:rsidRPr="00961CB5">
        <w:t>Osmanl</w:t>
      </w:r>
      <w:r w:rsidRPr="00961CB5">
        <w:rPr>
          <w:rFonts w:ascii="Aptos" w:hAnsi="Aptos" w:cs="Aptos"/>
        </w:rPr>
        <w:t>ı</w:t>
      </w:r>
      <w:r w:rsidRPr="00961CB5">
        <w:t xml:space="preserve">ca matbu </w:t>
      </w:r>
      <w:r w:rsidRPr="00961CB5">
        <w:rPr>
          <w:b/>
          <w:bCs/>
        </w:rPr>
        <w:t>nesih hattıyla yazılmış</w:t>
      </w:r>
      <w:r w:rsidRPr="00961CB5">
        <w:t xml:space="preserve"> belgeleri </w:t>
      </w:r>
      <w:r w:rsidRPr="00961CB5">
        <w:rPr>
          <w:b/>
          <w:bCs/>
        </w:rPr>
        <w:t>optik karakter tanıma (OCR)</w:t>
      </w:r>
      <w:r w:rsidRPr="00961CB5">
        <w:t xml:space="preserve"> kullanarak dijital metne çevirmek</w:t>
      </w:r>
      <w:r w:rsidRPr="00961CB5">
        <w:br/>
      </w:r>
      <w:r>
        <w:t xml:space="preserve">- </w:t>
      </w:r>
      <w:r w:rsidRPr="00961CB5">
        <w:rPr>
          <w:b/>
          <w:bCs/>
        </w:rPr>
        <w:t>Derin öğrenme tabanlı</w:t>
      </w:r>
      <w:r w:rsidRPr="00961CB5">
        <w:t xml:space="preserve"> bir model geliştirmek</w:t>
      </w:r>
      <w:r w:rsidRPr="00961CB5">
        <w:br/>
      </w:r>
      <w:r>
        <w:t xml:space="preserve">- </w:t>
      </w:r>
      <w:r w:rsidRPr="00961CB5">
        <w:t>Mevcut OCR ara</w:t>
      </w:r>
      <w:r w:rsidRPr="00961CB5">
        <w:rPr>
          <w:rFonts w:ascii="Aptos" w:hAnsi="Aptos" w:cs="Aptos"/>
        </w:rPr>
        <w:t>ç</w:t>
      </w:r>
      <w:r w:rsidRPr="00961CB5">
        <w:t>lar</w:t>
      </w:r>
      <w:r w:rsidRPr="00961CB5">
        <w:rPr>
          <w:rFonts w:ascii="Aptos" w:hAnsi="Aptos" w:cs="Aptos"/>
        </w:rPr>
        <w:t>ı</w:t>
      </w:r>
      <w:r w:rsidRPr="00961CB5">
        <w:t xml:space="preserve"> (</w:t>
      </w:r>
      <w:proofErr w:type="spellStart"/>
      <w:r w:rsidRPr="00961CB5">
        <w:t>Tesseract</w:t>
      </w:r>
      <w:proofErr w:type="spellEnd"/>
      <w:r w:rsidRPr="00961CB5">
        <w:t xml:space="preserve">, Google </w:t>
      </w:r>
      <w:proofErr w:type="spellStart"/>
      <w:r w:rsidRPr="00961CB5">
        <w:t>Docs</w:t>
      </w:r>
      <w:proofErr w:type="spellEnd"/>
      <w:r w:rsidRPr="00961CB5">
        <w:t xml:space="preserve">, </w:t>
      </w:r>
      <w:proofErr w:type="spellStart"/>
      <w:r w:rsidRPr="00961CB5">
        <w:t>Abby</w:t>
      </w:r>
      <w:proofErr w:type="spellEnd"/>
      <w:r w:rsidRPr="00961CB5">
        <w:t xml:space="preserve"> </w:t>
      </w:r>
      <w:proofErr w:type="spellStart"/>
      <w:r w:rsidRPr="00961CB5">
        <w:t>FineReader</w:t>
      </w:r>
      <w:proofErr w:type="spellEnd"/>
      <w:r w:rsidRPr="00961CB5">
        <w:t>, Miletos) ile kar</w:t>
      </w:r>
      <w:r w:rsidRPr="00961CB5">
        <w:rPr>
          <w:rFonts w:ascii="Aptos" w:hAnsi="Aptos" w:cs="Aptos"/>
        </w:rPr>
        <w:t>şı</w:t>
      </w:r>
      <w:r w:rsidRPr="00961CB5">
        <w:t>la</w:t>
      </w:r>
      <w:r w:rsidRPr="00961CB5">
        <w:rPr>
          <w:rFonts w:ascii="Aptos" w:hAnsi="Aptos" w:cs="Aptos"/>
        </w:rPr>
        <w:t>ş</w:t>
      </w:r>
      <w:r w:rsidRPr="00961CB5">
        <w:t>t</w:t>
      </w:r>
      <w:r w:rsidRPr="00961CB5">
        <w:rPr>
          <w:rFonts w:ascii="Aptos" w:hAnsi="Aptos" w:cs="Aptos"/>
        </w:rPr>
        <w:t>ı</w:t>
      </w:r>
      <w:r w:rsidRPr="00961CB5">
        <w:t>rarak performans farklar</w:t>
      </w:r>
      <w:r w:rsidRPr="00961CB5">
        <w:rPr>
          <w:rFonts w:ascii="Aptos" w:hAnsi="Aptos" w:cs="Aptos"/>
        </w:rPr>
        <w:t>ı</w:t>
      </w:r>
      <w:r w:rsidRPr="00961CB5">
        <w:t>n</w:t>
      </w:r>
      <w:r w:rsidRPr="00961CB5">
        <w:rPr>
          <w:rFonts w:ascii="Aptos" w:hAnsi="Aptos" w:cs="Aptos"/>
        </w:rPr>
        <w:t>ı</w:t>
      </w:r>
      <w:r w:rsidRPr="00961CB5">
        <w:t xml:space="preserve"> incelemek</w:t>
      </w:r>
    </w:p>
    <w:p w14:paraId="2A0E10CE" w14:textId="77777777" w:rsidR="00961CB5" w:rsidRPr="00961CB5" w:rsidRDefault="00961CB5" w:rsidP="00961CB5">
      <w:r w:rsidRPr="00961CB5">
        <w:pict w14:anchorId="2E805BC7">
          <v:rect id="_x0000_i1055" style="width:0;height:1.5pt" o:hralign="center" o:hrstd="t" o:hr="t" fillcolor="#a0a0a0" stroked="f"/>
        </w:pict>
      </w:r>
    </w:p>
    <w:p w14:paraId="78A76AA0" w14:textId="77777777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t>2. Kullanılan Derin Öğrenme Mimarisi</w:t>
      </w:r>
    </w:p>
    <w:p w14:paraId="49B27A61" w14:textId="77777777" w:rsidR="00961CB5" w:rsidRPr="00961CB5" w:rsidRDefault="00961CB5" w:rsidP="00961CB5">
      <w:r w:rsidRPr="00961CB5">
        <w:t xml:space="preserve">Bu OCR sistemi, </w:t>
      </w:r>
      <w:proofErr w:type="spellStart"/>
      <w:r w:rsidRPr="00961CB5">
        <w:rPr>
          <w:b/>
          <w:bCs/>
        </w:rPr>
        <w:t>Convolutional</w:t>
      </w:r>
      <w:proofErr w:type="spellEnd"/>
      <w:r w:rsidRPr="00961CB5">
        <w:rPr>
          <w:b/>
          <w:bCs/>
        </w:rPr>
        <w:t xml:space="preserve"> </w:t>
      </w:r>
      <w:proofErr w:type="spellStart"/>
      <w:r w:rsidRPr="00961CB5">
        <w:rPr>
          <w:b/>
          <w:bCs/>
        </w:rPr>
        <w:t>Neural</w:t>
      </w:r>
      <w:proofErr w:type="spellEnd"/>
      <w:r w:rsidRPr="00961CB5">
        <w:rPr>
          <w:b/>
          <w:bCs/>
        </w:rPr>
        <w:t xml:space="preserve"> Network (CNN) + </w:t>
      </w:r>
      <w:proofErr w:type="spellStart"/>
      <w:r w:rsidRPr="00961CB5">
        <w:rPr>
          <w:b/>
          <w:bCs/>
        </w:rPr>
        <w:t>Recurrent</w:t>
      </w:r>
      <w:proofErr w:type="spellEnd"/>
      <w:r w:rsidRPr="00961CB5">
        <w:rPr>
          <w:b/>
          <w:bCs/>
        </w:rPr>
        <w:t xml:space="preserve"> </w:t>
      </w:r>
      <w:proofErr w:type="spellStart"/>
      <w:r w:rsidRPr="00961CB5">
        <w:rPr>
          <w:b/>
          <w:bCs/>
        </w:rPr>
        <w:t>Neural</w:t>
      </w:r>
      <w:proofErr w:type="spellEnd"/>
      <w:r w:rsidRPr="00961CB5">
        <w:rPr>
          <w:b/>
          <w:bCs/>
        </w:rPr>
        <w:t xml:space="preserve"> Network (RNN) tabanlı bir CRNN (</w:t>
      </w:r>
      <w:proofErr w:type="spellStart"/>
      <w:r w:rsidRPr="00961CB5">
        <w:rPr>
          <w:b/>
          <w:bCs/>
        </w:rPr>
        <w:t>Convolutional</w:t>
      </w:r>
      <w:proofErr w:type="spellEnd"/>
      <w:r w:rsidRPr="00961CB5">
        <w:rPr>
          <w:b/>
          <w:bCs/>
        </w:rPr>
        <w:t xml:space="preserve"> </w:t>
      </w:r>
      <w:proofErr w:type="spellStart"/>
      <w:r w:rsidRPr="00961CB5">
        <w:rPr>
          <w:b/>
          <w:bCs/>
        </w:rPr>
        <w:t>Recurrent</w:t>
      </w:r>
      <w:proofErr w:type="spellEnd"/>
      <w:r w:rsidRPr="00961CB5">
        <w:rPr>
          <w:b/>
          <w:bCs/>
        </w:rPr>
        <w:t xml:space="preserve"> </w:t>
      </w:r>
      <w:proofErr w:type="spellStart"/>
      <w:r w:rsidRPr="00961CB5">
        <w:rPr>
          <w:b/>
          <w:bCs/>
        </w:rPr>
        <w:t>Neural</w:t>
      </w:r>
      <w:proofErr w:type="spellEnd"/>
      <w:r w:rsidRPr="00961CB5">
        <w:rPr>
          <w:b/>
          <w:bCs/>
        </w:rPr>
        <w:t xml:space="preserve"> Network) modeli</w:t>
      </w:r>
      <w:r w:rsidRPr="00961CB5">
        <w:t xml:space="preserve"> kullanılarak geliştirilmiştir.</w:t>
      </w:r>
    </w:p>
    <w:p w14:paraId="5F0DB7A0" w14:textId="77777777" w:rsidR="00961CB5" w:rsidRPr="00961CB5" w:rsidRDefault="00961CB5" w:rsidP="00961CB5">
      <w:r w:rsidRPr="00961CB5">
        <w:t>Modelin temel bileşenleri:</w:t>
      </w:r>
    </w:p>
    <w:p w14:paraId="2C4A4D8B" w14:textId="77777777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t>A. CNN Katmanı (</w:t>
      </w:r>
      <w:proofErr w:type="spellStart"/>
      <w:r w:rsidRPr="00961CB5">
        <w:rPr>
          <w:b/>
          <w:bCs/>
        </w:rPr>
        <w:t>Convolutional</w:t>
      </w:r>
      <w:proofErr w:type="spellEnd"/>
      <w:r w:rsidRPr="00961CB5">
        <w:rPr>
          <w:b/>
          <w:bCs/>
        </w:rPr>
        <w:t xml:space="preserve"> </w:t>
      </w:r>
      <w:proofErr w:type="spellStart"/>
      <w:r w:rsidRPr="00961CB5">
        <w:rPr>
          <w:b/>
          <w:bCs/>
        </w:rPr>
        <w:t>Neural</w:t>
      </w:r>
      <w:proofErr w:type="spellEnd"/>
      <w:r w:rsidRPr="00961CB5">
        <w:rPr>
          <w:b/>
          <w:bCs/>
        </w:rPr>
        <w:t xml:space="preserve"> Network)</w:t>
      </w:r>
    </w:p>
    <w:p w14:paraId="398D8DDC" w14:textId="01A100F5" w:rsidR="00961CB5" w:rsidRPr="00961CB5" w:rsidRDefault="00961CB5" w:rsidP="00961CB5">
      <w:r>
        <w:rPr>
          <w:rFonts w:ascii="Segoe UI Emoji" w:hAnsi="Segoe UI Emoji" w:cs="Segoe UI Emoji"/>
        </w:rPr>
        <w:t>-</w:t>
      </w:r>
      <w:r w:rsidRPr="00961CB5">
        <w:t xml:space="preserve"> Görüntüdeki karakterlerin </w:t>
      </w:r>
      <w:r w:rsidRPr="00961CB5">
        <w:rPr>
          <w:b/>
          <w:bCs/>
        </w:rPr>
        <w:t>kenarlarını, gövdelerini ve genel yapılarını tanır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Görüntüden </w:t>
      </w:r>
      <w:r w:rsidRPr="00961CB5">
        <w:rPr>
          <w:b/>
          <w:bCs/>
        </w:rPr>
        <w:t>özellik çıkarımı (</w:t>
      </w:r>
      <w:proofErr w:type="spellStart"/>
      <w:r w:rsidRPr="00961CB5">
        <w:rPr>
          <w:b/>
          <w:bCs/>
        </w:rPr>
        <w:t>feature</w:t>
      </w:r>
      <w:proofErr w:type="spellEnd"/>
      <w:r w:rsidRPr="00961CB5">
        <w:rPr>
          <w:b/>
          <w:bCs/>
        </w:rPr>
        <w:t xml:space="preserve"> </w:t>
      </w:r>
      <w:proofErr w:type="spellStart"/>
      <w:r w:rsidRPr="00961CB5">
        <w:rPr>
          <w:b/>
          <w:bCs/>
        </w:rPr>
        <w:t>extraction</w:t>
      </w:r>
      <w:proofErr w:type="spellEnd"/>
      <w:r w:rsidRPr="00961CB5">
        <w:rPr>
          <w:b/>
          <w:bCs/>
        </w:rPr>
        <w:t>)</w:t>
      </w:r>
      <w:r w:rsidRPr="00961CB5">
        <w:t xml:space="preserve"> yapar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Katmanlar giderek daha </w:t>
      </w:r>
      <w:r w:rsidRPr="00961CB5">
        <w:rPr>
          <w:b/>
          <w:bCs/>
        </w:rPr>
        <w:t>soyut temsiller</w:t>
      </w:r>
      <w:r w:rsidRPr="00961CB5">
        <w:t xml:space="preserve"> oluşturur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İlk katman:</w:t>
      </w:r>
      <w:r w:rsidRPr="00961CB5">
        <w:t xml:space="preserve"> Piksel seviyesinde özellikler çıkarır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İkinci katman:</w:t>
      </w:r>
      <w:r w:rsidRPr="00961CB5">
        <w:t xml:space="preserve"> Harf gövdeleri belirlenir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Üçüncü katman:</w:t>
      </w:r>
      <w:r w:rsidRPr="00961CB5">
        <w:t xml:space="preserve"> Harflerin kendisi tespit edilir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Dördüncü katman:</w:t>
      </w:r>
      <w:r w:rsidRPr="00961CB5">
        <w:t xml:space="preserve"> Tüm satır düzeyinde analiz yapılır</w:t>
      </w:r>
    </w:p>
    <w:p w14:paraId="06880BE3" w14:textId="77777777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t>B. RNN (LSTM) Katmanı (</w:t>
      </w:r>
      <w:proofErr w:type="spellStart"/>
      <w:r w:rsidRPr="00961CB5">
        <w:rPr>
          <w:b/>
          <w:bCs/>
        </w:rPr>
        <w:t>Recurrent</w:t>
      </w:r>
      <w:proofErr w:type="spellEnd"/>
      <w:r w:rsidRPr="00961CB5">
        <w:rPr>
          <w:b/>
          <w:bCs/>
        </w:rPr>
        <w:t xml:space="preserve"> </w:t>
      </w:r>
      <w:proofErr w:type="spellStart"/>
      <w:r w:rsidRPr="00961CB5">
        <w:rPr>
          <w:b/>
          <w:bCs/>
        </w:rPr>
        <w:t>Neural</w:t>
      </w:r>
      <w:proofErr w:type="spellEnd"/>
      <w:r w:rsidRPr="00961CB5">
        <w:rPr>
          <w:b/>
          <w:bCs/>
        </w:rPr>
        <w:t xml:space="preserve"> Network)</w:t>
      </w:r>
    </w:p>
    <w:p w14:paraId="2C3CCA93" w14:textId="2251AB67" w:rsidR="00961CB5" w:rsidRPr="00961CB5" w:rsidRDefault="00961CB5" w:rsidP="00961CB5">
      <w:r>
        <w:rPr>
          <w:rFonts w:ascii="Segoe UI Emoji" w:hAnsi="Segoe UI Emoji" w:cs="Segoe UI Emoji"/>
        </w:rPr>
        <w:t>-</w:t>
      </w:r>
      <w:r w:rsidRPr="00961CB5">
        <w:t xml:space="preserve"> Karakterlerin </w:t>
      </w:r>
      <w:r w:rsidRPr="00961CB5">
        <w:rPr>
          <w:b/>
          <w:bCs/>
        </w:rPr>
        <w:t>bir sıra içinde nasıl yer aldığını</w:t>
      </w:r>
      <w:r w:rsidRPr="00961CB5">
        <w:t xml:space="preserve"> öğrenir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İki yönlü (</w:t>
      </w:r>
      <w:proofErr w:type="spellStart"/>
      <w:r w:rsidRPr="00961CB5">
        <w:rPr>
          <w:b/>
          <w:bCs/>
        </w:rPr>
        <w:t>bidirectional</w:t>
      </w:r>
      <w:proofErr w:type="spellEnd"/>
      <w:r w:rsidRPr="00961CB5">
        <w:rPr>
          <w:b/>
          <w:bCs/>
        </w:rPr>
        <w:t>) LSTM</w:t>
      </w:r>
      <w:r w:rsidRPr="00961CB5">
        <w:t xml:space="preserve"> </w:t>
      </w:r>
      <w:proofErr w:type="gramStart"/>
      <w:r w:rsidRPr="00961CB5">
        <w:t>kullanılarak,</w:t>
      </w:r>
      <w:proofErr w:type="gramEnd"/>
      <w:r w:rsidRPr="00961CB5">
        <w:t xml:space="preserve"> </w:t>
      </w:r>
      <w:r w:rsidRPr="00961CB5">
        <w:rPr>
          <w:b/>
          <w:bCs/>
        </w:rPr>
        <w:t>hem önceki hem de sonraki harfleri dikkate alır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Osmanlıca gibi </w:t>
      </w:r>
      <w:r w:rsidRPr="00961CB5">
        <w:rPr>
          <w:b/>
          <w:bCs/>
        </w:rPr>
        <w:t>bağlamsal yazım kurallarına sahip dillerde yüksek doğruluk sağlar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Zaman serisi içindeki </w:t>
      </w:r>
      <w:r w:rsidRPr="00961CB5">
        <w:rPr>
          <w:b/>
          <w:bCs/>
        </w:rPr>
        <w:t>ilişkileri ve örüntüleri</w:t>
      </w:r>
      <w:r w:rsidRPr="00961CB5">
        <w:t xml:space="preserve"> yakalar</w:t>
      </w:r>
    </w:p>
    <w:p w14:paraId="33342B57" w14:textId="77777777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lastRenderedPageBreak/>
        <w:t>C. CTC (</w:t>
      </w:r>
      <w:proofErr w:type="spellStart"/>
      <w:r w:rsidRPr="00961CB5">
        <w:rPr>
          <w:b/>
          <w:bCs/>
        </w:rPr>
        <w:t>Connectionist</w:t>
      </w:r>
      <w:proofErr w:type="spellEnd"/>
      <w:r w:rsidRPr="00961CB5">
        <w:rPr>
          <w:b/>
          <w:bCs/>
        </w:rPr>
        <w:t xml:space="preserve"> Temporal </w:t>
      </w:r>
      <w:proofErr w:type="spellStart"/>
      <w:r w:rsidRPr="00961CB5">
        <w:rPr>
          <w:b/>
          <w:bCs/>
        </w:rPr>
        <w:t>Classification</w:t>
      </w:r>
      <w:proofErr w:type="spellEnd"/>
      <w:r w:rsidRPr="00961CB5">
        <w:rPr>
          <w:b/>
          <w:bCs/>
        </w:rPr>
        <w:t>) Katmanı</w:t>
      </w:r>
    </w:p>
    <w:p w14:paraId="736F7C73" w14:textId="6631A921" w:rsidR="00961CB5" w:rsidRPr="00961CB5" w:rsidRDefault="00961CB5" w:rsidP="00961CB5">
      <w:r>
        <w:rPr>
          <w:rFonts w:ascii="Segoe UI Emoji" w:hAnsi="Segoe UI Emoji" w:cs="Segoe UI Emoji"/>
        </w:rPr>
        <w:t>-</w:t>
      </w:r>
      <w:r w:rsidRPr="00961CB5">
        <w:t xml:space="preserve"> Modelin </w:t>
      </w:r>
      <w:r w:rsidRPr="00961CB5">
        <w:rPr>
          <w:b/>
          <w:bCs/>
        </w:rPr>
        <w:t>sıralı veriyi anlamasını ve etiketlemesini sağlar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Karakterlerin </w:t>
      </w:r>
      <w:r w:rsidRPr="00961CB5">
        <w:rPr>
          <w:b/>
          <w:bCs/>
        </w:rPr>
        <w:t>doğru sıralamasını tahmin eder</w:t>
      </w:r>
      <w:r w:rsidRPr="00961CB5">
        <w:br/>
        <w:t xml:space="preserve"> Bir satırın </w:t>
      </w:r>
      <w:r w:rsidRPr="00961CB5">
        <w:rPr>
          <w:b/>
          <w:bCs/>
        </w:rPr>
        <w:t>doğru okunmasını sağlayan hata düzeltme mekanizması</w:t>
      </w:r>
      <w:r w:rsidRPr="00961CB5">
        <w:t xml:space="preserve"> içerir</w:t>
      </w:r>
    </w:p>
    <w:p w14:paraId="17062B6F" w14:textId="6B2156EF" w:rsidR="00961CB5" w:rsidRPr="00961CB5" w:rsidRDefault="00961CB5" w:rsidP="00961CB5">
      <w:r>
        <w:rPr>
          <w:rFonts w:ascii="Segoe UI Emoji" w:hAnsi="Segoe UI Emoji" w:cs="Segoe UI Emoji"/>
        </w:rPr>
        <w:t>--</w:t>
      </w:r>
      <w:r w:rsidRPr="00961CB5">
        <w:t xml:space="preserve"> </w:t>
      </w:r>
      <w:r w:rsidRPr="00961CB5">
        <w:rPr>
          <w:b/>
          <w:bCs/>
        </w:rPr>
        <w:t>Sonuç:</w:t>
      </w:r>
      <w:r w:rsidRPr="00961CB5">
        <w:br/>
        <w:t xml:space="preserve">Bu yapı, </w:t>
      </w:r>
      <w:r w:rsidRPr="00961CB5">
        <w:rPr>
          <w:b/>
          <w:bCs/>
        </w:rPr>
        <w:t xml:space="preserve">CNN’in görsel analiz gücü ile </w:t>
      </w:r>
      <w:proofErr w:type="spellStart"/>
      <w:r w:rsidRPr="00961CB5">
        <w:rPr>
          <w:b/>
          <w:bCs/>
        </w:rPr>
        <w:t>LSTM’in</w:t>
      </w:r>
      <w:proofErr w:type="spellEnd"/>
      <w:r w:rsidRPr="00961CB5">
        <w:rPr>
          <w:b/>
          <w:bCs/>
        </w:rPr>
        <w:t xml:space="preserve"> sıralı veri işleme gücünü birleştirerek</w:t>
      </w:r>
      <w:r w:rsidRPr="00961CB5">
        <w:t xml:space="preserve"> Osmanlıca OCR için en iyi sonucu vermektedir.</w:t>
      </w:r>
    </w:p>
    <w:p w14:paraId="62BD0B47" w14:textId="77777777" w:rsidR="00961CB5" w:rsidRPr="00961CB5" w:rsidRDefault="00961CB5" w:rsidP="00961CB5">
      <w:r w:rsidRPr="00961CB5">
        <w:pict w14:anchorId="0D4D9A9E">
          <v:rect id="_x0000_i1056" style="width:0;height:1.5pt" o:hralign="center" o:hrstd="t" o:hr="t" fillcolor="#a0a0a0" stroked="f"/>
        </w:pict>
      </w:r>
    </w:p>
    <w:p w14:paraId="0966875A" w14:textId="77777777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t>3. Eğitim ve Test Süreci</w:t>
      </w:r>
    </w:p>
    <w:p w14:paraId="3D633208" w14:textId="77777777" w:rsidR="00961CB5" w:rsidRPr="00961CB5" w:rsidRDefault="00961CB5" w:rsidP="00961CB5">
      <w:r w:rsidRPr="00961CB5">
        <w:rPr>
          <w:b/>
          <w:bCs/>
        </w:rPr>
        <w:t>Üç farklı veri seti</w:t>
      </w:r>
      <w:r w:rsidRPr="00961CB5">
        <w:t xml:space="preserve"> oluşturulmuş ve model bu veri setleri ile eğitilmiştir:</w:t>
      </w:r>
    </w:p>
    <w:p w14:paraId="21832870" w14:textId="77777777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t>A. Eğitim Veri Setleri</w:t>
      </w:r>
    </w:p>
    <w:p w14:paraId="3FB307C3" w14:textId="1A64CA9D" w:rsidR="00961CB5" w:rsidRPr="00961CB5" w:rsidRDefault="00961CB5" w:rsidP="00961CB5">
      <w:r w:rsidRPr="00961CB5">
        <w:rPr>
          <w:b/>
          <w:bCs/>
        </w:rPr>
        <w:t>Orijinal Veri Seti:</w:t>
      </w:r>
      <w:r w:rsidRPr="00961CB5">
        <w:t xml:space="preserve"> 1000 sayfa gerçek Osmanlıca belge</w:t>
      </w:r>
      <w:r w:rsidRPr="00961CB5">
        <w:br/>
      </w:r>
      <w:r w:rsidRPr="00961CB5">
        <w:rPr>
          <w:b/>
          <w:bCs/>
        </w:rPr>
        <w:t>Sentetik Veri Seti:</w:t>
      </w:r>
      <w:r w:rsidRPr="00961CB5">
        <w:t xml:space="preserve"> </w:t>
      </w:r>
      <w:r w:rsidRPr="00961CB5">
        <w:rPr>
          <w:b/>
          <w:bCs/>
        </w:rPr>
        <w:t>23.000 sayfa</w:t>
      </w:r>
      <w:r w:rsidRPr="00961CB5">
        <w:t xml:space="preserve"> yapay olarak üretilmiş Osmanlıca metin görüntüleri</w:t>
      </w:r>
      <w:r w:rsidRPr="00961CB5">
        <w:br/>
      </w:r>
      <w:r w:rsidRPr="00961CB5">
        <w:rPr>
          <w:b/>
          <w:bCs/>
        </w:rPr>
        <w:t>Hibrit Veri Seti:</w:t>
      </w:r>
      <w:r w:rsidRPr="00961CB5">
        <w:t xml:space="preserve"> Orijinal ve sentetik verilerin birleşimi</w:t>
      </w:r>
    </w:p>
    <w:p w14:paraId="523D8AB9" w14:textId="77777777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t>B. Test Veri Seti</w:t>
      </w:r>
    </w:p>
    <w:p w14:paraId="1DFFAE9B" w14:textId="77777777" w:rsidR="00961CB5" w:rsidRPr="00961CB5" w:rsidRDefault="00961CB5" w:rsidP="00961CB5">
      <w:r w:rsidRPr="00961CB5">
        <w:t xml:space="preserve">Test seti, </w:t>
      </w:r>
      <w:r w:rsidRPr="00961CB5">
        <w:rPr>
          <w:b/>
          <w:bCs/>
        </w:rPr>
        <w:t>8 farklı Osmanlıca eserden alınmış 21 sayfalık belge</w:t>
      </w:r>
      <w:r w:rsidRPr="00961CB5">
        <w:t xml:space="preserve"> içerir.</w:t>
      </w:r>
    </w:p>
    <w:p w14:paraId="74DA2A26" w14:textId="343BEE24" w:rsidR="00961CB5" w:rsidRPr="00961CB5" w:rsidRDefault="00961CB5" w:rsidP="00961CB5">
      <w:r w:rsidRPr="00961CB5">
        <w:t xml:space="preserve"> </w:t>
      </w:r>
      <w:r w:rsidRPr="00961CB5">
        <w:rPr>
          <w:b/>
          <w:bCs/>
        </w:rPr>
        <w:t>Ölçüm Metotları: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Ham Metin (</w:t>
      </w:r>
      <w:proofErr w:type="spellStart"/>
      <w:r w:rsidRPr="00961CB5">
        <w:rPr>
          <w:b/>
          <w:bCs/>
        </w:rPr>
        <w:t>Raw</w:t>
      </w:r>
      <w:proofErr w:type="spellEnd"/>
      <w:r w:rsidRPr="00961CB5">
        <w:rPr>
          <w:b/>
          <w:bCs/>
        </w:rPr>
        <w:t>)</w:t>
      </w:r>
      <w:r w:rsidRPr="00961CB5">
        <w:t>: OCR çıktısının doğrudan doğruluğu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Normalize Edilmiş Metin (</w:t>
      </w:r>
      <w:proofErr w:type="spellStart"/>
      <w:r w:rsidRPr="00961CB5">
        <w:rPr>
          <w:b/>
          <w:bCs/>
        </w:rPr>
        <w:t>Normalized</w:t>
      </w:r>
      <w:proofErr w:type="spellEnd"/>
      <w:r w:rsidRPr="00961CB5">
        <w:rPr>
          <w:b/>
          <w:bCs/>
        </w:rPr>
        <w:t>)</w:t>
      </w:r>
      <w:r w:rsidRPr="00961CB5">
        <w:t>: OCR sonrası temel hata düzeltmeleri uygulanmış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Bitişik Metin (</w:t>
      </w:r>
      <w:proofErr w:type="spellStart"/>
      <w:r w:rsidRPr="00961CB5">
        <w:rPr>
          <w:b/>
          <w:bCs/>
        </w:rPr>
        <w:t>Joined</w:t>
      </w:r>
      <w:proofErr w:type="spellEnd"/>
      <w:r w:rsidRPr="00961CB5">
        <w:rPr>
          <w:b/>
          <w:bCs/>
        </w:rPr>
        <w:t>)</w:t>
      </w:r>
      <w:r w:rsidRPr="00961CB5">
        <w:t>: Harf birleşim kuralları uygulanarak metnin doğruluğu test edilmiş</w:t>
      </w:r>
    </w:p>
    <w:p w14:paraId="708FFCB2" w14:textId="77777777" w:rsidR="00961CB5" w:rsidRPr="00961CB5" w:rsidRDefault="00961CB5" w:rsidP="00961CB5">
      <w:r w:rsidRPr="00961CB5">
        <w:pict w14:anchorId="75315126">
          <v:rect id="_x0000_i1057" style="width:0;height:1.5pt" o:hralign="center" o:hrstd="t" o:hr="t" fillcolor="#a0a0a0" stroked="f"/>
        </w:pict>
      </w:r>
    </w:p>
    <w:p w14:paraId="5EDE3378" w14:textId="77777777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t>4. Model Performans Karşılaştırmaları</w:t>
      </w:r>
    </w:p>
    <w:p w14:paraId="0D6977B6" w14:textId="77777777" w:rsidR="00961CB5" w:rsidRPr="00961CB5" w:rsidRDefault="00961CB5" w:rsidP="00961CB5">
      <w:r w:rsidRPr="00961CB5">
        <w:t xml:space="preserve">Model, </w:t>
      </w:r>
      <w:r w:rsidRPr="00961CB5">
        <w:rPr>
          <w:b/>
          <w:bCs/>
        </w:rPr>
        <w:t xml:space="preserve">Google </w:t>
      </w:r>
      <w:proofErr w:type="spellStart"/>
      <w:r w:rsidRPr="00961CB5">
        <w:rPr>
          <w:b/>
          <w:bCs/>
        </w:rPr>
        <w:t>Docs</w:t>
      </w:r>
      <w:proofErr w:type="spellEnd"/>
      <w:r w:rsidRPr="00961CB5">
        <w:rPr>
          <w:b/>
          <w:bCs/>
        </w:rPr>
        <w:t xml:space="preserve">, </w:t>
      </w:r>
      <w:proofErr w:type="spellStart"/>
      <w:r w:rsidRPr="00961CB5">
        <w:rPr>
          <w:b/>
          <w:bCs/>
        </w:rPr>
        <w:t>Tesseract</w:t>
      </w:r>
      <w:proofErr w:type="spellEnd"/>
      <w:r w:rsidRPr="00961CB5">
        <w:rPr>
          <w:b/>
          <w:bCs/>
        </w:rPr>
        <w:t xml:space="preserve"> (Arapça &amp; Farsça), </w:t>
      </w:r>
      <w:proofErr w:type="spellStart"/>
      <w:r w:rsidRPr="00961CB5">
        <w:rPr>
          <w:b/>
          <w:bCs/>
        </w:rPr>
        <w:t>Abby</w:t>
      </w:r>
      <w:proofErr w:type="spellEnd"/>
      <w:r w:rsidRPr="00961CB5">
        <w:rPr>
          <w:b/>
          <w:bCs/>
        </w:rPr>
        <w:t xml:space="preserve"> </w:t>
      </w:r>
      <w:proofErr w:type="spellStart"/>
      <w:r w:rsidRPr="00961CB5">
        <w:rPr>
          <w:b/>
          <w:bCs/>
        </w:rPr>
        <w:t>FineReader</w:t>
      </w:r>
      <w:proofErr w:type="spellEnd"/>
      <w:r w:rsidRPr="00961CB5">
        <w:rPr>
          <w:b/>
          <w:bCs/>
        </w:rPr>
        <w:t>, Miletos</w:t>
      </w:r>
      <w:r w:rsidRPr="00961CB5">
        <w:t xml:space="preserve"> gibi mevcut OCR araçlarıyla karşılaştırılmıştır.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973"/>
        <w:gridCol w:w="1574"/>
        <w:gridCol w:w="1146"/>
      </w:tblGrid>
      <w:tr w:rsidR="00961CB5" w:rsidRPr="00961CB5" w14:paraId="1BA12DCA" w14:textId="77777777" w:rsidTr="00961C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230EC" w14:textId="77777777" w:rsidR="00961CB5" w:rsidRPr="00961CB5" w:rsidRDefault="00961CB5" w:rsidP="00961CB5">
            <w:pPr>
              <w:rPr>
                <w:b/>
                <w:bCs/>
              </w:rPr>
            </w:pPr>
            <w:r w:rsidRPr="00961CB5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4BBA33B" w14:textId="77777777" w:rsidR="00961CB5" w:rsidRPr="00961CB5" w:rsidRDefault="00961CB5" w:rsidP="00961CB5">
            <w:pPr>
              <w:rPr>
                <w:b/>
                <w:bCs/>
              </w:rPr>
            </w:pPr>
            <w:r w:rsidRPr="00961CB5">
              <w:rPr>
                <w:b/>
                <w:bCs/>
              </w:rPr>
              <w:t>Ham (%)</w:t>
            </w:r>
          </w:p>
        </w:tc>
        <w:tc>
          <w:tcPr>
            <w:tcW w:w="0" w:type="auto"/>
            <w:vAlign w:val="center"/>
            <w:hideMark/>
          </w:tcPr>
          <w:p w14:paraId="7D71CB92" w14:textId="77777777" w:rsidR="00961CB5" w:rsidRPr="00961CB5" w:rsidRDefault="00961CB5" w:rsidP="00961CB5">
            <w:pPr>
              <w:rPr>
                <w:b/>
                <w:bCs/>
              </w:rPr>
            </w:pPr>
            <w:r w:rsidRPr="00961CB5">
              <w:rPr>
                <w:b/>
                <w:bCs/>
              </w:rPr>
              <w:t>Normalize (%)</w:t>
            </w:r>
          </w:p>
        </w:tc>
        <w:tc>
          <w:tcPr>
            <w:tcW w:w="0" w:type="auto"/>
            <w:vAlign w:val="center"/>
            <w:hideMark/>
          </w:tcPr>
          <w:p w14:paraId="119BA8A3" w14:textId="77777777" w:rsidR="00961CB5" w:rsidRPr="00961CB5" w:rsidRDefault="00961CB5" w:rsidP="00961CB5">
            <w:pPr>
              <w:rPr>
                <w:b/>
                <w:bCs/>
              </w:rPr>
            </w:pPr>
            <w:r w:rsidRPr="00961CB5">
              <w:rPr>
                <w:b/>
                <w:bCs/>
              </w:rPr>
              <w:t>Bitişik (%)</w:t>
            </w:r>
          </w:p>
        </w:tc>
      </w:tr>
      <w:tr w:rsidR="00961CB5" w:rsidRPr="00961CB5" w14:paraId="1FE86295" w14:textId="77777777" w:rsidTr="0096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572E" w14:textId="77777777" w:rsidR="00961CB5" w:rsidRPr="00961CB5" w:rsidRDefault="00961CB5" w:rsidP="00961CB5">
            <w:r w:rsidRPr="00961CB5">
              <w:rPr>
                <w:b/>
                <w:bCs/>
              </w:rPr>
              <w:t>Hibrit Model (En İyi Sonuç)</w:t>
            </w:r>
          </w:p>
        </w:tc>
        <w:tc>
          <w:tcPr>
            <w:tcW w:w="0" w:type="auto"/>
            <w:vAlign w:val="center"/>
            <w:hideMark/>
          </w:tcPr>
          <w:p w14:paraId="1E2B4D6A" w14:textId="77777777" w:rsidR="00961CB5" w:rsidRPr="00961CB5" w:rsidRDefault="00961CB5" w:rsidP="00961CB5">
            <w:r w:rsidRPr="00961CB5">
              <w:rPr>
                <w:b/>
                <w:bCs/>
              </w:rPr>
              <w:t>88.86</w:t>
            </w:r>
          </w:p>
        </w:tc>
        <w:tc>
          <w:tcPr>
            <w:tcW w:w="0" w:type="auto"/>
            <w:vAlign w:val="center"/>
            <w:hideMark/>
          </w:tcPr>
          <w:p w14:paraId="7E459CD8" w14:textId="77777777" w:rsidR="00961CB5" w:rsidRPr="00961CB5" w:rsidRDefault="00961CB5" w:rsidP="00961CB5">
            <w:r w:rsidRPr="00961CB5">
              <w:rPr>
                <w:b/>
                <w:bCs/>
              </w:rPr>
              <w:t>96.12</w:t>
            </w:r>
          </w:p>
        </w:tc>
        <w:tc>
          <w:tcPr>
            <w:tcW w:w="0" w:type="auto"/>
            <w:vAlign w:val="center"/>
            <w:hideMark/>
          </w:tcPr>
          <w:p w14:paraId="4F9EF34B" w14:textId="77777777" w:rsidR="00961CB5" w:rsidRPr="00961CB5" w:rsidRDefault="00961CB5" w:rsidP="00961CB5">
            <w:r w:rsidRPr="00961CB5">
              <w:rPr>
                <w:b/>
                <w:bCs/>
              </w:rPr>
              <w:t>97.37</w:t>
            </w:r>
          </w:p>
        </w:tc>
      </w:tr>
      <w:tr w:rsidR="00961CB5" w:rsidRPr="00961CB5" w14:paraId="0D7EE5C3" w14:textId="77777777" w:rsidTr="0096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BBE8" w14:textId="77777777" w:rsidR="00961CB5" w:rsidRPr="00961CB5" w:rsidRDefault="00961CB5" w:rsidP="00961CB5">
            <w:r w:rsidRPr="00961CB5">
              <w:t>Orijinal Model</w:t>
            </w:r>
          </w:p>
        </w:tc>
        <w:tc>
          <w:tcPr>
            <w:tcW w:w="0" w:type="auto"/>
            <w:vAlign w:val="center"/>
            <w:hideMark/>
          </w:tcPr>
          <w:p w14:paraId="69A77B96" w14:textId="77777777" w:rsidR="00961CB5" w:rsidRPr="00961CB5" w:rsidRDefault="00961CB5" w:rsidP="00961CB5">
            <w:r w:rsidRPr="00961CB5">
              <w:t>87.73</w:t>
            </w:r>
          </w:p>
        </w:tc>
        <w:tc>
          <w:tcPr>
            <w:tcW w:w="0" w:type="auto"/>
            <w:vAlign w:val="center"/>
            <w:hideMark/>
          </w:tcPr>
          <w:p w14:paraId="593D0E32" w14:textId="77777777" w:rsidR="00961CB5" w:rsidRPr="00961CB5" w:rsidRDefault="00961CB5" w:rsidP="00961CB5">
            <w:r w:rsidRPr="00961CB5">
              <w:t>94.87</w:t>
            </w:r>
          </w:p>
        </w:tc>
        <w:tc>
          <w:tcPr>
            <w:tcW w:w="0" w:type="auto"/>
            <w:vAlign w:val="center"/>
            <w:hideMark/>
          </w:tcPr>
          <w:p w14:paraId="165672CD" w14:textId="77777777" w:rsidR="00961CB5" w:rsidRPr="00961CB5" w:rsidRDefault="00961CB5" w:rsidP="00961CB5">
            <w:r w:rsidRPr="00961CB5">
              <w:t>96.16</w:t>
            </w:r>
          </w:p>
        </w:tc>
      </w:tr>
      <w:tr w:rsidR="00961CB5" w:rsidRPr="00961CB5" w14:paraId="4B59A03A" w14:textId="77777777" w:rsidTr="0096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121A9" w14:textId="77777777" w:rsidR="00961CB5" w:rsidRPr="00961CB5" w:rsidRDefault="00961CB5" w:rsidP="00961CB5">
            <w:r w:rsidRPr="00961CB5">
              <w:t>Sentetik Model</w:t>
            </w:r>
          </w:p>
        </w:tc>
        <w:tc>
          <w:tcPr>
            <w:tcW w:w="0" w:type="auto"/>
            <w:vAlign w:val="center"/>
            <w:hideMark/>
          </w:tcPr>
          <w:p w14:paraId="55B53699" w14:textId="77777777" w:rsidR="00961CB5" w:rsidRPr="00961CB5" w:rsidRDefault="00961CB5" w:rsidP="00961CB5">
            <w:r w:rsidRPr="00961CB5">
              <w:t>73.16</w:t>
            </w:r>
          </w:p>
        </w:tc>
        <w:tc>
          <w:tcPr>
            <w:tcW w:w="0" w:type="auto"/>
            <w:vAlign w:val="center"/>
            <w:hideMark/>
          </w:tcPr>
          <w:p w14:paraId="23FC5C22" w14:textId="77777777" w:rsidR="00961CB5" w:rsidRPr="00961CB5" w:rsidRDefault="00961CB5" w:rsidP="00961CB5">
            <w:r w:rsidRPr="00961CB5">
              <w:t>77.64</w:t>
            </w:r>
          </w:p>
        </w:tc>
        <w:tc>
          <w:tcPr>
            <w:tcW w:w="0" w:type="auto"/>
            <w:vAlign w:val="center"/>
            <w:hideMark/>
          </w:tcPr>
          <w:p w14:paraId="236741F2" w14:textId="77777777" w:rsidR="00961CB5" w:rsidRPr="00961CB5" w:rsidRDefault="00961CB5" w:rsidP="00961CB5">
            <w:r w:rsidRPr="00961CB5">
              <w:t>78.10</w:t>
            </w:r>
          </w:p>
        </w:tc>
      </w:tr>
      <w:tr w:rsidR="00961CB5" w:rsidRPr="00961CB5" w14:paraId="575910CD" w14:textId="77777777" w:rsidTr="0096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BD91" w14:textId="77777777" w:rsidR="00961CB5" w:rsidRPr="00961CB5" w:rsidRDefault="00961CB5" w:rsidP="00961CB5">
            <w:r w:rsidRPr="00961CB5">
              <w:lastRenderedPageBreak/>
              <w:t xml:space="preserve">Google </w:t>
            </w:r>
            <w:proofErr w:type="spellStart"/>
            <w:r w:rsidRPr="00961CB5">
              <w:t>Docs</w:t>
            </w:r>
            <w:proofErr w:type="spellEnd"/>
            <w:r w:rsidRPr="00961CB5">
              <w:t xml:space="preserve"> OCR</w:t>
            </w:r>
          </w:p>
        </w:tc>
        <w:tc>
          <w:tcPr>
            <w:tcW w:w="0" w:type="auto"/>
            <w:vAlign w:val="center"/>
            <w:hideMark/>
          </w:tcPr>
          <w:p w14:paraId="5BC93E1D" w14:textId="77777777" w:rsidR="00961CB5" w:rsidRPr="00961CB5" w:rsidRDefault="00961CB5" w:rsidP="00961CB5">
            <w:r w:rsidRPr="00961CB5">
              <w:t>83.86</w:t>
            </w:r>
          </w:p>
        </w:tc>
        <w:tc>
          <w:tcPr>
            <w:tcW w:w="0" w:type="auto"/>
            <w:vAlign w:val="center"/>
            <w:hideMark/>
          </w:tcPr>
          <w:p w14:paraId="5260C197" w14:textId="77777777" w:rsidR="00961CB5" w:rsidRPr="00961CB5" w:rsidRDefault="00961CB5" w:rsidP="00961CB5">
            <w:r w:rsidRPr="00961CB5">
              <w:t>92.02</w:t>
            </w:r>
          </w:p>
        </w:tc>
        <w:tc>
          <w:tcPr>
            <w:tcW w:w="0" w:type="auto"/>
            <w:vAlign w:val="center"/>
            <w:hideMark/>
          </w:tcPr>
          <w:p w14:paraId="64EF9CA3" w14:textId="77777777" w:rsidR="00961CB5" w:rsidRPr="00961CB5" w:rsidRDefault="00961CB5" w:rsidP="00961CB5">
            <w:r w:rsidRPr="00961CB5">
              <w:t>91.43</w:t>
            </w:r>
          </w:p>
        </w:tc>
      </w:tr>
      <w:tr w:rsidR="00961CB5" w:rsidRPr="00961CB5" w14:paraId="154D02D3" w14:textId="77777777" w:rsidTr="0096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65E6B" w14:textId="77777777" w:rsidR="00961CB5" w:rsidRPr="00961CB5" w:rsidRDefault="00961CB5" w:rsidP="00961CB5">
            <w:proofErr w:type="spellStart"/>
            <w:r w:rsidRPr="00961CB5">
              <w:t>Abby</w:t>
            </w:r>
            <w:proofErr w:type="spellEnd"/>
            <w:r w:rsidRPr="00961CB5">
              <w:t xml:space="preserve"> </w:t>
            </w:r>
            <w:proofErr w:type="spellStart"/>
            <w:r w:rsidRPr="00961CB5">
              <w:t>FineReader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0EF76" w14:textId="77777777" w:rsidR="00961CB5" w:rsidRPr="00961CB5" w:rsidRDefault="00961CB5" w:rsidP="00961CB5">
            <w:r w:rsidRPr="00961CB5">
              <w:t>71.98</w:t>
            </w:r>
          </w:p>
        </w:tc>
        <w:tc>
          <w:tcPr>
            <w:tcW w:w="0" w:type="auto"/>
            <w:vAlign w:val="center"/>
            <w:hideMark/>
          </w:tcPr>
          <w:p w14:paraId="22AF4B60" w14:textId="77777777" w:rsidR="00961CB5" w:rsidRPr="00961CB5" w:rsidRDefault="00961CB5" w:rsidP="00961CB5">
            <w:r w:rsidRPr="00961CB5">
              <w:t>80.19</w:t>
            </w:r>
          </w:p>
        </w:tc>
        <w:tc>
          <w:tcPr>
            <w:tcW w:w="0" w:type="auto"/>
            <w:vAlign w:val="center"/>
            <w:hideMark/>
          </w:tcPr>
          <w:p w14:paraId="39EB5C9F" w14:textId="77777777" w:rsidR="00961CB5" w:rsidRPr="00961CB5" w:rsidRDefault="00961CB5" w:rsidP="00961CB5">
            <w:r w:rsidRPr="00961CB5">
              <w:t>81.05</w:t>
            </w:r>
          </w:p>
        </w:tc>
      </w:tr>
      <w:tr w:rsidR="00961CB5" w:rsidRPr="00961CB5" w14:paraId="3BC64D04" w14:textId="77777777" w:rsidTr="0096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21EF" w14:textId="77777777" w:rsidR="00961CB5" w:rsidRPr="00961CB5" w:rsidRDefault="00961CB5" w:rsidP="00961CB5">
            <w:proofErr w:type="spellStart"/>
            <w:r w:rsidRPr="00961CB5">
              <w:t>Tesseract</w:t>
            </w:r>
            <w:proofErr w:type="spellEnd"/>
            <w:r w:rsidRPr="00961CB5">
              <w:t xml:space="preserve"> (Arapça)</w:t>
            </w:r>
          </w:p>
        </w:tc>
        <w:tc>
          <w:tcPr>
            <w:tcW w:w="0" w:type="auto"/>
            <w:vAlign w:val="center"/>
            <w:hideMark/>
          </w:tcPr>
          <w:p w14:paraId="238C9A07" w14:textId="77777777" w:rsidR="00961CB5" w:rsidRPr="00961CB5" w:rsidRDefault="00961CB5" w:rsidP="00961CB5">
            <w:r w:rsidRPr="00961CB5">
              <w:t>76.92</w:t>
            </w:r>
          </w:p>
        </w:tc>
        <w:tc>
          <w:tcPr>
            <w:tcW w:w="0" w:type="auto"/>
            <w:vAlign w:val="center"/>
            <w:hideMark/>
          </w:tcPr>
          <w:p w14:paraId="63FDCDF7" w14:textId="77777777" w:rsidR="00961CB5" w:rsidRPr="00961CB5" w:rsidRDefault="00961CB5" w:rsidP="00961CB5">
            <w:r w:rsidRPr="00961CB5">
              <w:t>82.37</w:t>
            </w:r>
          </w:p>
        </w:tc>
        <w:tc>
          <w:tcPr>
            <w:tcW w:w="0" w:type="auto"/>
            <w:vAlign w:val="center"/>
            <w:hideMark/>
          </w:tcPr>
          <w:p w14:paraId="1AD36B41" w14:textId="77777777" w:rsidR="00961CB5" w:rsidRPr="00961CB5" w:rsidRDefault="00961CB5" w:rsidP="00961CB5">
            <w:r w:rsidRPr="00961CB5">
              <w:t>81.27</w:t>
            </w:r>
          </w:p>
        </w:tc>
      </w:tr>
      <w:tr w:rsidR="00961CB5" w:rsidRPr="00961CB5" w14:paraId="0506474A" w14:textId="77777777" w:rsidTr="0096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7954" w14:textId="77777777" w:rsidR="00961CB5" w:rsidRPr="00961CB5" w:rsidRDefault="00961CB5" w:rsidP="00961CB5">
            <w:proofErr w:type="spellStart"/>
            <w:r w:rsidRPr="00961CB5">
              <w:t>Tesseract</w:t>
            </w:r>
            <w:proofErr w:type="spellEnd"/>
            <w:r w:rsidRPr="00961CB5">
              <w:t xml:space="preserve"> (Farsça)</w:t>
            </w:r>
          </w:p>
        </w:tc>
        <w:tc>
          <w:tcPr>
            <w:tcW w:w="0" w:type="auto"/>
            <w:vAlign w:val="center"/>
            <w:hideMark/>
          </w:tcPr>
          <w:p w14:paraId="388C746A" w14:textId="77777777" w:rsidR="00961CB5" w:rsidRPr="00961CB5" w:rsidRDefault="00961CB5" w:rsidP="00961CB5">
            <w:r w:rsidRPr="00961CB5">
              <w:t>75.30</w:t>
            </w:r>
          </w:p>
        </w:tc>
        <w:tc>
          <w:tcPr>
            <w:tcW w:w="0" w:type="auto"/>
            <w:vAlign w:val="center"/>
            <w:hideMark/>
          </w:tcPr>
          <w:p w14:paraId="7F5AEBBB" w14:textId="77777777" w:rsidR="00961CB5" w:rsidRPr="00961CB5" w:rsidRDefault="00961CB5" w:rsidP="00961CB5">
            <w:r w:rsidRPr="00961CB5">
              <w:t>83.85</w:t>
            </w:r>
          </w:p>
        </w:tc>
        <w:tc>
          <w:tcPr>
            <w:tcW w:w="0" w:type="auto"/>
            <w:vAlign w:val="center"/>
            <w:hideMark/>
          </w:tcPr>
          <w:p w14:paraId="5E127458" w14:textId="77777777" w:rsidR="00961CB5" w:rsidRPr="00961CB5" w:rsidRDefault="00961CB5" w:rsidP="00961CB5">
            <w:r w:rsidRPr="00961CB5">
              <w:t>83.48</w:t>
            </w:r>
          </w:p>
        </w:tc>
      </w:tr>
      <w:tr w:rsidR="00961CB5" w:rsidRPr="00961CB5" w14:paraId="673B3DD4" w14:textId="77777777" w:rsidTr="0096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983E6" w14:textId="77777777" w:rsidR="00961CB5" w:rsidRPr="00961CB5" w:rsidRDefault="00961CB5" w:rsidP="00961CB5">
            <w:r w:rsidRPr="00961CB5">
              <w:t>Miletos OCR</w:t>
            </w:r>
          </w:p>
        </w:tc>
        <w:tc>
          <w:tcPr>
            <w:tcW w:w="0" w:type="auto"/>
            <w:vAlign w:val="center"/>
            <w:hideMark/>
          </w:tcPr>
          <w:p w14:paraId="0575FA3B" w14:textId="77777777" w:rsidR="00961CB5" w:rsidRPr="00961CB5" w:rsidRDefault="00961CB5" w:rsidP="00961CB5">
            <w:r w:rsidRPr="00961CB5">
              <w:t>75.76</w:t>
            </w:r>
          </w:p>
        </w:tc>
        <w:tc>
          <w:tcPr>
            <w:tcW w:w="0" w:type="auto"/>
            <w:vAlign w:val="center"/>
            <w:hideMark/>
          </w:tcPr>
          <w:p w14:paraId="1A0D5D96" w14:textId="77777777" w:rsidR="00961CB5" w:rsidRPr="00961CB5" w:rsidRDefault="00961CB5" w:rsidP="00961CB5">
            <w:r w:rsidRPr="00961CB5">
              <w:t>86.46</w:t>
            </w:r>
          </w:p>
        </w:tc>
        <w:tc>
          <w:tcPr>
            <w:tcW w:w="0" w:type="auto"/>
            <w:vAlign w:val="center"/>
            <w:hideMark/>
          </w:tcPr>
          <w:p w14:paraId="0DCC0728" w14:textId="77777777" w:rsidR="00961CB5" w:rsidRPr="00961CB5" w:rsidRDefault="00961CB5" w:rsidP="00961CB5">
            <w:r w:rsidRPr="00961CB5">
              <w:t>86.88</w:t>
            </w:r>
          </w:p>
        </w:tc>
      </w:tr>
    </w:tbl>
    <w:p w14:paraId="66BFE5F9" w14:textId="7A2BAEB2" w:rsidR="00961CB5" w:rsidRPr="00961CB5" w:rsidRDefault="00961CB5" w:rsidP="00961CB5">
      <w:r w:rsidRPr="00961CB5">
        <w:t xml:space="preserve"> </w:t>
      </w:r>
      <w:r w:rsidRPr="00961CB5">
        <w:rPr>
          <w:b/>
          <w:bCs/>
        </w:rPr>
        <w:t>Sonuç:</w:t>
      </w:r>
      <w:r w:rsidRPr="00961CB5">
        <w:t xml:space="preserve"> Hibrit model, </w:t>
      </w:r>
      <w:r w:rsidRPr="00961CB5">
        <w:rPr>
          <w:b/>
          <w:bCs/>
        </w:rPr>
        <w:t>karakter, bağlı karakter ve kelime tanıma doğruluğunda en yüksek başarıyı göstermiştir.</w:t>
      </w:r>
    </w:p>
    <w:p w14:paraId="6AE67A3D" w14:textId="77777777" w:rsidR="00961CB5" w:rsidRPr="00961CB5" w:rsidRDefault="00961CB5" w:rsidP="00961CB5">
      <w:r w:rsidRPr="00961CB5">
        <w:pict w14:anchorId="00031007">
          <v:rect id="_x0000_i1058" style="width:0;height:1.5pt" o:hralign="center" o:hrstd="t" o:hr="t" fillcolor="#a0a0a0" stroked="f"/>
        </w:pict>
      </w:r>
    </w:p>
    <w:p w14:paraId="26EC6EDF" w14:textId="77777777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t xml:space="preserve">5. Osmanlıca </w:t>
      </w:r>
      <w:proofErr w:type="spellStart"/>
      <w:r w:rsidRPr="00961CB5">
        <w:rPr>
          <w:b/>
          <w:bCs/>
        </w:rPr>
        <w:t>OCR’da</w:t>
      </w:r>
      <w:proofErr w:type="spellEnd"/>
      <w:r w:rsidRPr="00961CB5">
        <w:rPr>
          <w:b/>
          <w:bCs/>
        </w:rPr>
        <w:t xml:space="preserve"> Karşılaşılan Zorluklar</w:t>
      </w:r>
    </w:p>
    <w:p w14:paraId="57662C77" w14:textId="1E1E9976" w:rsidR="00961CB5" w:rsidRPr="00961CB5" w:rsidRDefault="00961CB5" w:rsidP="00961CB5"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Bağlantılı Harfler:</w:t>
      </w:r>
      <w:r w:rsidRPr="00961CB5">
        <w:t xml:space="preserve"> Osmanlıcada harfler </w:t>
      </w:r>
      <w:r w:rsidRPr="00961CB5">
        <w:rPr>
          <w:b/>
          <w:bCs/>
        </w:rPr>
        <w:t>bitişik yazıldığından</w:t>
      </w:r>
      <w:r w:rsidRPr="00961CB5">
        <w:t>, karakter bölütleme zorlaşmaktadır.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Çoklu Harf Formları:</w:t>
      </w:r>
      <w:r w:rsidRPr="00961CB5">
        <w:t xml:space="preserve"> Harflerin </w:t>
      </w:r>
      <w:r w:rsidRPr="00961CB5">
        <w:rPr>
          <w:b/>
          <w:bCs/>
        </w:rPr>
        <w:t>kelimenin başında, ortasında ve sonunda farklı yazım şekilleri vardır.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Benzer Harfler:</w:t>
      </w:r>
      <w:r w:rsidRPr="00961CB5">
        <w:t xml:space="preserve"> </w:t>
      </w:r>
      <w:r w:rsidRPr="00961CB5">
        <w:rPr>
          <w:rFonts w:ascii="Arial" w:hAnsi="Arial" w:cs="Arial"/>
          <w:b/>
          <w:bCs/>
        </w:rPr>
        <w:t>ب</w:t>
      </w:r>
      <w:r w:rsidRPr="00961CB5">
        <w:rPr>
          <w:b/>
          <w:bCs/>
        </w:rPr>
        <w:t xml:space="preserve"> (b) ve </w:t>
      </w:r>
      <w:r w:rsidRPr="00961CB5">
        <w:rPr>
          <w:rFonts w:ascii="Arial" w:hAnsi="Arial" w:cs="Arial"/>
          <w:b/>
          <w:bCs/>
        </w:rPr>
        <w:t>ت</w:t>
      </w:r>
      <w:r w:rsidRPr="00961CB5">
        <w:rPr>
          <w:b/>
          <w:bCs/>
        </w:rPr>
        <w:t xml:space="preserve"> (t)</w:t>
      </w:r>
      <w:r w:rsidRPr="00961CB5">
        <w:t xml:space="preserve"> gibi harfler birbirine çok benzediği için OCR hata oranı artmaktadır.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Noktalar ve Hareke İşaretleri:</w:t>
      </w:r>
      <w:r w:rsidRPr="00961CB5">
        <w:t xml:space="preserve"> Noktalar (•), harekeler ve diğer küçük semboller OCR sürecini zorlaştırmaktadır.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Kelime Bölümleme Hataları:</w:t>
      </w:r>
      <w:r w:rsidRPr="00961CB5">
        <w:t xml:space="preserve"> Osmanlıcada kelimeler </w:t>
      </w:r>
      <w:r w:rsidRPr="00961CB5">
        <w:rPr>
          <w:b/>
          <w:bCs/>
        </w:rPr>
        <w:t>bitişik veya ayrık yazılabildiğinden</w:t>
      </w:r>
      <w:r w:rsidRPr="00961CB5">
        <w:t xml:space="preserve">, </w:t>
      </w:r>
      <w:proofErr w:type="spellStart"/>
      <w:r w:rsidRPr="00961CB5">
        <w:t>OCR'nin</w:t>
      </w:r>
      <w:proofErr w:type="spellEnd"/>
      <w:r w:rsidRPr="00961CB5">
        <w:t xml:space="preserve"> doğru bölümlendirme yapması gerekir.</w:t>
      </w:r>
    </w:p>
    <w:p w14:paraId="05C4A7B4" w14:textId="203BB37C" w:rsidR="00961CB5" w:rsidRPr="00961CB5" w:rsidRDefault="00961CB5" w:rsidP="00961CB5">
      <w:r w:rsidRPr="00961CB5">
        <w:t xml:space="preserve"> </w:t>
      </w:r>
      <w:r w:rsidRPr="00961CB5">
        <w:rPr>
          <w:b/>
          <w:bCs/>
        </w:rPr>
        <w:t>Bu zorlukları aşmak için: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Karakter, bağlı karakter ve kelime düzeyinde dil modelleri geliştirilmiştir.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Özel normalizasyon algoritmaları</w:t>
      </w:r>
      <w:r w:rsidRPr="00961CB5">
        <w:t xml:space="preserve"> ile OCR hataları azaltılmıştır.</w:t>
      </w:r>
    </w:p>
    <w:p w14:paraId="64624907" w14:textId="77777777" w:rsidR="00961CB5" w:rsidRPr="00961CB5" w:rsidRDefault="00961CB5" w:rsidP="00961CB5">
      <w:r w:rsidRPr="00961CB5">
        <w:pict w14:anchorId="108A7B57">
          <v:rect id="_x0000_i1059" style="width:0;height:1.5pt" o:hralign="center" o:hrstd="t" o:hr="t" fillcolor="#a0a0a0" stroked="f"/>
        </w:pict>
      </w:r>
    </w:p>
    <w:p w14:paraId="29988AEE" w14:textId="77777777" w:rsidR="00961CB5" w:rsidRPr="00961CB5" w:rsidRDefault="00961CB5" w:rsidP="00961CB5">
      <w:pPr>
        <w:rPr>
          <w:b/>
          <w:bCs/>
        </w:rPr>
      </w:pPr>
      <w:r w:rsidRPr="00961CB5">
        <w:rPr>
          <w:b/>
          <w:bCs/>
        </w:rPr>
        <w:t>6. Sonuç ve Özet</w:t>
      </w:r>
    </w:p>
    <w:p w14:paraId="5C1689D3" w14:textId="02BA89B8" w:rsidR="00961CB5" w:rsidRPr="00961CB5" w:rsidRDefault="00961CB5" w:rsidP="00961CB5"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Geliştirilen model, Osmanlıca metinleri yüksek doğruluk oranıyla tanıyabilen derin öğrenme tabanlı bir OCR sistemidir.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CNN ve LSTM mimarisi birleştirilerek</w:t>
      </w:r>
      <w:r w:rsidRPr="00961CB5">
        <w:t>, Osmanlıca gibi karmaşık bağlamsal özellikleri olan bir dil için en iyi OCR performansı sağlanmıştır.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Model, mevcut OCR araçlarından daha başarılıdır ve Osmanlıca belgelerin dijitalleşmesi için önemli bir katkı sunmaktadır.</w:t>
      </w:r>
      <w:r w:rsidRPr="00961CB5">
        <w:br/>
      </w:r>
      <w:r>
        <w:rPr>
          <w:rFonts w:ascii="Segoe UI Emoji" w:hAnsi="Segoe UI Emoji" w:cs="Segoe UI Emoji"/>
        </w:rPr>
        <w:t>-</w:t>
      </w:r>
      <w:r w:rsidRPr="00961CB5">
        <w:t xml:space="preserve"> </w:t>
      </w:r>
      <w:r w:rsidRPr="00961CB5">
        <w:rPr>
          <w:b/>
          <w:bCs/>
        </w:rPr>
        <w:t>Bu model, Osmanlica.com adresinde OCR aracı olarak kullanıma sunulmuştur.</w:t>
      </w:r>
    </w:p>
    <w:p w14:paraId="40881F3E" w14:textId="4F3C4F51" w:rsidR="00FA0732" w:rsidRDefault="00FA0732"/>
    <w:sectPr w:rsidR="00FA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95"/>
    <w:rsid w:val="0050464E"/>
    <w:rsid w:val="00961CB5"/>
    <w:rsid w:val="00962212"/>
    <w:rsid w:val="00D83E95"/>
    <w:rsid w:val="00FA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E52D"/>
  <w15:chartTrackingRefBased/>
  <w15:docId w15:val="{AFE2FEA5-B65F-494C-A8ED-D8AF71A5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8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3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3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3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83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3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3E9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3E9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3E9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3E9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3E9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3E9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8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8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8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8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83E9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83E9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83E9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83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83E9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83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KESGİN</dc:creator>
  <cp:keywords/>
  <dc:description/>
  <cp:lastModifiedBy>DERYA KESGİN</cp:lastModifiedBy>
  <cp:revision>1</cp:revision>
  <dcterms:created xsi:type="dcterms:W3CDTF">2025-03-09T13:46:00Z</dcterms:created>
  <dcterms:modified xsi:type="dcterms:W3CDTF">2025-03-09T14:06:00Z</dcterms:modified>
</cp:coreProperties>
</file>