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B22112" w14:textId="72D831F7" w:rsidR="00B1341B" w:rsidRDefault="00B1341B" w:rsidP="0067180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B1341B">
        <w:rPr>
          <w:rFonts w:eastAsia="Times New Roman" w:cs="Times New Roman"/>
          <w:color w:val="000000"/>
          <w:szCs w:val="28"/>
          <w:lang w:eastAsia="ru-RU"/>
        </w:rPr>
        <w:t>Министерство науки и высшего образования Российской Федерации</w:t>
      </w:r>
    </w:p>
    <w:p w14:paraId="6B01D580" w14:textId="77777777" w:rsidR="00F504EF" w:rsidRPr="00B1341B" w:rsidRDefault="00F504EF" w:rsidP="0067180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</w:p>
    <w:p w14:paraId="6BAB66E9" w14:textId="77777777" w:rsidR="00B1341B" w:rsidRPr="00B1341B" w:rsidRDefault="00B1341B" w:rsidP="0067180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B1341B">
        <w:rPr>
          <w:rFonts w:eastAsia="Times New Roman" w:cs="Times New Roman"/>
          <w:color w:val="000000"/>
          <w:szCs w:val="28"/>
          <w:lang w:eastAsia="ru-RU"/>
        </w:rPr>
        <w:t>Федеральное государственное бюджетное образовательное</w:t>
      </w:r>
    </w:p>
    <w:p w14:paraId="2997DB67" w14:textId="77777777" w:rsidR="00B1341B" w:rsidRPr="00B1341B" w:rsidRDefault="00B1341B" w:rsidP="0067180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B1341B">
        <w:rPr>
          <w:rFonts w:eastAsia="Times New Roman" w:cs="Times New Roman"/>
          <w:color w:val="000000"/>
          <w:szCs w:val="28"/>
          <w:lang w:eastAsia="ru-RU"/>
        </w:rPr>
        <w:t>учреждение высшего образования</w:t>
      </w:r>
    </w:p>
    <w:p w14:paraId="41C8C17B" w14:textId="77777777" w:rsidR="00B1341B" w:rsidRPr="00B1341B" w:rsidRDefault="00B1341B" w:rsidP="0067180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</w:p>
    <w:p w14:paraId="4DB354F7" w14:textId="77777777" w:rsidR="00B1341B" w:rsidRPr="00B1341B" w:rsidRDefault="00B1341B" w:rsidP="0067180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B1341B">
        <w:rPr>
          <w:rFonts w:eastAsia="Times New Roman" w:cs="Times New Roman"/>
          <w:color w:val="000000"/>
          <w:szCs w:val="28"/>
          <w:lang w:eastAsia="ru-RU"/>
        </w:rPr>
        <w:t>ТОМСКИЙ ГОСУДАРСТВЕННЫЙ УНИВЕРСИТЕТ</w:t>
      </w:r>
    </w:p>
    <w:p w14:paraId="73CF53EE" w14:textId="77777777" w:rsidR="00B1341B" w:rsidRPr="00B1341B" w:rsidRDefault="00B1341B" w:rsidP="0067180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B1341B">
        <w:rPr>
          <w:rFonts w:eastAsia="Times New Roman" w:cs="Times New Roman"/>
          <w:color w:val="000000"/>
          <w:szCs w:val="28"/>
          <w:lang w:eastAsia="ru-RU"/>
        </w:rPr>
        <w:t>СИСТЕМ УПРАВЛЕНИЯ И РАДИОЭЛЕКТРОНИКИ (ТУСУР)</w:t>
      </w:r>
    </w:p>
    <w:p w14:paraId="73D3C73F" w14:textId="77777777" w:rsidR="00B1341B" w:rsidRPr="00B1341B" w:rsidRDefault="00B1341B" w:rsidP="0067180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B1341B">
        <w:rPr>
          <w:rFonts w:eastAsia="Times New Roman" w:cs="Times New Roman"/>
          <w:color w:val="000000"/>
          <w:szCs w:val="28"/>
          <w:lang w:eastAsia="ru-RU"/>
        </w:rPr>
        <w:t>Кафедра компьютерных систем в управлении и проектировании (КСУП)</w:t>
      </w:r>
    </w:p>
    <w:p w14:paraId="1E8FAA69" w14:textId="77777777" w:rsidR="00B1341B" w:rsidRPr="00B1341B" w:rsidRDefault="00B1341B" w:rsidP="0067180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</w:p>
    <w:p w14:paraId="08892EA0" w14:textId="77777777" w:rsidR="00B1341B" w:rsidRPr="00B1341B" w:rsidRDefault="00B1341B" w:rsidP="0067180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</w:p>
    <w:p w14:paraId="17BF54A7" w14:textId="3F682B0E" w:rsidR="00F504EF" w:rsidRPr="00CA4352" w:rsidRDefault="00F504EF" w:rsidP="0067180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szCs w:val="28"/>
        </w:rPr>
      </w:pPr>
      <w:r w:rsidRPr="00687487">
        <w:rPr>
          <w:szCs w:val="28"/>
        </w:rPr>
        <w:t>РАЗРАБОТКА ПЛАГИНА “</w:t>
      </w:r>
      <w:r>
        <w:rPr>
          <w:szCs w:val="28"/>
        </w:rPr>
        <w:t xml:space="preserve">ГЕНЕРАТОР </w:t>
      </w:r>
      <w:r w:rsidR="00510672">
        <w:rPr>
          <w:szCs w:val="28"/>
        </w:rPr>
        <w:t>ПИВНОЙ КРУЖКИ</w:t>
      </w:r>
      <w:r w:rsidRPr="00687487">
        <w:rPr>
          <w:szCs w:val="28"/>
        </w:rPr>
        <w:t xml:space="preserve">” </w:t>
      </w:r>
      <w:proofErr w:type="gramStart"/>
      <w:r w:rsidRPr="00687487">
        <w:rPr>
          <w:szCs w:val="28"/>
        </w:rPr>
        <w:t>ДЛЯ САПР</w:t>
      </w:r>
      <w:proofErr w:type="gramEnd"/>
      <w:r w:rsidRPr="00687487">
        <w:rPr>
          <w:szCs w:val="28"/>
        </w:rPr>
        <w:t xml:space="preserve"> </w:t>
      </w:r>
      <w:r>
        <w:rPr>
          <w:szCs w:val="28"/>
        </w:rPr>
        <w:t>КОМПАС 3</w:t>
      </w:r>
      <w:r>
        <w:rPr>
          <w:szCs w:val="28"/>
          <w:lang w:val="en-US"/>
        </w:rPr>
        <w:t>D</w:t>
      </w:r>
    </w:p>
    <w:p w14:paraId="24ED541D" w14:textId="77777777" w:rsidR="00F504EF" w:rsidRPr="00CA4352" w:rsidRDefault="00F504EF" w:rsidP="0067180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szCs w:val="28"/>
        </w:rPr>
      </w:pPr>
    </w:p>
    <w:p w14:paraId="38CF5A17" w14:textId="63FFCB6E" w:rsidR="00B1341B" w:rsidRPr="00B1341B" w:rsidRDefault="00F504EF" w:rsidP="0067180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Проект системы</w:t>
      </w:r>
      <w:r w:rsidR="00B1341B" w:rsidRPr="00B1341B">
        <w:rPr>
          <w:rFonts w:eastAsia="Times New Roman" w:cs="Times New Roman"/>
          <w:color w:val="000000"/>
          <w:szCs w:val="28"/>
          <w:lang w:eastAsia="ru-RU"/>
        </w:rPr>
        <w:t xml:space="preserve"> по дисциплине</w:t>
      </w:r>
    </w:p>
    <w:p w14:paraId="05BFE399" w14:textId="3D27FAE2" w:rsidR="00B1341B" w:rsidRPr="00B1341B" w:rsidRDefault="00B1341B" w:rsidP="0067180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B1341B">
        <w:rPr>
          <w:rFonts w:eastAsia="Times New Roman" w:cs="Times New Roman"/>
          <w:color w:val="000000"/>
          <w:szCs w:val="28"/>
          <w:lang w:eastAsia="ru-RU"/>
        </w:rPr>
        <w:t>«</w:t>
      </w:r>
      <w:r w:rsidR="00F504EF">
        <w:t>Основы разработки САПР</w:t>
      </w:r>
      <w:r w:rsidRPr="00B1341B">
        <w:rPr>
          <w:rFonts w:eastAsia="Times New Roman" w:cs="Times New Roman"/>
          <w:color w:val="000000"/>
          <w:szCs w:val="28"/>
          <w:lang w:eastAsia="ru-RU"/>
        </w:rPr>
        <w:t>»</w:t>
      </w:r>
    </w:p>
    <w:p w14:paraId="2D8B23BF" w14:textId="77777777" w:rsidR="00B1341B" w:rsidRPr="00B1341B" w:rsidRDefault="00B1341B" w:rsidP="0067180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</w:p>
    <w:p w14:paraId="4DE734F2" w14:textId="77777777" w:rsidR="00B1341B" w:rsidRPr="00B1341B" w:rsidRDefault="00B1341B" w:rsidP="0067180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</w:p>
    <w:p w14:paraId="39E70A98" w14:textId="77777777" w:rsidR="00B1341B" w:rsidRPr="00B1341B" w:rsidRDefault="00B1341B" w:rsidP="0067180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</w:p>
    <w:p w14:paraId="752F57EA" w14:textId="0A883049" w:rsidR="00F504EF" w:rsidRDefault="00F504EF" w:rsidP="0067180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ind w:left="4956" w:firstLine="707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Выполнил:</w:t>
      </w:r>
    </w:p>
    <w:p w14:paraId="6F8E4B86" w14:textId="41D07543" w:rsidR="00B1341B" w:rsidRPr="00B1341B" w:rsidRDefault="00B1341B" w:rsidP="0067180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ind w:left="4956" w:firstLine="707"/>
        <w:rPr>
          <w:rFonts w:eastAsia="Times New Roman" w:cs="Times New Roman"/>
          <w:color w:val="000000"/>
          <w:szCs w:val="28"/>
          <w:lang w:eastAsia="ru-RU"/>
        </w:rPr>
      </w:pPr>
      <w:r w:rsidRPr="00B1341B">
        <w:rPr>
          <w:rFonts w:eastAsia="Times New Roman" w:cs="Times New Roman"/>
          <w:color w:val="000000"/>
          <w:szCs w:val="28"/>
          <w:lang w:eastAsia="ru-RU"/>
        </w:rPr>
        <w:t>Студент гр. 589-</w:t>
      </w:r>
      <w:r w:rsidR="001C4C41">
        <w:rPr>
          <w:rFonts w:eastAsia="Times New Roman" w:cs="Times New Roman"/>
          <w:color w:val="000000"/>
          <w:szCs w:val="28"/>
          <w:lang w:eastAsia="ru-RU"/>
        </w:rPr>
        <w:t>3</w:t>
      </w:r>
      <w:r w:rsidRPr="00B1341B">
        <w:rPr>
          <w:rFonts w:eastAsia="Times New Roman" w:cs="Times New Roman"/>
          <w:color w:val="000000"/>
          <w:szCs w:val="28"/>
          <w:lang w:eastAsia="ru-RU"/>
        </w:rPr>
        <w:t xml:space="preserve"> </w:t>
      </w:r>
    </w:p>
    <w:p w14:paraId="40F43982" w14:textId="59C76CD2" w:rsidR="00B1341B" w:rsidRPr="00B1341B" w:rsidRDefault="00B1341B" w:rsidP="0067180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ind w:left="4956" w:firstLine="707"/>
        <w:rPr>
          <w:rFonts w:eastAsia="Times New Roman" w:cs="Times New Roman"/>
          <w:color w:val="000000"/>
          <w:szCs w:val="28"/>
          <w:lang w:eastAsia="ru-RU"/>
        </w:rPr>
      </w:pPr>
      <w:r w:rsidRPr="00B1341B">
        <w:rPr>
          <w:rFonts w:eastAsia="Times New Roman" w:cs="Times New Roman"/>
          <w:color w:val="000000"/>
          <w:szCs w:val="28"/>
          <w:lang w:eastAsia="ru-RU"/>
        </w:rPr>
        <w:t xml:space="preserve">_________ </w:t>
      </w:r>
      <w:r w:rsidR="00CA4352">
        <w:rPr>
          <w:rFonts w:eastAsia="Times New Roman" w:cs="Times New Roman"/>
          <w:color w:val="000000"/>
          <w:szCs w:val="28"/>
          <w:lang w:eastAsia="ru-RU"/>
        </w:rPr>
        <w:t>Дерябин Н.А.</w:t>
      </w:r>
    </w:p>
    <w:p w14:paraId="166789AE" w14:textId="77777777" w:rsidR="00B1341B" w:rsidRPr="00B1341B" w:rsidRDefault="00B1341B" w:rsidP="0067180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rPr>
          <w:rFonts w:eastAsia="Times New Roman" w:cs="Times New Roman"/>
          <w:color w:val="000000"/>
          <w:szCs w:val="28"/>
          <w:lang w:eastAsia="ru-RU"/>
        </w:rPr>
      </w:pPr>
    </w:p>
    <w:p w14:paraId="1D1991AF" w14:textId="77777777" w:rsidR="00B1341B" w:rsidRPr="00B1341B" w:rsidRDefault="00B1341B" w:rsidP="0067180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ind w:left="4956" w:firstLine="707"/>
        <w:rPr>
          <w:rFonts w:eastAsia="Times New Roman" w:cs="Times New Roman"/>
          <w:color w:val="000000"/>
          <w:szCs w:val="28"/>
          <w:lang w:eastAsia="ru-RU"/>
        </w:rPr>
      </w:pPr>
      <w:r w:rsidRPr="00B1341B">
        <w:rPr>
          <w:rFonts w:eastAsia="Times New Roman" w:cs="Times New Roman"/>
          <w:color w:val="000000"/>
          <w:szCs w:val="28"/>
          <w:lang w:eastAsia="ru-RU"/>
        </w:rPr>
        <w:t>Руководитель</w:t>
      </w:r>
    </w:p>
    <w:p w14:paraId="78F6A643" w14:textId="23464F77" w:rsidR="00B1341B" w:rsidRPr="00B1341B" w:rsidRDefault="00F504EF" w:rsidP="0067180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ind w:left="5664"/>
        <w:rPr>
          <w:rFonts w:eastAsia="Times New Roman" w:cs="Times New Roman"/>
          <w:color w:val="000000"/>
          <w:szCs w:val="28"/>
          <w:lang w:eastAsia="ru-RU"/>
        </w:rPr>
      </w:pPr>
      <w:r w:rsidRPr="00F504EF">
        <w:rPr>
          <w:rFonts w:eastAsia="Times New Roman" w:cs="Times New Roman"/>
          <w:color w:val="000000"/>
          <w:szCs w:val="28"/>
          <w:lang w:eastAsia="ru-RU"/>
        </w:rPr>
        <w:t>к.т.н., доцент каф. КСУП</w:t>
      </w:r>
      <w:r w:rsidR="00B1341B" w:rsidRPr="00B1341B">
        <w:rPr>
          <w:rFonts w:eastAsia="Times New Roman" w:cs="Times New Roman"/>
          <w:color w:val="000000"/>
          <w:szCs w:val="28"/>
          <w:lang w:eastAsia="ru-RU"/>
        </w:rPr>
        <w:t xml:space="preserve"> </w:t>
      </w:r>
    </w:p>
    <w:p w14:paraId="29554151" w14:textId="39A7A433" w:rsidR="00B1341B" w:rsidRPr="00B1341B" w:rsidRDefault="00B1341B" w:rsidP="0067180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ind w:left="3600" w:firstLine="720"/>
        <w:rPr>
          <w:rFonts w:eastAsia="Times New Roman" w:cs="Times New Roman"/>
          <w:color w:val="000000"/>
          <w:szCs w:val="28"/>
          <w:lang w:eastAsia="ru-RU"/>
        </w:rPr>
      </w:pPr>
      <w:r w:rsidRPr="00B1341B">
        <w:rPr>
          <w:rFonts w:eastAsia="Times New Roman" w:cs="Times New Roman"/>
          <w:color w:val="000000"/>
          <w:szCs w:val="28"/>
          <w:lang w:eastAsia="ru-RU"/>
        </w:rPr>
        <w:t>________</w:t>
      </w:r>
      <w:proofErr w:type="gramStart"/>
      <w:r w:rsidRPr="00B1341B">
        <w:rPr>
          <w:rFonts w:eastAsia="Times New Roman" w:cs="Times New Roman"/>
          <w:color w:val="000000"/>
          <w:szCs w:val="28"/>
          <w:lang w:eastAsia="ru-RU"/>
        </w:rPr>
        <w:t>_  _</w:t>
      </w:r>
      <w:proofErr w:type="gramEnd"/>
      <w:r w:rsidRPr="00B1341B">
        <w:rPr>
          <w:rFonts w:eastAsia="Times New Roman" w:cs="Times New Roman"/>
          <w:color w:val="000000"/>
          <w:szCs w:val="28"/>
          <w:lang w:eastAsia="ru-RU"/>
        </w:rPr>
        <w:t xml:space="preserve">________ </w:t>
      </w:r>
      <w:proofErr w:type="spellStart"/>
      <w:r w:rsidR="00F504EF" w:rsidRPr="00F504EF">
        <w:rPr>
          <w:rFonts w:eastAsia="Times New Roman" w:cs="Times New Roman"/>
          <w:color w:val="000000"/>
          <w:szCs w:val="28"/>
          <w:lang w:eastAsia="ru-RU"/>
        </w:rPr>
        <w:t>Калентьев</w:t>
      </w:r>
      <w:proofErr w:type="spellEnd"/>
      <w:r w:rsidR="00F504EF" w:rsidRPr="00F504EF">
        <w:rPr>
          <w:rFonts w:eastAsia="Times New Roman" w:cs="Times New Roman"/>
          <w:color w:val="000000"/>
          <w:szCs w:val="28"/>
          <w:lang w:eastAsia="ru-RU"/>
        </w:rPr>
        <w:t xml:space="preserve"> А.А.</w:t>
      </w:r>
    </w:p>
    <w:p w14:paraId="46B78655" w14:textId="1ABF9220" w:rsidR="00B1341B" w:rsidRPr="00B1341B" w:rsidRDefault="00B1341B" w:rsidP="0067180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ind w:left="4320"/>
        <w:rPr>
          <w:rFonts w:eastAsia="Times New Roman" w:cs="Times New Roman"/>
          <w:color w:val="000000"/>
          <w:szCs w:val="28"/>
          <w:lang w:eastAsia="ru-RU"/>
        </w:rPr>
      </w:pPr>
      <w:r w:rsidRPr="00B1341B">
        <w:rPr>
          <w:rFonts w:eastAsia="Times New Roman" w:cs="Times New Roman"/>
          <w:color w:val="000000"/>
          <w:szCs w:val="28"/>
          <w:vertAlign w:val="superscript"/>
          <w:lang w:eastAsia="ru-RU"/>
        </w:rPr>
        <w:t xml:space="preserve">       (</w:t>
      </w:r>
      <w:proofErr w:type="gramStart"/>
      <w:r w:rsidRPr="00B1341B">
        <w:rPr>
          <w:rFonts w:eastAsia="Times New Roman" w:cs="Times New Roman"/>
          <w:color w:val="000000"/>
          <w:szCs w:val="28"/>
          <w:vertAlign w:val="superscript"/>
          <w:lang w:eastAsia="ru-RU"/>
        </w:rPr>
        <w:t>оценка)</w:t>
      </w:r>
      <w:r w:rsidRPr="00B1341B">
        <w:rPr>
          <w:rFonts w:eastAsia="Times New Roman" w:cs="Times New Roman"/>
          <w:color w:val="000000"/>
          <w:szCs w:val="28"/>
          <w:lang w:eastAsia="ru-RU"/>
        </w:rPr>
        <w:t xml:space="preserve">   </w:t>
      </w:r>
      <w:proofErr w:type="gramEnd"/>
      <w:r w:rsidRPr="00B1341B">
        <w:rPr>
          <w:rFonts w:eastAsia="Times New Roman" w:cs="Times New Roman"/>
          <w:color w:val="000000"/>
          <w:szCs w:val="28"/>
          <w:lang w:eastAsia="ru-RU"/>
        </w:rPr>
        <w:t xml:space="preserve">   _________</w:t>
      </w:r>
      <w:r w:rsidR="00BB3C9C">
        <w:rPr>
          <w:rFonts w:eastAsia="Times New Roman" w:cs="Times New Roman"/>
          <w:color w:val="000000"/>
          <w:szCs w:val="28"/>
          <w:lang w:eastAsia="ru-RU"/>
        </w:rPr>
        <w:t xml:space="preserve"> </w:t>
      </w:r>
    </w:p>
    <w:p w14:paraId="09A956C7" w14:textId="77777777" w:rsidR="00B1341B" w:rsidRPr="00B1341B" w:rsidRDefault="00B1341B" w:rsidP="0067180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right"/>
        <w:rPr>
          <w:rFonts w:eastAsia="Times New Roman" w:cs="Times New Roman"/>
          <w:color w:val="000000"/>
          <w:szCs w:val="28"/>
          <w:lang w:eastAsia="ru-RU"/>
        </w:rPr>
      </w:pPr>
    </w:p>
    <w:p w14:paraId="22AAD410" w14:textId="77777777" w:rsidR="00B1341B" w:rsidRPr="00B1341B" w:rsidRDefault="00B1341B" w:rsidP="0067180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rPr>
          <w:rFonts w:eastAsia="Times New Roman" w:cs="Times New Roman"/>
          <w:color w:val="000000"/>
          <w:szCs w:val="28"/>
          <w:lang w:eastAsia="ru-RU"/>
        </w:rPr>
      </w:pPr>
    </w:p>
    <w:p w14:paraId="0E9630D9" w14:textId="77777777" w:rsidR="00B1341B" w:rsidRPr="00B1341B" w:rsidRDefault="00B1341B" w:rsidP="0067180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</w:p>
    <w:p w14:paraId="32DCAFCD" w14:textId="77777777" w:rsidR="00B1341B" w:rsidRPr="00B1341B" w:rsidRDefault="00B1341B" w:rsidP="0067180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  <w:sectPr w:rsidR="00B1341B" w:rsidRPr="00B1341B" w:rsidSect="00DA24EA">
          <w:footerReference w:type="default" r:id="rId8"/>
          <w:pgSz w:w="11906" w:h="16838"/>
          <w:pgMar w:top="1134" w:right="851" w:bottom="1134" w:left="1701" w:header="851" w:footer="1134" w:gutter="0"/>
          <w:pgNumType w:start="1"/>
          <w:cols w:space="720"/>
          <w:titlePg/>
          <w:docGrid w:linePitch="381"/>
        </w:sectPr>
      </w:pPr>
      <w:r w:rsidRPr="00B1341B">
        <w:rPr>
          <w:rFonts w:eastAsia="Times New Roman" w:cs="Times New Roman"/>
          <w:color w:val="000000"/>
          <w:szCs w:val="28"/>
          <w:lang w:eastAsia="ru-RU"/>
        </w:rPr>
        <w:t>Томск 2022 г</w:t>
      </w:r>
    </w:p>
    <w:sdt>
      <w:sdtPr>
        <w:rPr>
          <w:rFonts w:eastAsiaTheme="minorHAnsi" w:cstheme="minorBidi"/>
          <w:b w:val="0"/>
          <w:noProof/>
          <w:szCs w:val="22"/>
          <w:lang w:eastAsia="en-US"/>
        </w:rPr>
        <w:id w:val="-1923247547"/>
        <w:docPartObj>
          <w:docPartGallery w:val="Table of Contents"/>
          <w:docPartUnique/>
        </w:docPartObj>
      </w:sdtPr>
      <w:sdtEndPr>
        <w:rPr>
          <w:noProof w:val="0"/>
        </w:rPr>
      </w:sdtEndPr>
      <w:sdtContent>
        <w:sdt>
          <w:sdtPr>
            <w:rPr>
              <w:rFonts w:eastAsiaTheme="minorHAnsi" w:cstheme="minorBidi"/>
              <w:b w:val="0"/>
              <w:szCs w:val="22"/>
              <w:lang w:eastAsia="en-US"/>
            </w:rPr>
            <w:id w:val="-1068027069"/>
            <w:docPartObj>
              <w:docPartGallery w:val="Table of Contents"/>
              <w:docPartUnique/>
            </w:docPartObj>
          </w:sdtPr>
          <w:sdtContent>
            <w:p w14:paraId="680DB93F" w14:textId="77777777" w:rsidR="000833D1" w:rsidRPr="000833D1" w:rsidRDefault="000833D1" w:rsidP="0067180F">
              <w:pPr>
                <w:pStyle w:val="ab"/>
              </w:pPr>
              <w:r w:rsidRPr="000833D1">
                <w:t>Оглавление</w:t>
              </w:r>
            </w:p>
            <w:p w14:paraId="71889228" w14:textId="77777777" w:rsidR="000833D1" w:rsidRPr="00811C8C" w:rsidRDefault="000833D1" w:rsidP="0067180F">
              <w:pPr>
                <w:pStyle w:val="11"/>
                <w:rPr>
                  <w:rFonts w:eastAsiaTheme="minorEastAsia"/>
                  <w:b w:val="0"/>
                  <w:bCs/>
                  <w:szCs w:val="28"/>
                  <w:lang w:eastAsia="ru-RU"/>
                </w:rPr>
              </w:pPr>
              <w:r w:rsidRPr="000833D1">
                <w:rPr>
                  <w:szCs w:val="28"/>
                </w:rPr>
                <w:fldChar w:fldCharType="begin"/>
              </w:r>
              <w:r w:rsidRPr="000833D1">
                <w:rPr>
                  <w:szCs w:val="28"/>
                </w:rPr>
                <w:instrText xml:space="preserve"> TOC \o "1-3" \h \z \u </w:instrText>
              </w:r>
              <w:r w:rsidRPr="000833D1">
                <w:rPr>
                  <w:szCs w:val="28"/>
                </w:rPr>
                <w:fldChar w:fldCharType="separate"/>
              </w:r>
              <w:hyperlink r:id="rId9" w:anchor="_Toc116583343" w:history="1">
                <w:r w:rsidRPr="00811C8C">
                  <w:rPr>
                    <w:rStyle w:val="aa"/>
                    <w:b w:val="0"/>
                    <w:bCs/>
                    <w:szCs w:val="28"/>
                  </w:rPr>
                  <w:t>1 ОПИСАНИЕ САПР</w:t>
                </w:r>
                <w:r w:rsidRPr="00811C8C">
                  <w:rPr>
                    <w:rStyle w:val="aa"/>
                    <w:b w:val="0"/>
                    <w:bCs/>
                    <w:webHidden/>
                    <w:szCs w:val="28"/>
                  </w:rPr>
                  <w:tab/>
                </w:r>
                <w:r w:rsidRPr="00811C8C">
                  <w:rPr>
                    <w:rStyle w:val="aa"/>
                    <w:b w:val="0"/>
                    <w:bCs/>
                    <w:webHidden/>
                    <w:szCs w:val="28"/>
                  </w:rPr>
                  <w:fldChar w:fldCharType="begin"/>
                </w:r>
                <w:r w:rsidRPr="00811C8C">
                  <w:rPr>
                    <w:rStyle w:val="aa"/>
                    <w:b w:val="0"/>
                    <w:bCs/>
                    <w:webHidden/>
                    <w:szCs w:val="28"/>
                  </w:rPr>
                  <w:instrText xml:space="preserve"> PAGEREF _Toc116583343 \h </w:instrText>
                </w:r>
                <w:r w:rsidRPr="00811C8C">
                  <w:rPr>
                    <w:rStyle w:val="aa"/>
                    <w:b w:val="0"/>
                    <w:bCs/>
                    <w:webHidden/>
                    <w:szCs w:val="28"/>
                  </w:rPr>
                </w:r>
                <w:r w:rsidRPr="00811C8C">
                  <w:rPr>
                    <w:rStyle w:val="aa"/>
                    <w:b w:val="0"/>
                    <w:bCs/>
                    <w:webHidden/>
                    <w:szCs w:val="28"/>
                  </w:rPr>
                  <w:fldChar w:fldCharType="separate"/>
                </w:r>
                <w:r w:rsidRPr="00811C8C">
                  <w:rPr>
                    <w:rStyle w:val="aa"/>
                    <w:b w:val="0"/>
                    <w:bCs/>
                    <w:webHidden/>
                    <w:szCs w:val="28"/>
                  </w:rPr>
                  <w:t>3</w:t>
                </w:r>
                <w:r w:rsidRPr="00811C8C">
                  <w:rPr>
                    <w:rStyle w:val="aa"/>
                    <w:b w:val="0"/>
                    <w:bCs/>
                    <w:webHidden/>
                    <w:szCs w:val="28"/>
                  </w:rPr>
                  <w:fldChar w:fldCharType="end"/>
                </w:r>
              </w:hyperlink>
            </w:p>
            <w:p w14:paraId="1F5BF46E" w14:textId="3B476E1C" w:rsidR="000833D1" w:rsidRPr="00811C8C" w:rsidRDefault="00000000" w:rsidP="0067180F">
              <w:pPr>
                <w:pStyle w:val="21"/>
                <w:spacing w:line="360" w:lineRule="auto"/>
                <w:rPr>
                  <w:rFonts w:ascii="Times New Roman" w:hAnsi="Times New Roman"/>
                  <w:bCs/>
                  <w:sz w:val="28"/>
                  <w:szCs w:val="28"/>
                </w:rPr>
              </w:pPr>
              <w:hyperlink r:id="rId10" w:anchor="_Toc116583344" w:history="1">
                <w:r w:rsidR="000833D1" w:rsidRPr="00811C8C">
                  <w:rPr>
                    <w:rStyle w:val="aa"/>
                    <w:rFonts w:ascii="Times New Roman" w:hAnsi="Times New Roman"/>
                    <w:bCs/>
                    <w:sz w:val="28"/>
                    <w:szCs w:val="28"/>
                  </w:rPr>
                  <w:t>1.1 Описание САПР «КОМПАС-3D v21»…………...………………………...</w:t>
                </w:r>
                <w:r w:rsidR="000833D1" w:rsidRPr="00811C8C">
                  <w:rPr>
                    <w:rStyle w:val="aa"/>
                    <w:rFonts w:ascii="Times New Roman" w:hAnsi="Times New Roman"/>
                    <w:bCs/>
                    <w:webHidden/>
                    <w:sz w:val="28"/>
                    <w:szCs w:val="28"/>
                  </w:rPr>
                  <w:tab/>
                </w:r>
                <w:r w:rsidR="000833D1" w:rsidRPr="00811C8C">
                  <w:rPr>
                    <w:rStyle w:val="aa"/>
                    <w:rFonts w:ascii="Times New Roman" w:hAnsi="Times New Roman"/>
                    <w:bCs/>
                    <w:webHidden/>
                    <w:sz w:val="28"/>
                    <w:szCs w:val="28"/>
                  </w:rPr>
                  <w:fldChar w:fldCharType="begin"/>
                </w:r>
                <w:r w:rsidR="000833D1" w:rsidRPr="00811C8C">
                  <w:rPr>
                    <w:rStyle w:val="aa"/>
                    <w:rFonts w:ascii="Times New Roman" w:hAnsi="Times New Roman"/>
                    <w:bCs/>
                    <w:webHidden/>
                    <w:sz w:val="28"/>
                    <w:szCs w:val="28"/>
                  </w:rPr>
                  <w:instrText xml:space="preserve"> PAGEREF _Toc116583344 \h </w:instrText>
                </w:r>
                <w:r w:rsidR="000833D1" w:rsidRPr="00811C8C">
                  <w:rPr>
                    <w:rStyle w:val="aa"/>
                    <w:rFonts w:ascii="Times New Roman" w:hAnsi="Times New Roman"/>
                    <w:bCs/>
                    <w:webHidden/>
                    <w:sz w:val="28"/>
                    <w:szCs w:val="28"/>
                  </w:rPr>
                </w:r>
                <w:r w:rsidR="000833D1" w:rsidRPr="00811C8C">
                  <w:rPr>
                    <w:rStyle w:val="aa"/>
                    <w:rFonts w:ascii="Times New Roman" w:hAnsi="Times New Roman"/>
                    <w:bCs/>
                    <w:webHidden/>
                    <w:sz w:val="28"/>
                    <w:szCs w:val="28"/>
                  </w:rPr>
                  <w:fldChar w:fldCharType="separate"/>
                </w:r>
                <w:r w:rsidR="000833D1" w:rsidRPr="00811C8C">
                  <w:rPr>
                    <w:rStyle w:val="aa"/>
                    <w:rFonts w:ascii="Times New Roman" w:hAnsi="Times New Roman"/>
                    <w:bCs/>
                    <w:webHidden/>
                    <w:sz w:val="28"/>
                    <w:szCs w:val="28"/>
                  </w:rPr>
                  <w:t>3</w:t>
                </w:r>
                <w:r w:rsidR="000833D1" w:rsidRPr="00811C8C">
                  <w:rPr>
                    <w:rStyle w:val="aa"/>
                    <w:rFonts w:ascii="Times New Roman" w:hAnsi="Times New Roman"/>
                    <w:bCs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14:paraId="25BCE905" w14:textId="6EB5A95B" w:rsidR="000833D1" w:rsidRPr="00811C8C" w:rsidRDefault="00000000" w:rsidP="0067180F">
              <w:pPr>
                <w:pStyle w:val="21"/>
                <w:spacing w:line="360" w:lineRule="auto"/>
                <w:rPr>
                  <w:rFonts w:ascii="Times New Roman" w:hAnsi="Times New Roman"/>
                  <w:bCs/>
                  <w:sz w:val="28"/>
                  <w:szCs w:val="28"/>
                </w:rPr>
              </w:pPr>
              <w:hyperlink r:id="rId11" w:anchor="_Toc116583345" w:history="1">
                <w:r w:rsidR="000833D1" w:rsidRPr="00811C8C">
                  <w:rPr>
                    <w:rStyle w:val="aa"/>
                    <w:rFonts w:ascii="Times New Roman" w:hAnsi="Times New Roman"/>
                    <w:bCs/>
                    <w:sz w:val="28"/>
                    <w:szCs w:val="28"/>
                  </w:rPr>
                  <w:t xml:space="preserve">1.2 Анализ </w:t>
                </w:r>
                <w:r w:rsidR="000833D1" w:rsidRPr="00811C8C">
                  <w:rPr>
                    <w:rStyle w:val="aa"/>
                    <w:rFonts w:ascii="Times New Roman" w:hAnsi="Times New Roman"/>
                    <w:bCs/>
                    <w:sz w:val="28"/>
                    <w:szCs w:val="28"/>
                    <w:lang w:val="en-US"/>
                  </w:rPr>
                  <w:t>API</w:t>
                </w:r>
                <w:r w:rsidR="00C73EDF" w:rsidRPr="00811C8C">
                  <w:rPr>
                    <w:rStyle w:val="aa"/>
                    <w:rFonts w:ascii="Times New Roman" w:hAnsi="Times New Roman"/>
                    <w:bCs/>
                    <w:sz w:val="28"/>
                    <w:szCs w:val="28"/>
                  </w:rPr>
                  <w:t>…………………………………………………………………..</w:t>
                </w:r>
                <w:r w:rsidR="000833D1" w:rsidRPr="00811C8C">
                  <w:rPr>
                    <w:rStyle w:val="aa"/>
                    <w:rFonts w:ascii="Times New Roman" w:hAnsi="Times New Roman"/>
                    <w:bCs/>
                    <w:webHidden/>
                    <w:sz w:val="28"/>
                    <w:szCs w:val="28"/>
                  </w:rPr>
                  <w:fldChar w:fldCharType="begin"/>
                </w:r>
                <w:r w:rsidR="000833D1" w:rsidRPr="00811C8C">
                  <w:rPr>
                    <w:rStyle w:val="aa"/>
                    <w:rFonts w:ascii="Times New Roman" w:hAnsi="Times New Roman"/>
                    <w:bCs/>
                    <w:webHidden/>
                    <w:sz w:val="28"/>
                    <w:szCs w:val="28"/>
                  </w:rPr>
                  <w:instrText xml:space="preserve"> PAGEREF _Toc116583345 \h </w:instrText>
                </w:r>
                <w:r w:rsidR="000833D1" w:rsidRPr="00811C8C">
                  <w:rPr>
                    <w:rStyle w:val="aa"/>
                    <w:rFonts w:ascii="Times New Roman" w:hAnsi="Times New Roman"/>
                    <w:bCs/>
                    <w:webHidden/>
                    <w:sz w:val="28"/>
                    <w:szCs w:val="28"/>
                  </w:rPr>
                </w:r>
                <w:r w:rsidR="000833D1" w:rsidRPr="00811C8C">
                  <w:rPr>
                    <w:rStyle w:val="aa"/>
                    <w:rFonts w:ascii="Times New Roman" w:hAnsi="Times New Roman"/>
                    <w:bCs/>
                    <w:webHidden/>
                    <w:sz w:val="28"/>
                    <w:szCs w:val="28"/>
                  </w:rPr>
                  <w:fldChar w:fldCharType="separate"/>
                </w:r>
                <w:r w:rsidR="000833D1" w:rsidRPr="00811C8C">
                  <w:rPr>
                    <w:rStyle w:val="aa"/>
                    <w:rFonts w:ascii="Times New Roman" w:hAnsi="Times New Roman"/>
                    <w:bCs/>
                    <w:webHidden/>
                    <w:sz w:val="28"/>
                    <w:szCs w:val="28"/>
                  </w:rPr>
                  <w:t>4</w:t>
                </w:r>
                <w:r w:rsidR="000833D1" w:rsidRPr="00811C8C">
                  <w:rPr>
                    <w:rStyle w:val="aa"/>
                    <w:rFonts w:ascii="Times New Roman" w:hAnsi="Times New Roman"/>
                    <w:bCs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14:paraId="5B441C1D" w14:textId="5D6F69FC" w:rsidR="000833D1" w:rsidRPr="00811C8C" w:rsidRDefault="00000000" w:rsidP="0067180F">
              <w:pPr>
                <w:pStyle w:val="21"/>
                <w:spacing w:line="360" w:lineRule="auto"/>
                <w:rPr>
                  <w:rFonts w:ascii="Times New Roman" w:hAnsi="Times New Roman"/>
                  <w:bCs/>
                  <w:sz w:val="28"/>
                  <w:szCs w:val="28"/>
                </w:rPr>
              </w:pPr>
              <w:hyperlink r:id="rId12" w:anchor="_Toc116583346" w:history="1">
                <w:r w:rsidR="000833D1" w:rsidRPr="00811C8C">
                  <w:rPr>
                    <w:rStyle w:val="aa"/>
                    <w:rFonts w:ascii="Times New Roman" w:hAnsi="Times New Roman"/>
                    <w:bCs/>
                    <w:sz w:val="28"/>
                    <w:szCs w:val="28"/>
                  </w:rPr>
                  <w:t>1.3 Обзор аналогов</w:t>
                </w:r>
                <w:r w:rsidR="00DB5DDB" w:rsidRPr="00811C8C">
                  <w:rPr>
                    <w:rStyle w:val="aa"/>
                    <w:rFonts w:ascii="Times New Roman" w:hAnsi="Times New Roman"/>
                    <w:bCs/>
                    <w:sz w:val="28"/>
                    <w:szCs w:val="28"/>
                  </w:rPr>
                  <w:t>……………………………………………………………...</w:t>
                </w:r>
                <w:r w:rsidR="002E11D0">
                  <w:rPr>
                    <w:rStyle w:val="aa"/>
                    <w:rFonts w:ascii="Times New Roman" w:hAnsi="Times New Roman"/>
                    <w:bCs/>
                    <w:webHidden/>
                    <w:sz w:val="28"/>
                    <w:szCs w:val="28"/>
                  </w:rPr>
                  <w:t>7</w:t>
                </w:r>
              </w:hyperlink>
            </w:p>
            <w:p w14:paraId="5EF76052" w14:textId="765A8426" w:rsidR="000833D1" w:rsidRPr="00811C8C" w:rsidRDefault="00000000" w:rsidP="0067180F">
              <w:pPr>
                <w:pStyle w:val="11"/>
                <w:rPr>
                  <w:rFonts w:eastAsiaTheme="minorEastAsia"/>
                  <w:b w:val="0"/>
                  <w:bCs/>
                  <w:szCs w:val="28"/>
                  <w:lang w:eastAsia="ru-RU"/>
                </w:rPr>
              </w:pPr>
              <w:hyperlink r:id="rId13" w:anchor="_Toc116583347" w:history="1">
                <w:r w:rsidR="000833D1" w:rsidRPr="00811C8C">
                  <w:rPr>
                    <w:rStyle w:val="aa"/>
                    <w:b w:val="0"/>
                    <w:bCs/>
                    <w:szCs w:val="28"/>
                  </w:rPr>
                  <w:t>2 ОПИСАНИЕ ПРОЕКТА ПРОЕКТИРОВАНИЯ</w:t>
                </w:r>
                <w:r w:rsidR="000833D1" w:rsidRPr="00811C8C">
                  <w:rPr>
                    <w:rStyle w:val="aa"/>
                    <w:b w:val="0"/>
                    <w:bCs/>
                    <w:webHidden/>
                    <w:szCs w:val="28"/>
                  </w:rPr>
                  <w:tab/>
                </w:r>
                <w:r w:rsidR="000833D1" w:rsidRPr="00811C8C">
                  <w:rPr>
                    <w:rStyle w:val="aa"/>
                    <w:b w:val="0"/>
                    <w:bCs/>
                    <w:webHidden/>
                    <w:szCs w:val="28"/>
                  </w:rPr>
                  <w:fldChar w:fldCharType="begin"/>
                </w:r>
                <w:r w:rsidR="000833D1" w:rsidRPr="00811C8C">
                  <w:rPr>
                    <w:rStyle w:val="aa"/>
                    <w:b w:val="0"/>
                    <w:bCs/>
                    <w:webHidden/>
                    <w:szCs w:val="28"/>
                  </w:rPr>
                  <w:instrText xml:space="preserve"> PAGEREF _Toc116583347 \h </w:instrText>
                </w:r>
                <w:r w:rsidR="000833D1" w:rsidRPr="00811C8C">
                  <w:rPr>
                    <w:rStyle w:val="aa"/>
                    <w:b w:val="0"/>
                    <w:bCs/>
                    <w:webHidden/>
                    <w:szCs w:val="28"/>
                  </w:rPr>
                </w:r>
                <w:r w:rsidR="000833D1" w:rsidRPr="00811C8C">
                  <w:rPr>
                    <w:rStyle w:val="aa"/>
                    <w:b w:val="0"/>
                    <w:bCs/>
                    <w:webHidden/>
                    <w:szCs w:val="28"/>
                  </w:rPr>
                  <w:fldChar w:fldCharType="separate"/>
                </w:r>
                <w:r w:rsidR="000833D1" w:rsidRPr="00811C8C">
                  <w:rPr>
                    <w:rStyle w:val="aa"/>
                    <w:b w:val="0"/>
                    <w:bCs/>
                    <w:webHidden/>
                    <w:szCs w:val="28"/>
                  </w:rPr>
                  <w:t>1</w:t>
                </w:r>
                <w:r w:rsidR="002E11D0">
                  <w:rPr>
                    <w:rStyle w:val="aa"/>
                    <w:b w:val="0"/>
                    <w:bCs/>
                    <w:webHidden/>
                    <w:szCs w:val="28"/>
                  </w:rPr>
                  <w:t>1</w:t>
                </w:r>
                <w:r w:rsidR="000833D1" w:rsidRPr="00811C8C">
                  <w:rPr>
                    <w:rStyle w:val="aa"/>
                    <w:b w:val="0"/>
                    <w:bCs/>
                    <w:webHidden/>
                    <w:szCs w:val="28"/>
                  </w:rPr>
                  <w:fldChar w:fldCharType="end"/>
                </w:r>
              </w:hyperlink>
            </w:p>
            <w:p w14:paraId="5337172F" w14:textId="70E3CDD6" w:rsidR="000833D1" w:rsidRPr="00811C8C" w:rsidRDefault="00000000" w:rsidP="0067180F">
              <w:pPr>
                <w:pStyle w:val="11"/>
                <w:rPr>
                  <w:rFonts w:eastAsiaTheme="minorEastAsia"/>
                  <w:b w:val="0"/>
                  <w:bCs/>
                  <w:szCs w:val="28"/>
                  <w:lang w:eastAsia="ru-RU"/>
                </w:rPr>
              </w:pPr>
              <w:hyperlink r:id="rId14" w:anchor="_Toc116583348" w:history="1">
                <w:r w:rsidR="000833D1" w:rsidRPr="00811C8C">
                  <w:rPr>
                    <w:rStyle w:val="aa"/>
                    <w:b w:val="0"/>
                    <w:bCs/>
                    <w:szCs w:val="28"/>
                  </w:rPr>
                  <w:t>3 ПРОЕКТ СИСТЕМЫ</w:t>
                </w:r>
                <w:r w:rsidR="000833D1" w:rsidRPr="00811C8C">
                  <w:rPr>
                    <w:rStyle w:val="aa"/>
                    <w:b w:val="0"/>
                    <w:bCs/>
                    <w:webHidden/>
                    <w:szCs w:val="28"/>
                  </w:rPr>
                  <w:tab/>
                </w:r>
                <w:r w:rsidR="000833D1" w:rsidRPr="00811C8C">
                  <w:rPr>
                    <w:rStyle w:val="aa"/>
                    <w:b w:val="0"/>
                    <w:bCs/>
                    <w:webHidden/>
                    <w:szCs w:val="28"/>
                  </w:rPr>
                  <w:fldChar w:fldCharType="begin"/>
                </w:r>
                <w:r w:rsidR="000833D1" w:rsidRPr="00811C8C">
                  <w:rPr>
                    <w:rStyle w:val="aa"/>
                    <w:b w:val="0"/>
                    <w:bCs/>
                    <w:webHidden/>
                    <w:szCs w:val="28"/>
                  </w:rPr>
                  <w:instrText xml:space="preserve"> PAGEREF _Toc116583348 \h </w:instrText>
                </w:r>
                <w:r w:rsidR="000833D1" w:rsidRPr="00811C8C">
                  <w:rPr>
                    <w:rStyle w:val="aa"/>
                    <w:b w:val="0"/>
                    <w:bCs/>
                    <w:webHidden/>
                    <w:szCs w:val="28"/>
                  </w:rPr>
                </w:r>
                <w:r w:rsidR="000833D1" w:rsidRPr="00811C8C">
                  <w:rPr>
                    <w:rStyle w:val="aa"/>
                    <w:b w:val="0"/>
                    <w:bCs/>
                    <w:webHidden/>
                    <w:szCs w:val="28"/>
                  </w:rPr>
                  <w:fldChar w:fldCharType="separate"/>
                </w:r>
                <w:r w:rsidR="000833D1" w:rsidRPr="00811C8C">
                  <w:rPr>
                    <w:rStyle w:val="aa"/>
                    <w:b w:val="0"/>
                    <w:bCs/>
                    <w:webHidden/>
                    <w:szCs w:val="28"/>
                  </w:rPr>
                  <w:t>1</w:t>
                </w:r>
                <w:r w:rsidR="002E11D0">
                  <w:rPr>
                    <w:rStyle w:val="aa"/>
                    <w:b w:val="0"/>
                    <w:bCs/>
                    <w:webHidden/>
                    <w:szCs w:val="28"/>
                  </w:rPr>
                  <w:t>3</w:t>
                </w:r>
                <w:r w:rsidR="000833D1" w:rsidRPr="00811C8C">
                  <w:rPr>
                    <w:rStyle w:val="aa"/>
                    <w:b w:val="0"/>
                    <w:bCs/>
                    <w:webHidden/>
                    <w:szCs w:val="28"/>
                  </w:rPr>
                  <w:fldChar w:fldCharType="end"/>
                </w:r>
              </w:hyperlink>
            </w:p>
            <w:p w14:paraId="03814769" w14:textId="6EA19F37" w:rsidR="000833D1" w:rsidRPr="00811C8C" w:rsidRDefault="00000000" w:rsidP="0067180F">
              <w:pPr>
                <w:pStyle w:val="21"/>
                <w:spacing w:line="360" w:lineRule="auto"/>
                <w:rPr>
                  <w:rFonts w:ascii="Times New Roman" w:hAnsi="Times New Roman"/>
                  <w:bCs/>
                  <w:sz w:val="28"/>
                  <w:szCs w:val="28"/>
                </w:rPr>
              </w:pPr>
              <w:hyperlink r:id="rId15" w:anchor="_Toc116583349" w:history="1">
                <w:r w:rsidR="000833D1" w:rsidRPr="00811C8C">
                  <w:rPr>
                    <w:rStyle w:val="aa"/>
                    <w:rFonts w:ascii="Times New Roman" w:hAnsi="Times New Roman"/>
                    <w:bCs/>
                    <w:sz w:val="28"/>
                    <w:szCs w:val="28"/>
                  </w:rPr>
                  <w:t>3.1 Диаграмма классов</w:t>
                </w:r>
                <w:r w:rsidR="005C359D" w:rsidRPr="00811C8C">
                  <w:rPr>
                    <w:rStyle w:val="aa"/>
                    <w:rFonts w:ascii="Times New Roman" w:hAnsi="Times New Roman"/>
                    <w:bCs/>
                    <w:sz w:val="28"/>
                    <w:szCs w:val="28"/>
                  </w:rPr>
                  <w:t>………………………………………………………...</w:t>
                </w:r>
                <w:r w:rsidR="000833D1" w:rsidRPr="00811C8C">
                  <w:rPr>
                    <w:rStyle w:val="aa"/>
                    <w:rFonts w:ascii="Times New Roman" w:hAnsi="Times New Roman"/>
                    <w:bCs/>
                    <w:webHidden/>
                    <w:sz w:val="28"/>
                    <w:szCs w:val="28"/>
                  </w:rPr>
                  <w:fldChar w:fldCharType="begin"/>
                </w:r>
                <w:r w:rsidR="000833D1" w:rsidRPr="00811C8C">
                  <w:rPr>
                    <w:rStyle w:val="aa"/>
                    <w:rFonts w:ascii="Times New Roman" w:hAnsi="Times New Roman"/>
                    <w:bCs/>
                    <w:webHidden/>
                    <w:sz w:val="28"/>
                    <w:szCs w:val="28"/>
                  </w:rPr>
                  <w:instrText xml:space="preserve"> PAGEREF _Toc116583349 \h </w:instrText>
                </w:r>
                <w:r w:rsidR="000833D1" w:rsidRPr="00811C8C">
                  <w:rPr>
                    <w:rStyle w:val="aa"/>
                    <w:rFonts w:ascii="Times New Roman" w:hAnsi="Times New Roman"/>
                    <w:bCs/>
                    <w:webHidden/>
                    <w:sz w:val="28"/>
                    <w:szCs w:val="28"/>
                  </w:rPr>
                </w:r>
                <w:r w:rsidR="000833D1" w:rsidRPr="00811C8C">
                  <w:rPr>
                    <w:rStyle w:val="aa"/>
                    <w:rFonts w:ascii="Times New Roman" w:hAnsi="Times New Roman"/>
                    <w:bCs/>
                    <w:webHidden/>
                    <w:sz w:val="28"/>
                    <w:szCs w:val="28"/>
                  </w:rPr>
                  <w:fldChar w:fldCharType="separate"/>
                </w:r>
                <w:r w:rsidR="000833D1" w:rsidRPr="00811C8C">
                  <w:rPr>
                    <w:rStyle w:val="aa"/>
                    <w:rFonts w:ascii="Times New Roman" w:hAnsi="Times New Roman"/>
                    <w:bCs/>
                    <w:webHidden/>
                    <w:sz w:val="28"/>
                    <w:szCs w:val="28"/>
                  </w:rPr>
                  <w:t>1</w:t>
                </w:r>
                <w:r w:rsidR="002E11D0">
                  <w:rPr>
                    <w:rStyle w:val="aa"/>
                    <w:rFonts w:ascii="Times New Roman" w:hAnsi="Times New Roman"/>
                    <w:bCs/>
                    <w:webHidden/>
                    <w:sz w:val="28"/>
                    <w:szCs w:val="28"/>
                  </w:rPr>
                  <w:t>3</w:t>
                </w:r>
                <w:r w:rsidR="000833D1" w:rsidRPr="00811C8C">
                  <w:rPr>
                    <w:rStyle w:val="aa"/>
                    <w:rFonts w:ascii="Times New Roman" w:hAnsi="Times New Roman"/>
                    <w:bCs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14:paraId="119D38C0" w14:textId="5C29F9AC" w:rsidR="000833D1" w:rsidRPr="00811C8C" w:rsidRDefault="00000000" w:rsidP="0067180F">
              <w:pPr>
                <w:pStyle w:val="21"/>
                <w:spacing w:line="360" w:lineRule="auto"/>
                <w:rPr>
                  <w:rFonts w:ascii="Times New Roman" w:hAnsi="Times New Roman"/>
                  <w:bCs/>
                  <w:sz w:val="28"/>
                  <w:szCs w:val="28"/>
                </w:rPr>
              </w:pPr>
              <w:hyperlink r:id="rId16" w:anchor="_Toc116583350" w:history="1">
                <w:r w:rsidR="000833D1" w:rsidRPr="00811C8C">
                  <w:rPr>
                    <w:rStyle w:val="aa"/>
                    <w:rFonts w:ascii="Times New Roman" w:hAnsi="Times New Roman"/>
                    <w:bCs/>
                    <w:sz w:val="28"/>
                    <w:szCs w:val="28"/>
                  </w:rPr>
                  <w:t>3.2 Макеты пользовательского интерфейса</w:t>
                </w:r>
                <w:r w:rsidR="005C359D" w:rsidRPr="00811C8C">
                  <w:rPr>
                    <w:rStyle w:val="aa"/>
                    <w:rFonts w:ascii="Times New Roman" w:hAnsi="Times New Roman"/>
                    <w:bCs/>
                    <w:sz w:val="28"/>
                    <w:szCs w:val="28"/>
                  </w:rPr>
                  <w:t>………………………………….</w:t>
                </w:r>
                <w:r w:rsidR="000833D1" w:rsidRPr="00811C8C">
                  <w:rPr>
                    <w:rStyle w:val="aa"/>
                    <w:rFonts w:ascii="Times New Roman" w:hAnsi="Times New Roman"/>
                    <w:bCs/>
                    <w:webHidden/>
                    <w:sz w:val="28"/>
                    <w:szCs w:val="28"/>
                  </w:rPr>
                  <w:fldChar w:fldCharType="begin"/>
                </w:r>
                <w:r w:rsidR="000833D1" w:rsidRPr="00811C8C">
                  <w:rPr>
                    <w:rStyle w:val="aa"/>
                    <w:rFonts w:ascii="Times New Roman" w:hAnsi="Times New Roman"/>
                    <w:bCs/>
                    <w:webHidden/>
                    <w:sz w:val="28"/>
                    <w:szCs w:val="28"/>
                  </w:rPr>
                  <w:instrText xml:space="preserve"> PAGEREF _Toc116583350 \h </w:instrText>
                </w:r>
                <w:r w:rsidR="000833D1" w:rsidRPr="00811C8C">
                  <w:rPr>
                    <w:rStyle w:val="aa"/>
                    <w:rFonts w:ascii="Times New Roman" w:hAnsi="Times New Roman"/>
                    <w:bCs/>
                    <w:webHidden/>
                    <w:sz w:val="28"/>
                    <w:szCs w:val="28"/>
                  </w:rPr>
                </w:r>
                <w:r w:rsidR="000833D1" w:rsidRPr="00811C8C">
                  <w:rPr>
                    <w:rStyle w:val="aa"/>
                    <w:rFonts w:ascii="Times New Roman" w:hAnsi="Times New Roman"/>
                    <w:bCs/>
                    <w:webHidden/>
                    <w:sz w:val="28"/>
                    <w:szCs w:val="28"/>
                  </w:rPr>
                  <w:fldChar w:fldCharType="separate"/>
                </w:r>
                <w:r w:rsidR="000833D1" w:rsidRPr="00811C8C">
                  <w:rPr>
                    <w:rStyle w:val="aa"/>
                    <w:rFonts w:ascii="Times New Roman" w:hAnsi="Times New Roman"/>
                    <w:bCs/>
                    <w:webHidden/>
                    <w:sz w:val="28"/>
                    <w:szCs w:val="28"/>
                  </w:rPr>
                  <w:t>1</w:t>
                </w:r>
                <w:r w:rsidR="003468C5">
                  <w:rPr>
                    <w:rStyle w:val="aa"/>
                    <w:rFonts w:ascii="Times New Roman" w:hAnsi="Times New Roman"/>
                    <w:bCs/>
                    <w:webHidden/>
                    <w:sz w:val="28"/>
                    <w:szCs w:val="28"/>
                  </w:rPr>
                  <w:t>5</w:t>
                </w:r>
                <w:r w:rsidR="000833D1" w:rsidRPr="00811C8C">
                  <w:rPr>
                    <w:rStyle w:val="aa"/>
                    <w:rFonts w:ascii="Times New Roman" w:hAnsi="Times New Roman"/>
                    <w:bCs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14:paraId="5796DAAA" w14:textId="77777777" w:rsidR="000833D1" w:rsidRPr="000833D1" w:rsidRDefault="00000000" w:rsidP="0067180F">
              <w:pPr>
                <w:pStyle w:val="11"/>
                <w:rPr>
                  <w:rFonts w:eastAsiaTheme="minorEastAsia"/>
                  <w:szCs w:val="28"/>
                  <w:lang w:eastAsia="ru-RU"/>
                </w:rPr>
              </w:pPr>
              <w:hyperlink r:id="rId17" w:anchor="_Toc116583351" w:history="1">
                <w:r w:rsidR="000833D1" w:rsidRPr="00811C8C">
                  <w:rPr>
                    <w:rStyle w:val="aa"/>
                    <w:b w:val="0"/>
                    <w:bCs/>
                    <w:szCs w:val="28"/>
                  </w:rPr>
                  <w:t>Список использованных источников</w:t>
                </w:r>
                <w:r w:rsidR="000833D1" w:rsidRPr="00811C8C">
                  <w:rPr>
                    <w:rStyle w:val="aa"/>
                    <w:b w:val="0"/>
                    <w:bCs/>
                    <w:webHidden/>
                    <w:szCs w:val="28"/>
                  </w:rPr>
                  <w:tab/>
                </w:r>
                <w:r w:rsidR="000833D1" w:rsidRPr="00811C8C">
                  <w:rPr>
                    <w:rStyle w:val="aa"/>
                    <w:b w:val="0"/>
                    <w:bCs/>
                    <w:webHidden/>
                    <w:szCs w:val="28"/>
                  </w:rPr>
                  <w:fldChar w:fldCharType="begin"/>
                </w:r>
                <w:r w:rsidR="000833D1" w:rsidRPr="00811C8C">
                  <w:rPr>
                    <w:rStyle w:val="aa"/>
                    <w:b w:val="0"/>
                    <w:bCs/>
                    <w:webHidden/>
                    <w:szCs w:val="28"/>
                  </w:rPr>
                  <w:instrText xml:space="preserve"> PAGEREF _Toc116583351 \h </w:instrText>
                </w:r>
                <w:r w:rsidR="000833D1" w:rsidRPr="00811C8C">
                  <w:rPr>
                    <w:rStyle w:val="aa"/>
                    <w:b w:val="0"/>
                    <w:bCs/>
                    <w:webHidden/>
                    <w:szCs w:val="28"/>
                  </w:rPr>
                </w:r>
                <w:r w:rsidR="000833D1" w:rsidRPr="00811C8C">
                  <w:rPr>
                    <w:rStyle w:val="aa"/>
                    <w:b w:val="0"/>
                    <w:bCs/>
                    <w:webHidden/>
                    <w:szCs w:val="28"/>
                  </w:rPr>
                  <w:fldChar w:fldCharType="separate"/>
                </w:r>
                <w:r w:rsidR="000833D1" w:rsidRPr="00811C8C">
                  <w:rPr>
                    <w:rStyle w:val="aa"/>
                    <w:b w:val="0"/>
                    <w:bCs/>
                    <w:webHidden/>
                    <w:szCs w:val="28"/>
                  </w:rPr>
                  <w:t>18</w:t>
                </w:r>
                <w:r w:rsidR="000833D1" w:rsidRPr="00811C8C">
                  <w:rPr>
                    <w:rStyle w:val="aa"/>
                    <w:b w:val="0"/>
                    <w:bCs/>
                    <w:webHidden/>
                    <w:szCs w:val="28"/>
                  </w:rPr>
                  <w:fldChar w:fldCharType="end"/>
                </w:r>
              </w:hyperlink>
            </w:p>
            <w:p w14:paraId="514F9F72" w14:textId="77777777" w:rsidR="000833D1" w:rsidRDefault="000833D1" w:rsidP="0067180F">
              <w:pPr>
                <w:rPr>
                  <w:bCs/>
                </w:rPr>
              </w:pPr>
              <w:r w:rsidRPr="000833D1">
                <w:rPr>
                  <w:rFonts w:cs="Times New Roman"/>
                  <w:b/>
                  <w:bCs/>
                  <w:szCs w:val="28"/>
                </w:rPr>
                <w:fldChar w:fldCharType="end"/>
              </w:r>
            </w:p>
          </w:sdtContent>
        </w:sdt>
        <w:p w14:paraId="7B1C1E83" w14:textId="76A4C3A2" w:rsidR="009C0B48" w:rsidRPr="008A69B9" w:rsidRDefault="00000000" w:rsidP="0067180F">
          <w:pPr>
            <w:jc w:val="center"/>
            <w:rPr>
              <w:rFonts w:eastAsiaTheme="minorEastAsia"/>
              <w:szCs w:val="28"/>
              <w:lang w:eastAsia="ru-RU"/>
            </w:rPr>
          </w:pPr>
        </w:p>
      </w:sdtContent>
    </w:sdt>
    <w:p w14:paraId="00CB8BFE" w14:textId="77777777" w:rsidR="00063C7E" w:rsidRPr="00A56F08" w:rsidRDefault="00063C7E" w:rsidP="0067180F">
      <w:pPr>
        <w:pStyle w:val="ae"/>
        <w:rPr>
          <w:szCs w:val="28"/>
        </w:rPr>
        <w:sectPr w:rsidR="00063C7E" w:rsidRPr="00A56F08" w:rsidSect="00063C7E">
          <w:headerReference w:type="default" r:id="rId18"/>
          <w:pgSz w:w="11910" w:h="16840"/>
          <w:pgMar w:top="1134" w:right="851" w:bottom="1134" w:left="1701" w:header="720" w:footer="0" w:gutter="0"/>
          <w:pgNumType w:start="2"/>
          <w:cols w:space="720"/>
        </w:sectPr>
      </w:pPr>
    </w:p>
    <w:p w14:paraId="1DE86771" w14:textId="61F9B610" w:rsidR="00F504EF" w:rsidRDefault="00F504EF" w:rsidP="0067180F">
      <w:pPr>
        <w:pStyle w:val="1"/>
      </w:pPr>
      <w:r>
        <w:lastRenderedPageBreak/>
        <w:t xml:space="preserve">1 </w:t>
      </w:r>
      <w:r w:rsidR="00E4281F">
        <w:t>ОПИСАНИЕ</w:t>
      </w:r>
      <w:r>
        <w:t xml:space="preserve"> САПР</w:t>
      </w:r>
    </w:p>
    <w:p w14:paraId="43CA65D2" w14:textId="77777777" w:rsidR="0012559B" w:rsidRPr="0012559B" w:rsidRDefault="0012559B" w:rsidP="0067180F"/>
    <w:p w14:paraId="0F956D6E" w14:textId="5BD39741" w:rsidR="00F504EF" w:rsidRPr="00F504EF" w:rsidRDefault="00F504EF" w:rsidP="0067180F">
      <w:pPr>
        <w:pStyle w:val="1"/>
      </w:pPr>
      <w:r>
        <w:t>1.1 Описание САПР «КОМПАС-3</w:t>
      </w:r>
      <w:r>
        <w:rPr>
          <w:lang w:val="en-US"/>
        </w:rPr>
        <w:t>D</w:t>
      </w:r>
      <w:r w:rsidRPr="00F504EF">
        <w:t xml:space="preserve"> </w:t>
      </w:r>
      <w:r>
        <w:rPr>
          <w:lang w:val="en-US"/>
        </w:rPr>
        <w:t>v</w:t>
      </w:r>
      <w:r w:rsidR="00263F5A">
        <w:t>2</w:t>
      </w:r>
      <w:r w:rsidRPr="00F504EF">
        <w:t>1</w:t>
      </w:r>
      <w:r>
        <w:t>»</w:t>
      </w:r>
    </w:p>
    <w:p w14:paraId="1FC21403" w14:textId="77777777" w:rsidR="00063C7E" w:rsidRPr="00063C7E" w:rsidRDefault="00063C7E" w:rsidP="0067180F"/>
    <w:p w14:paraId="09358172" w14:textId="66568811" w:rsidR="00063C7E" w:rsidRPr="005B12E5" w:rsidRDefault="00F504EF" w:rsidP="0067180F">
      <w:pPr>
        <w:pStyle w:val="ae"/>
        <w:ind w:firstLine="708"/>
        <w:rPr>
          <w:bCs/>
          <w:szCs w:val="28"/>
        </w:rPr>
        <w:sectPr w:rsidR="00063C7E" w:rsidRPr="005B12E5" w:rsidSect="00DA24EA">
          <w:pgSz w:w="11910" w:h="16840"/>
          <w:pgMar w:top="1134" w:right="851" w:bottom="1134" w:left="1701" w:header="719" w:footer="0" w:gutter="0"/>
          <w:cols w:space="720"/>
        </w:sectPr>
      </w:pPr>
      <w:r w:rsidRPr="00F504EF">
        <w:rPr>
          <w:b/>
          <w:szCs w:val="28"/>
        </w:rPr>
        <w:t>КОМПАС-3D v</w:t>
      </w:r>
      <w:r w:rsidR="00263F5A">
        <w:rPr>
          <w:b/>
          <w:szCs w:val="28"/>
        </w:rPr>
        <w:t>2</w:t>
      </w:r>
      <w:r w:rsidRPr="00F504EF">
        <w:rPr>
          <w:b/>
          <w:szCs w:val="28"/>
        </w:rPr>
        <w:t>1</w:t>
      </w:r>
      <w:r>
        <w:rPr>
          <w:b/>
          <w:szCs w:val="28"/>
        </w:rPr>
        <w:t xml:space="preserve"> </w:t>
      </w:r>
      <w:commentRangeStart w:id="0"/>
      <w:r>
        <w:rPr>
          <w:b/>
          <w:szCs w:val="28"/>
        </w:rPr>
        <w:t>-</w:t>
      </w:r>
      <w:commentRangeEnd w:id="0"/>
      <w:r w:rsidR="008F00F2">
        <w:rPr>
          <w:rStyle w:val="af5"/>
          <w:rFonts w:eastAsiaTheme="minorHAnsi" w:cstheme="minorBidi"/>
        </w:rPr>
        <w:commentReference w:id="0"/>
      </w:r>
      <w:r>
        <w:rPr>
          <w:b/>
          <w:szCs w:val="28"/>
        </w:rPr>
        <w:t xml:space="preserve"> </w:t>
      </w:r>
      <w:r w:rsidRPr="00F504EF">
        <w:rPr>
          <w:bCs/>
          <w:szCs w:val="28"/>
        </w:rPr>
        <w:t xml:space="preserve">Одна из </w:t>
      </w:r>
      <w:r>
        <w:rPr>
          <w:bCs/>
          <w:szCs w:val="28"/>
        </w:rPr>
        <w:t>программ семейства систем автоматизированного проектирования «Компас», позволяющая создавать трехмерные модели и сборки из них. КОМПАС-3</w:t>
      </w:r>
      <w:r>
        <w:rPr>
          <w:bCs/>
          <w:szCs w:val="28"/>
          <w:lang w:val="en-US"/>
        </w:rPr>
        <w:t>D</w:t>
      </w:r>
      <w:r w:rsidRPr="00F504EF">
        <w:rPr>
          <w:bCs/>
          <w:szCs w:val="28"/>
        </w:rPr>
        <w:t xml:space="preserve"> </w:t>
      </w:r>
      <w:r>
        <w:rPr>
          <w:bCs/>
          <w:szCs w:val="28"/>
        </w:rPr>
        <w:t xml:space="preserve">использует собственное математическое ядро и параметрические технологии, что является особенностью данной программы. В нее, помимо системы трехмерного моделирования, также входит универсальная САПР «Компас-График», созданная для составления чертежей и графиков. </w:t>
      </w:r>
    </w:p>
    <w:p w14:paraId="5470169C" w14:textId="2A7D2390" w:rsidR="005B12E5" w:rsidRPr="005B12E5" w:rsidRDefault="005B12E5" w:rsidP="0067180F">
      <w:pPr>
        <w:pStyle w:val="1"/>
      </w:pPr>
      <w:bookmarkStart w:id="1" w:name="_Toc105151876"/>
      <w:r>
        <w:lastRenderedPageBreak/>
        <w:t>1.</w:t>
      </w:r>
      <w:r w:rsidRPr="005B12E5">
        <w:t>2</w:t>
      </w:r>
      <w:r>
        <w:t xml:space="preserve"> Анализ </w:t>
      </w:r>
      <w:r>
        <w:rPr>
          <w:lang w:val="en-US"/>
        </w:rPr>
        <w:t>API</w:t>
      </w:r>
    </w:p>
    <w:p w14:paraId="6B203703" w14:textId="77777777" w:rsidR="005B12E5" w:rsidRPr="00063C7E" w:rsidRDefault="005B12E5" w:rsidP="0067180F"/>
    <w:p w14:paraId="17948526" w14:textId="77777777" w:rsidR="00041B4E" w:rsidRPr="00CA4352" w:rsidRDefault="00041B4E" w:rsidP="0067180F">
      <w:pPr>
        <w:pStyle w:val="ae"/>
        <w:ind w:firstLine="708"/>
        <w:rPr>
          <w:bCs/>
          <w:szCs w:val="28"/>
        </w:rPr>
      </w:pPr>
      <w:r w:rsidRPr="00041B4E">
        <w:rPr>
          <w:bCs/>
          <w:szCs w:val="28"/>
        </w:rPr>
        <w:t xml:space="preserve">API (англ. Application </w:t>
      </w:r>
      <w:proofErr w:type="spellStart"/>
      <w:r w:rsidRPr="00041B4E">
        <w:rPr>
          <w:bCs/>
          <w:szCs w:val="28"/>
        </w:rPr>
        <w:t>Programming</w:t>
      </w:r>
      <w:proofErr w:type="spellEnd"/>
      <w:r w:rsidRPr="00041B4E">
        <w:rPr>
          <w:bCs/>
          <w:szCs w:val="28"/>
        </w:rPr>
        <w:t xml:space="preserve"> Interface — программный интерфейс приложения) — это набор способов и правил, по которым различные программы общаются между собой и обмениваются данными. Все эти коммуникации происходят с помощью функций, классов, методов, структур, а иногда констант одной программы, к которым могут обращаться другие. </w:t>
      </w:r>
    </w:p>
    <w:p w14:paraId="10FC150C" w14:textId="2AFFF5B1" w:rsidR="00041B4E" w:rsidRDefault="00041B4E" w:rsidP="0067180F">
      <w:pPr>
        <w:pStyle w:val="ae"/>
        <w:ind w:firstLine="708"/>
        <w:rPr>
          <w:bCs/>
          <w:szCs w:val="28"/>
        </w:rPr>
      </w:pPr>
      <w:r>
        <w:rPr>
          <w:bCs/>
          <w:szCs w:val="28"/>
        </w:rPr>
        <w:t>Для КОМПАС-3</w:t>
      </w:r>
      <w:r>
        <w:rPr>
          <w:bCs/>
          <w:szCs w:val="28"/>
          <w:lang w:val="en-US"/>
        </w:rPr>
        <w:t>D</w:t>
      </w:r>
      <w:r w:rsidRPr="00041B4E">
        <w:rPr>
          <w:bCs/>
          <w:szCs w:val="28"/>
        </w:rPr>
        <w:t xml:space="preserve"> </w:t>
      </w:r>
      <w:r>
        <w:rPr>
          <w:bCs/>
          <w:szCs w:val="28"/>
        </w:rPr>
        <w:t xml:space="preserve">созданы две различные версии </w:t>
      </w:r>
      <w:r>
        <w:rPr>
          <w:bCs/>
          <w:szCs w:val="28"/>
          <w:lang w:val="en-US"/>
        </w:rPr>
        <w:t>API</w:t>
      </w:r>
      <w:r w:rsidRPr="00041B4E">
        <w:rPr>
          <w:bCs/>
          <w:szCs w:val="28"/>
        </w:rPr>
        <w:t xml:space="preserve"> - </w:t>
      </w:r>
      <w:r>
        <w:rPr>
          <w:bCs/>
          <w:szCs w:val="28"/>
        </w:rPr>
        <w:t xml:space="preserve">версии 5 и версии 7. К ним разработчик прилагает справочную систему по всем включенным в эту </w:t>
      </w:r>
      <w:r>
        <w:rPr>
          <w:bCs/>
          <w:szCs w:val="28"/>
          <w:lang w:val="en-US"/>
        </w:rPr>
        <w:t>API</w:t>
      </w:r>
      <w:r w:rsidRPr="00041B4E">
        <w:rPr>
          <w:bCs/>
          <w:szCs w:val="28"/>
        </w:rPr>
        <w:t xml:space="preserve"> </w:t>
      </w:r>
      <w:r>
        <w:rPr>
          <w:bCs/>
          <w:szCs w:val="28"/>
        </w:rPr>
        <w:t xml:space="preserve">интерфейсам. </w:t>
      </w:r>
    </w:p>
    <w:p w14:paraId="38815800" w14:textId="5B141D78" w:rsidR="00041B4E" w:rsidRDefault="00041B4E" w:rsidP="0067180F">
      <w:pPr>
        <w:pStyle w:val="ae"/>
        <w:ind w:firstLine="708"/>
        <w:rPr>
          <w:bCs/>
          <w:szCs w:val="28"/>
        </w:rPr>
      </w:pPr>
      <w:r>
        <w:rPr>
          <w:bCs/>
          <w:szCs w:val="28"/>
        </w:rPr>
        <w:t xml:space="preserve">Наиболее важными для разработки </w:t>
      </w:r>
      <w:r w:rsidR="0069231E">
        <w:rPr>
          <w:bCs/>
          <w:szCs w:val="28"/>
        </w:rPr>
        <w:t xml:space="preserve">любого </w:t>
      </w:r>
      <w:r>
        <w:rPr>
          <w:bCs/>
          <w:szCs w:val="28"/>
        </w:rPr>
        <w:t>приложения могут посчитаться следующие интерфейсы:</w:t>
      </w:r>
    </w:p>
    <w:p w14:paraId="6E1FD14B" w14:textId="64CE5194" w:rsidR="00041B4E" w:rsidRDefault="00041B4E" w:rsidP="008F00F2">
      <w:pPr>
        <w:pStyle w:val="ac"/>
        <w:spacing w:line="360" w:lineRule="auto"/>
        <w:ind w:firstLine="709"/>
        <w:jc w:val="both"/>
      </w:pPr>
      <w:r>
        <w:rPr>
          <w:bCs/>
        </w:rPr>
        <w:t xml:space="preserve">1 - </w:t>
      </w:r>
      <w:r w:rsidRPr="0069231E">
        <w:rPr>
          <w:b/>
        </w:rPr>
        <w:t>IKompasAPIObject</w:t>
      </w:r>
      <w:r>
        <w:rPr>
          <w:bCs/>
        </w:rPr>
        <w:t xml:space="preserve">: </w:t>
      </w:r>
      <w:r>
        <w:t>базовый интерфейс для всех интерфейсов КОМПАС API, кроме интер</w:t>
      </w:r>
      <w:r>
        <w:softHyphen/>
        <w:t>фейсов событий и некоторых вспомогательных интерфейсов</w:t>
      </w:r>
      <w:r w:rsidR="007422E0">
        <w:t>;</w:t>
      </w:r>
    </w:p>
    <w:p w14:paraId="5A1C8EAE" w14:textId="25720AB7" w:rsidR="007422E0" w:rsidRDefault="007422E0" w:rsidP="008F00F2">
      <w:pPr>
        <w:pStyle w:val="ae"/>
        <w:ind w:firstLine="708"/>
        <w:rPr>
          <w:szCs w:val="28"/>
        </w:rPr>
      </w:pPr>
      <w:r>
        <w:t>2</w:t>
      </w:r>
      <w:r w:rsidR="00BA6A36">
        <w:t xml:space="preserve"> - </w:t>
      </w:r>
      <w:proofErr w:type="spellStart"/>
      <w:r w:rsidRPr="0069231E">
        <w:rPr>
          <w:b/>
          <w:bCs/>
        </w:rPr>
        <w:t>IAp</w:t>
      </w:r>
      <w:bookmarkStart w:id="2" w:name="Xap1777496"/>
      <w:bookmarkEnd w:id="2"/>
      <w:r w:rsidRPr="0069231E">
        <w:rPr>
          <w:b/>
          <w:bCs/>
        </w:rPr>
        <w:t>plic</w:t>
      </w:r>
      <w:bookmarkStart w:id="3" w:name="Xap1777501"/>
      <w:bookmarkEnd w:id="3"/>
      <w:r w:rsidRPr="0069231E">
        <w:rPr>
          <w:b/>
          <w:bCs/>
        </w:rPr>
        <w:t>ation</w:t>
      </w:r>
      <w:proofErr w:type="spellEnd"/>
      <w:r>
        <w:t xml:space="preserve">: </w:t>
      </w:r>
      <w:r>
        <w:rPr>
          <w:szCs w:val="28"/>
        </w:rPr>
        <w:t>интерфейс приложения КОМПАС-3</w:t>
      </w:r>
      <w:r>
        <w:rPr>
          <w:szCs w:val="28"/>
          <w:lang w:val="en-US"/>
        </w:rPr>
        <w:t>D</w:t>
      </w:r>
      <w:r>
        <w:rPr>
          <w:szCs w:val="28"/>
        </w:rPr>
        <w:t>;</w:t>
      </w:r>
    </w:p>
    <w:p w14:paraId="48DE5CF8" w14:textId="6C2EED71" w:rsidR="007422E0" w:rsidRDefault="007422E0" w:rsidP="008F00F2">
      <w:pPr>
        <w:pStyle w:val="ac"/>
        <w:spacing w:line="360" w:lineRule="auto"/>
        <w:ind w:firstLine="709"/>
        <w:jc w:val="both"/>
      </w:pPr>
      <w:r>
        <w:t>3</w:t>
      </w:r>
      <w:r w:rsidR="00E42536">
        <w:t xml:space="preserve"> - </w:t>
      </w:r>
      <w:proofErr w:type="spellStart"/>
      <w:r w:rsidRPr="0069231E">
        <w:rPr>
          <w:b/>
          <w:bCs/>
        </w:rPr>
        <w:t>IDocuments</w:t>
      </w:r>
      <w:proofErr w:type="spellEnd"/>
      <w:r>
        <w:t>: к</w:t>
      </w:r>
      <w:r w:rsidRPr="007422E0">
        <w:t>оллекция документов, открытых в приложении КОМПАС-3D</w:t>
      </w:r>
      <w:r>
        <w:t>;</w:t>
      </w:r>
    </w:p>
    <w:p w14:paraId="2E38FC6F" w14:textId="2D30B617" w:rsidR="007422E0" w:rsidRDefault="007422E0" w:rsidP="008F00F2">
      <w:pPr>
        <w:pStyle w:val="ac"/>
        <w:spacing w:line="360" w:lineRule="auto"/>
        <w:ind w:firstLine="709"/>
        <w:jc w:val="both"/>
      </w:pPr>
      <w:r>
        <w:t>4</w:t>
      </w:r>
      <w:r w:rsidR="009975E4">
        <w:t xml:space="preserve"> - </w:t>
      </w:r>
      <w:proofErr w:type="spellStart"/>
      <w:r w:rsidRPr="0069231E">
        <w:rPr>
          <w:b/>
          <w:bCs/>
        </w:rPr>
        <w:t>IKompasError</w:t>
      </w:r>
      <w:proofErr w:type="spellEnd"/>
      <w:r>
        <w:t>: инте</w:t>
      </w:r>
      <w:r w:rsidRPr="007422E0">
        <w:t>рфейс информации об ошибк</w:t>
      </w:r>
      <w:r>
        <w:t>ах</w:t>
      </w:r>
      <w:r w:rsidRPr="007422E0">
        <w:t xml:space="preserve"> системы КОМПАС-3D</w:t>
      </w:r>
      <w:r>
        <w:t>;</w:t>
      </w:r>
    </w:p>
    <w:p w14:paraId="4ED07B7C" w14:textId="62DB34AE" w:rsidR="00446CE7" w:rsidRDefault="00446CE7" w:rsidP="008F00F2">
      <w:pPr>
        <w:ind w:firstLine="709"/>
      </w:pPr>
      <w:r>
        <w:t>5</w:t>
      </w:r>
      <w:r w:rsidR="00367B3F">
        <w:t xml:space="preserve"> - </w:t>
      </w:r>
      <w:proofErr w:type="spellStart"/>
      <w:r w:rsidRPr="00446CE7">
        <w:rPr>
          <w:b/>
          <w:bCs/>
        </w:rPr>
        <w:t>IModelObject</w:t>
      </w:r>
      <w:proofErr w:type="spellEnd"/>
      <w:r>
        <w:t xml:space="preserve">: базовый </w:t>
      </w:r>
      <w:r w:rsidRPr="00446CE7">
        <w:t>интерфейс для всех модельных объектов.</w:t>
      </w:r>
    </w:p>
    <w:p w14:paraId="4F632E50" w14:textId="50849500" w:rsidR="007422E0" w:rsidRDefault="0069231E" w:rsidP="008F00F2">
      <w:pPr>
        <w:ind w:firstLine="709"/>
        <w:rPr>
          <w:rFonts w:eastAsia="Times New Roman" w:cs="Times New Roman"/>
        </w:rPr>
      </w:pPr>
      <w:r>
        <w:rPr>
          <w:rFonts w:eastAsia="Times New Roman" w:cs="Times New Roman"/>
        </w:rPr>
        <w:t>Также, интересными для разработки конкретно лабораторного приложения можно посчитать следующие интерфейсы:</w:t>
      </w:r>
    </w:p>
    <w:p w14:paraId="4A578E49" w14:textId="5CD65C0E" w:rsidR="00446CE7" w:rsidRPr="00446CE7" w:rsidRDefault="001B7CA1" w:rsidP="008F00F2">
      <w:pPr>
        <w:spacing w:after="0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1</w:t>
      </w:r>
      <w:r w:rsidR="00446CE7" w:rsidRPr="00446CE7">
        <w:rPr>
          <w:rFonts w:cs="Times New Roman"/>
          <w:szCs w:val="28"/>
        </w:rPr>
        <w:t xml:space="preserve"> - </w:t>
      </w:r>
      <w:proofErr w:type="spellStart"/>
      <w:r w:rsidR="00446CE7" w:rsidRPr="00610392">
        <w:rPr>
          <w:rFonts w:cs="Times New Roman"/>
          <w:b/>
          <w:bCs/>
          <w:szCs w:val="28"/>
          <w:lang w:val="en-US"/>
        </w:rPr>
        <w:t>IModelContainer</w:t>
      </w:r>
      <w:proofErr w:type="spellEnd"/>
      <w:r w:rsidR="00446CE7" w:rsidRPr="00446CE7">
        <w:rPr>
          <w:rFonts w:cs="Times New Roman"/>
          <w:szCs w:val="28"/>
        </w:rPr>
        <w:t xml:space="preserve"> – позволяет работать с коллекциями 3D-объектов, входящих в состав 3D-объекта.;</w:t>
      </w:r>
    </w:p>
    <w:p w14:paraId="1BFA660E" w14:textId="723496B9" w:rsidR="00446CE7" w:rsidRPr="00446CE7" w:rsidRDefault="001B7CA1" w:rsidP="008F00F2">
      <w:pPr>
        <w:spacing w:after="0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2</w:t>
      </w:r>
      <w:r w:rsidR="00446CE7" w:rsidRPr="00446CE7">
        <w:rPr>
          <w:rFonts w:cs="Times New Roman"/>
          <w:szCs w:val="28"/>
        </w:rPr>
        <w:t xml:space="preserve"> - </w:t>
      </w:r>
      <w:proofErr w:type="spellStart"/>
      <w:r w:rsidR="00446CE7" w:rsidRPr="00610392">
        <w:rPr>
          <w:rFonts w:cs="Times New Roman"/>
          <w:b/>
          <w:bCs/>
          <w:szCs w:val="28"/>
          <w:lang w:val="en-US"/>
        </w:rPr>
        <w:t>ISurfaceContainer</w:t>
      </w:r>
      <w:proofErr w:type="spellEnd"/>
      <w:r w:rsidR="00446CE7" w:rsidRPr="00446CE7">
        <w:rPr>
          <w:rFonts w:cs="Times New Roman"/>
          <w:szCs w:val="28"/>
        </w:rPr>
        <w:t xml:space="preserve"> – </w:t>
      </w:r>
      <w:r w:rsidR="00446CE7">
        <w:t>устанавливает и получает коллекции операций с поверхностями</w:t>
      </w:r>
      <w:r w:rsidR="00446CE7" w:rsidRPr="00446CE7">
        <w:rPr>
          <w:rFonts w:cs="Times New Roman"/>
          <w:szCs w:val="28"/>
        </w:rPr>
        <w:t>;</w:t>
      </w:r>
    </w:p>
    <w:p w14:paraId="7029F143" w14:textId="6B3D7622" w:rsidR="00446CE7" w:rsidRPr="00446CE7" w:rsidRDefault="001B7CA1" w:rsidP="008F00F2">
      <w:pPr>
        <w:spacing w:after="0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3</w:t>
      </w:r>
      <w:r w:rsidR="00446CE7" w:rsidRPr="00446CE7">
        <w:rPr>
          <w:rFonts w:cs="Times New Roman"/>
          <w:szCs w:val="28"/>
        </w:rPr>
        <w:t xml:space="preserve"> - </w:t>
      </w:r>
      <w:proofErr w:type="spellStart"/>
      <w:r w:rsidR="00446CE7" w:rsidRPr="00610392">
        <w:rPr>
          <w:rFonts w:cs="Times New Roman"/>
          <w:b/>
          <w:bCs/>
          <w:szCs w:val="28"/>
          <w:lang w:val="en-US"/>
        </w:rPr>
        <w:t>ISketch</w:t>
      </w:r>
      <w:proofErr w:type="spellEnd"/>
      <w:r w:rsidR="00446CE7" w:rsidRPr="00446CE7">
        <w:rPr>
          <w:rFonts w:cs="Times New Roman"/>
          <w:szCs w:val="28"/>
        </w:rPr>
        <w:t xml:space="preserve"> – интерфейс взаимодействия с эскизом;</w:t>
      </w:r>
    </w:p>
    <w:p w14:paraId="141990CD" w14:textId="3DF213EB" w:rsidR="00446CE7" w:rsidRDefault="001B7CA1" w:rsidP="0067180F">
      <w:pPr>
        <w:spacing w:after="0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4</w:t>
      </w:r>
      <w:r w:rsidR="00446CE7" w:rsidRPr="00446CE7">
        <w:rPr>
          <w:rFonts w:cs="Times New Roman"/>
          <w:szCs w:val="28"/>
        </w:rPr>
        <w:t xml:space="preserve"> - </w:t>
      </w:r>
      <w:proofErr w:type="spellStart"/>
      <w:r w:rsidR="00446CE7" w:rsidRPr="00610392">
        <w:rPr>
          <w:rFonts w:cs="Times New Roman"/>
          <w:b/>
          <w:bCs/>
          <w:szCs w:val="28"/>
          <w:lang w:val="en-US"/>
        </w:rPr>
        <w:t>IPart</w:t>
      </w:r>
      <w:proofErr w:type="spellEnd"/>
      <w:r w:rsidR="00446CE7" w:rsidRPr="00610392">
        <w:rPr>
          <w:rFonts w:cs="Times New Roman"/>
          <w:b/>
          <w:bCs/>
          <w:szCs w:val="28"/>
        </w:rPr>
        <w:t>7</w:t>
      </w:r>
      <w:r w:rsidR="00446CE7" w:rsidRPr="00446CE7">
        <w:rPr>
          <w:rFonts w:cs="Times New Roman"/>
          <w:szCs w:val="28"/>
        </w:rPr>
        <w:t xml:space="preserve"> – интерфейс компонента 3D документа;</w:t>
      </w:r>
    </w:p>
    <w:p w14:paraId="61F809D0" w14:textId="466F5A58" w:rsidR="00FE5D64" w:rsidRDefault="001B7CA1" w:rsidP="0067180F">
      <w:pPr>
        <w:spacing w:after="0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5</w:t>
      </w:r>
      <w:r w:rsidR="00446CE7">
        <w:rPr>
          <w:rFonts w:cs="Times New Roman"/>
          <w:szCs w:val="28"/>
        </w:rPr>
        <w:t xml:space="preserve"> - </w:t>
      </w:r>
      <w:proofErr w:type="spellStart"/>
      <w:r w:rsidR="00446CE7" w:rsidRPr="00610392">
        <w:rPr>
          <w:rFonts w:cs="Times New Roman"/>
          <w:b/>
          <w:bCs/>
          <w:szCs w:val="28"/>
          <w:lang w:val="en-US"/>
        </w:rPr>
        <w:t>IPlane</w:t>
      </w:r>
      <w:proofErr w:type="spellEnd"/>
      <w:r w:rsidR="00446CE7" w:rsidRPr="00CA4352">
        <w:rPr>
          <w:rFonts w:cs="Times New Roman"/>
          <w:b/>
          <w:bCs/>
          <w:szCs w:val="28"/>
        </w:rPr>
        <w:t>3</w:t>
      </w:r>
      <w:r w:rsidR="00446CE7" w:rsidRPr="00610392">
        <w:rPr>
          <w:rFonts w:cs="Times New Roman"/>
          <w:b/>
          <w:bCs/>
          <w:szCs w:val="28"/>
          <w:lang w:val="en-US"/>
        </w:rPr>
        <w:t>D</w:t>
      </w:r>
      <w:r w:rsidR="00446CE7">
        <w:rPr>
          <w:rFonts w:cs="Times New Roman"/>
          <w:szCs w:val="28"/>
        </w:rPr>
        <w:t xml:space="preserve"> - интерфейс </w:t>
      </w:r>
      <w:r w:rsidR="00446CE7" w:rsidRPr="00446CE7">
        <w:rPr>
          <w:rFonts w:cs="Times New Roman"/>
          <w:szCs w:val="28"/>
        </w:rPr>
        <w:t>плоскости 3D</w:t>
      </w:r>
      <w:r w:rsidR="00446CE7">
        <w:rPr>
          <w:rFonts w:cs="Times New Roman"/>
          <w:szCs w:val="28"/>
        </w:rPr>
        <w:t>.</w:t>
      </w:r>
    </w:p>
    <w:p w14:paraId="32038EAF" w14:textId="0711D5C0" w:rsidR="00171DC7" w:rsidRPr="00FA5AF2" w:rsidRDefault="00171DC7" w:rsidP="0067180F">
      <w:pPr>
        <w:spacing w:after="0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Далее будут приведены самые важные для использования в лабораторной программе </w:t>
      </w:r>
      <w:r w:rsidR="00FA5AF2">
        <w:rPr>
          <w:rFonts w:cs="Times New Roman"/>
          <w:szCs w:val="28"/>
        </w:rPr>
        <w:t xml:space="preserve">методы и свойства </w:t>
      </w:r>
      <w:r>
        <w:rPr>
          <w:rFonts w:cs="Times New Roman"/>
          <w:szCs w:val="28"/>
        </w:rPr>
        <w:t>интерфейс</w:t>
      </w:r>
      <w:r w:rsidR="00FA5AF2">
        <w:rPr>
          <w:rFonts w:cs="Times New Roman"/>
          <w:szCs w:val="28"/>
        </w:rPr>
        <w:t>ов</w:t>
      </w:r>
      <w:r>
        <w:rPr>
          <w:rFonts w:cs="Times New Roman"/>
          <w:szCs w:val="28"/>
        </w:rPr>
        <w:t xml:space="preserve">. Конечно же, программа не ограничится их использованием, а будет также применять более локальные </w:t>
      </w:r>
      <w:r w:rsidR="00FA5AF2">
        <w:rPr>
          <w:rFonts w:cs="Times New Roman"/>
          <w:szCs w:val="28"/>
        </w:rPr>
        <w:t>методы и свойства</w:t>
      </w:r>
      <w:r>
        <w:rPr>
          <w:rFonts w:cs="Times New Roman"/>
          <w:szCs w:val="28"/>
        </w:rPr>
        <w:t xml:space="preserve">, предсказать использование которых </w:t>
      </w:r>
      <w:r w:rsidR="00FA5AF2">
        <w:rPr>
          <w:rFonts w:cs="Times New Roman"/>
          <w:szCs w:val="28"/>
        </w:rPr>
        <w:t xml:space="preserve">будет </w:t>
      </w:r>
      <w:r>
        <w:rPr>
          <w:rFonts w:cs="Times New Roman"/>
          <w:szCs w:val="28"/>
        </w:rPr>
        <w:t>достаточно сложно:</w:t>
      </w:r>
      <w:r w:rsidR="00FA5AF2">
        <w:rPr>
          <w:rFonts w:cs="Times New Roman"/>
          <w:szCs w:val="28"/>
        </w:rPr>
        <w:t xml:space="preserve"> </w:t>
      </w:r>
    </w:p>
    <w:p w14:paraId="5323F7BD" w14:textId="77C0D45C" w:rsidR="000864BC" w:rsidRDefault="000864BC" w:rsidP="0067180F">
      <w:pPr>
        <w:spacing w:after="0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Таблица 1.1 - Необходимые методы/свойства класса </w:t>
      </w:r>
      <w:r w:rsidRPr="000864BC">
        <w:rPr>
          <w:rFonts w:cs="Times New Roman"/>
          <w:szCs w:val="28"/>
        </w:rPr>
        <w:t>IKompasAPIObject</w:t>
      </w:r>
    </w:p>
    <w:tbl>
      <w:tblPr>
        <w:tblStyle w:val="af2"/>
        <w:tblW w:w="9387" w:type="dxa"/>
        <w:tblLook w:val="04A0" w:firstRow="1" w:lastRow="0" w:firstColumn="1" w:lastColumn="0" w:noHBand="0" w:noVBand="1"/>
      </w:tblPr>
      <w:tblGrid>
        <w:gridCol w:w="3129"/>
        <w:gridCol w:w="3129"/>
        <w:gridCol w:w="3129"/>
      </w:tblGrid>
      <w:tr w:rsidR="000864BC" w14:paraId="5CE84EF1" w14:textId="77777777" w:rsidTr="008D32C8">
        <w:trPr>
          <w:trHeight w:val="616"/>
        </w:trPr>
        <w:tc>
          <w:tcPr>
            <w:tcW w:w="3129" w:type="dxa"/>
            <w:vAlign w:val="center"/>
          </w:tcPr>
          <w:p w14:paraId="25E3FE5B" w14:textId="77777777" w:rsidR="000864BC" w:rsidRDefault="000864BC" w:rsidP="0067180F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Название метода/свойства</w:t>
            </w:r>
          </w:p>
        </w:tc>
        <w:tc>
          <w:tcPr>
            <w:tcW w:w="3129" w:type="dxa"/>
            <w:vAlign w:val="center"/>
          </w:tcPr>
          <w:p w14:paraId="36A1A3BA" w14:textId="77777777" w:rsidR="000864BC" w:rsidRDefault="000864BC" w:rsidP="0067180F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Тип возвращаемого значения</w:t>
            </w:r>
          </w:p>
        </w:tc>
        <w:tc>
          <w:tcPr>
            <w:tcW w:w="3129" w:type="dxa"/>
            <w:vAlign w:val="center"/>
          </w:tcPr>
          <w:p w14:paraId="7212F906" w14:textId="77777777" w:rsidR="000864BC" w:rsidRDefault="000864BC" w:rsidP="0067180F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Описание</w:t>
            </w:r>
          </w:p>
        </w:tc>
      </w:tr>
      <w:tr w:rsidR="000864BC" w14:paraId="7B0C00A7" w14:textId="77777777" w:rsidTr="008D32C8">
        <w:trPr>
          <w:trHeight w:val="917"/>
        </w:trPr>
        <w:tc>
          <w:tcPr>
            <w:tcW w:w="3129" w:type="dxa"/>
            <w:vAlign w:val="center"/>
          </w:tcPr>
          <w:p w14:paraId="572965D1" w14:textId="4BC841CC" w:rsidR="000864BC" w:rsidRDefault="000864BC" w:rsidP="0067180F">
            <w:pPr>
              <w:jc w:val="center"/>
              <w:rPr>
                <w:rFonts w:cs="Times New Roman"/>
                <w:szCs w:val="28"/>
              </w:rPr>
            </w:pPr>
            <w:r>
              <w:t>Ap</w:t>
            </w:r>
            <w:bookmarkStart w:id="4" w:name="Xap1802377"/>
            <w:bookmarkEnd w:id="4"/>
            <w:r>
              <w:t>p</w:t>
            </w:r>
            <w:bookmarkStart w:id="5" w:name="Xap1802378"/>
            <w:bookmarkEnd w:id="5"/>
            <w:r>
              <w:t>lication</w:t>
            </w:r>
          </w:p>
        </w:tc>
        <w:tc>
          <w:tcPr>
            <w:tcW w:w="3129" w:type="dxa"/>
            <w:vAlign w:val="center"/>
          </w:tcPr>
          <w:p w14:paraId="6A33DCD6" w14:textId="20A05467" w:rsidR="000864BC" w:rsidRDefault="000864BC" w:rsidP="0067180F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У</w:t>
            </w:r>
            <w:r w:rsidRPr="000864BC">
              <w:rPr>
                <w:rFonts w:cs="Times New Roman"/>
                <w:szCs w:val="28"/>
              </w:rPr>
              <w:t xml:space="preserve">казатель на интерфейс </w:t>
            </w:r>
            <w:proofErr w:type="spellStart"/>
            <w:r w:rsidRPr="000864BC">
              <w:rPr>
                <w:rFonts w:cs="Times New Roman"/>
                <w:szCs w:val="28"/>
              </w:rPr>
              <w:t>IApplication</w:t>
            </w:r>
            <w:proofErr w:type="spellEnd"/>
          </w:p>
        </w:tc>
        <w:tc>
          <w:tcPr>
            <w:tcW w:w="3129" w:type="dxa"/>
            <w:vAlign w:val="center"/>
          </w:tcPr>
          <w:p w14:paraId="62ABFCBE" w14:textId="299723B5" w:rsidR="000864BC" w:rsidRDefault="000864BC" w:rsidP="0067180F">
            <w:pPr>
              <w:jc w:val="center"/>
              <w:rPr>
                <w:rFonts w:cs="Times New Roman"/>
                <w:szCs w:val="28"/>
              </w:rPr>
            </w:pPr>
            <w:r>
              <w:t>Позволяет получить с</w:t>
            </w:r>
            <w:r w:rsidRPr="000864BC">
              <w:t>сылк</w:t>
            </w:r>
            <w:r>
              <w:t>у</w:t>
            </w:r>
            <w:r w:rsidRPr="000864BC">
              <w:t xml:space="preserve"> на приложение</w:t>
            </w:r>
          </w:p>
        </w:tc>
      </w:tr>
    </w:tbl>
    <w:p w14:paraId="47DF7930" w14:textId="374A6636" w:rsidR="00FE5D64" w:rsidRDefault="00FE5D64" w:rsidP="0067180F">
      <w:pPr>
        <w:spacing w:after="0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Таблица 1.</w:t>
      </w:r>
      <w:r w:rsidR="000864BC">
        <w:rPr>
          <w:rFonts w:cs="Times New Roman"/>
          <w:szCs w:val="28"/>
        </w:rPr>
        <w:t>2</w:t>
      </w:r>
      <w:r>
        <w:rPr>
          <w:rFonts w:cs="Times New Roman"/>
          <w:szCs w:val="28"/>
        </w:rPr>
        <w:t xml:space="preserve"> - Необходимые методы/свойства класса </w:t>
      </w:r>
      <w:proofErr w:type="spellStart"/>
      <w:r w:rsidR="000864BC" w:rsidRPr="000864BC">
        <w:rPr>
          <w:rFonts w:cs="Times New Roman"/>
          <w:szCs w:val="28"/>
        </w:rPr>
        <w:t>IApplication</w:t>
      </w:r>
      <w:proofErr w:type="spellEnd"/>
    </w:p>
    <w:tbl>
      <w:tblPr>
        <w:tblStyle w:val="af2"/>
        <w:tblW w:w="9387" w:type="dxa"/>
        <w:tblLook w:val="04A0" w:firstRow="1" w:lastRow="0" w:firstColumn="1" w:lastColumn="0" w:noHBand="0" w:noVBand="1"/>
      </w:tblPr>
      <w:tblGrid>
        <w:gridCol w:w="3129"/>
        <w:gridCol w:w="3129"/>
        <w:gridCol w:w="3129"/>
      </w:tblGrid>
      <w:tr w:rsidR="00FE5D64" w14:paraId="1C7173B3" w14:textId="77777777" w:rsidTr="000864BC">
        <w:trPr>
          <w:trHeight w:val="616"/>
        </w:trPr>
        <w:tc>
          <w:tcPr>
            <w:tcW w:w="3129" w:type="dxa"/>
            <w:vAlign w:val="center"/>
          </w:tcPr>
          <w:p w14:paraId="06D65878" w14:textId="59404638" w:rsidR="00FE5D64" w:rsidRDefault="00FE5D64" w:rsidP="0067180F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Название метода/свойства</w:t>
            </w:r>
          </w:p>
        </w:tc>
        <w:tc>
          <w:tcPr>
            <w:tcW w:w="3129" w:type="dxa"/>
            <w:vAlign w:val="center"/>
          </w:tcPr>
          <w:p w14:paraId="680CACC3" w14:textId="2DF51141" w:rsidR="00FE5D64" w:rsidRDefault="00FE5D64" w:rsidP="0067180F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Тип возвращаемого значения</w:t>
            </w:r>
          </w:p>
        </w:tc>
        <w:tc>
          <w:tcPr>
            <w:tcW w:w="3129" w:type="dxa"/>
            <w:vAlign w:val="center"/>
          </w:tcPr>
          <w:p w14:paraId="494CA562" w14:textId="16AA9192" w:rsidR="00FE5D64" w:rsidRDefault="00FE5D64" w:rsidP="0067180F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Описание</w:t>
            </w:r>
          </w:p>
        </w:tc>
      </w:tr>
      <w:tr w:rsidR="00FE5D64" w14:paraId="4B5104BE" w14:textId="77777777" w:rsidTr="000864BC">
        <w:trPr>
          <w:trHeight w:val="917"/>
        </w:trPr>
        <w:tc>
          <w:tcPr>
            <w:tcW w:w="3129" w:type="dxa"/>
            <w:vAlign w:val="center"/>
          </w:tcPr>
          <w:p w14:paraId="47705E5D" w14:textId="7EF1A5F9" w:rsidR="00FE5D64" w:rsidRDefault="00FE5D64" w:rsidP="0067180F">
            <w:pPr>
              <w:jc w:val="center"/>
              <w:rPr>
                <w:rFonts w:cs="Times New Roman"/>
                <w:szCs w:val="28"/>
              </w:rPr>
            </w:pPr>
            <w:proofErr w:type="spellStart"/>
            <w:r>
              <w:t>Ac</w:t>
            </w:r>
            <w:bookmarkStart w:id="6" w:name="Xap1712211"/>
            <w:bookmarkEnd w:id="6"/>
            <w:r>
              <w:t>tiveDocument</w:t>
            </w:r>
            <w:proofErr w:type="spellEnd"/>
          </w:p>
        </w:tc>
        <w:tc>
          <w:tcPr>
            <w:tcW w:w="3129" w:type="dxa"/>
            <w:vAlign w:val="center"/>
          </w:tcPr>
          <w:p w14:paraId="3CE0E270" w14:textId="41D2C889" w:rsidR="00FE5D64" w:rsidRDefault="00FE5D64" w:rsidP="0067180F">
            <w:pPr>
              <w:jc w:val="center"/>
              <w:rPr>
                <w:rFonts w:cs="Times New Roman"/>
                <w:szCs w:val="28"/>
              </w:rPr>
            </w:pPr>
            <w:commentRangeStart w:id="7"/>
            <w:r>
              <w:rPr>
                <w:rFonts w:cs="Times New Roman"/>
                <w:szCs w:val="28"/>
              </w:rPr>
              <w:t>У</w:t>
            </w:r>
            <w:r w:rsidRPr="00FE5D64">
              <w:rPr>
                <w:rFonts w:cs="Times New Roman"/>
                <w:szCs w:val="28"/>
              </w:rPr>
              <w:t xml:space="preserve">казатель </w:t>
            </w:r>
            <w:commentRangeEnd w:id="7"/>
            <w:r w:rsidR="008F00F2">
              <w:rPr>
                <w:rStyle w:val="af5"/>
              </w:rPr>
              <w:commentReference w:id="7"/>
            </w:r>
            <w:r w:rsidRPr="00FE5D64">
              <w:rPr>
                <w:rFonts w:cs="Times New Roman"/>
                <w:szCs w:val="28"/>
              </w:rPr>
              <w:t xml:space="preserve">на интерфейс </w:t>
            </w:r>
            <w:proofErr w:type="spellStart"/>
            <w:r w:rsidRPr="00FE5D64">
              <w:rPr>
                <w:rFonts w:cs="Times New Roman"/>
                <w:szCs w:val="28"/>
              </w:rPr>
              <w:t>IKompasDocument</w:t>
            </w:r>
            <w:proofErr w:type="spellEnd"/>
          </w:p>
        </w:tc>
        <w:tc>
          <w:tcPr>
            <w:tcW w:w="3129" w:type="dxa"/>
            <w:vAlign w:val="center"/>
          </w:tcPr>
          <w:p w14:paraId="1A5BB590" w14:textId="3330DF82" w:rsidR="00FE5D64" w:rsidRDefault="000864BC" w:rsidP="0067180F">
            <w:pPr>
              <w:jc w:val="center"/>
              <w:rPr>
                <w:rFonts w:cs="Times New Roman"/>
                <w:szCs w:val="28"/>
              </w:rPr>
            </w:pPr>
            <w:r>
              <w:t>Позволяет п</w:t>
            </w:r>
            <w:r w:rsidR="00FE5D64">
              <w:t>олучить текущий активный документ</w:t>
            </w:r>
          </w:p>
        </w:tc>
      </w:tr>
      <w:tr w:rsidR="00FE5D64" w14:paraId="405B338F" w14:textId="77777777" w:rsidTr="000864BC">
        <w:trPr>
          <w:trHeight w:val="903"/>
        </w:trPr>
        <w:tc>
          <w:tcPr>
            <w:tcW w:w="3129" w:type="dxa"/>
            <w:vAlign w:val="center"/>
          </w:tcPr>
          <w:p w14:paraId="7E2FC609" w14:textId="3BE8821B" w:rsidR="00FE5D64" w:rsidRDefault="000864BC" w:rsidP="0067180F">
            <w:pPr>
              <w:jc w:val="center"/>
              <w:rPr>
                <w:rFonts w:cs="Times New Roman"/>
                <w:szCs w:val="28"/>
              </w:rPr>
            </w:pPr>
            <w:proofErr w:type="spellStart"/>
            <w:r>
              <w:t>H</w:t>
            </w:r>
            <w:bookmarkStart w:id="8" w:name="Xap1802758"/>
            <w:bookmarkEnd w:id="8"/>
            <w:r>
              <w:t>ide</w:t>
            </w:r>
            <w:bookmarkStart w:id="9" w:name="Xap1802759"/>
            <w:bookmarkEnd w:id="9"/>
            <w:r>
              <w:t>Message</w:t>
            </w:r>
            <w:proofErr w:type="spellEnd"/>
          </w:p>
        </w:tc>
        <w:tc>
          <w:tcPr>
            <w:tcW w:w="3129" w:type="dxa"/>
            <w:vAlign w:val="center"/>
          </w:tcPr>
          <w:p w14:paraId="09CD3F62" w14:textId="4E6416CC" w:rsidR="00FE5D64" w:rsidRPr="000864BC" w:rsidRDefault="000864BC" w:rsidP="0067180F">
            <w:pPr>
              <w:jc w:val="center"/>
              <w:rPr>
                <w:rFonts w:cs="Times New Roman"/>
                <w:szCs w:val="28"/>
              </w:rPr>
            </w:pPr>
            <w:commentRangeStart w:id="10"/>
            <w:r w:rsidRPr="000864BC">
              <w:rPr>
                <w:color w:val="000000" w:themeColor="text1"/>
              </w:rPr>
              <w:t xml:space="preserve">Константа </w:t>
            </w:r>
            <w:commentRangeEnd w:id="10"/>
            <w:r w:rsidR="008F00F2">
              <w:rPr>
                <w:rStyle w:val="af5"/>
              </w:rPr>
              <w:commentReference w:id="10"/>
            </w:r>
            <w:r w:rsidRPr="000864BC">
              <w:rPr>
                <w:color w:val="000000" w:themeColor="text1"/>
              </w:rPr>
              <w:t xml:space="preserve">из перечисления </w:t>
            </w:r>
            <w:proofErr w:type="spellStart"/>
            <w:r w:rsidRPr="000864BC">
              <w:rPr>
                <w:rStyle w:val="x2ul"/>
                <w:color w:val="000000" w:themeColor="text1"/>
              </w:rPr>
              <w:t>ksHideMessageEnum</w:t>
            </w:r>
            <w:proofErr w:type="spellEnd"/>
          </w:p>
        </w:tc>
        <w:tc>
          <w:tcPr>
            <w:tcW w:w="3129" w:type="dxa"/>
            <w:vAlign w:val="center"/>
          </w:tcPr>
          <w:p w14:paraId="22054CAC" w14:textId="0F0FA016" w:rsidR="00FE5D64" w:rsidRDefault="000864BC" w:rsidP="0067180F">
            <w:pPr>
              <w:jc w:val="center"/>
              <w:rPr>
                <w:rFonts w:cs="Times New Roman"/>
                <w:szCs w:val="28"/>
              </w:rPr>
            </w:pPr>
            <w:r>
              <w:t>Позволяет скрывать/показывать сообщения</w:t>
            </w:r>
          </w:p>
        </w:tc>
      </w:tr>
      <w:tr w:rsidR="000864BC" w14:paraId="2CFEDDA9" w14:textId="77777777" w:rsidTr="000864BC">
        <w:trPr>
          <w:trHeight w:val="903"/>
        </w:trPr>
        <w:tc>
          <w:tcPr>
            <w:tcW w:w="3129" w:type="dxa"/>
            <w:vAlign w:val="center"/>
          </w:tcPr>
          <w:p w14:paraId="43D41512" w14:textId="0927E84F" w:rsidR="000864BC" w:rsidRDefault="000864BC" w:rsidP="0067180F">
            <w:pPr>
              <w:jc w:val="center"/>
            </w:pPr>
            <w:proofErr w:type="spellStart"/>
            <w:r>
              <w:t>Ko</w:t>
            </w:r>
            <w:bookmarkStart w:id="11" w:name="Xap1802642"/>
            <w:bookmarkEnd w:id="11"/>
            <w:r>
              <w:t>m</w:t>
            </w:r>
            <w:bookmarkStart w:id="12" w:name="Xap1802643"/>
            <w:bookmarkEnd w:id="12"/>
            <w:r>
              <w:t>pasError</w:t>
            </w:r>
            <w:proofErr w:type="spellEnd"/>
          </w:p>
        </w:tc>
        <w:tc>
          <w:tcPr>
            <w:tcW w:w="3129" w:type="dxa"/>
            <w:vAlign w:val="center"/>
          </w:tcPr>
          <w:p w14:paraId="3A392B95" w14:textId="70CB6094" w:rsidR="000864BC" w:rsidRPr="000864BC" w:rsidRDefault="000864BC" w:rsidP="0067180F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У</w:t>
            </w:r>
            <w:r w:rsidRPr="000864BC">
              <w:rPr>
                <w:color w:val="000000" w:themeColor="text1"/>
              </w:rPr>
              <w:t xml:space="preserve">казатель на интерфейс </w:t>
            </w:r>
            <w:proofErr w:type="spellStart"/>
            <w:r w:rsidRPr="000864BC">
              <w:rPr>
                <w:color w:val="000000" w:themeColor="text1"/>
              </w:rPr>
              <w:t>IKompasError</w:t>
            </w:r>
            <w:proofErr w:type="spellEnd"/>
            <w:r w:rsidRPr="000864BC">
              <w:rPr>
                <w:color w:val="000000" w:themeColor="text1"/>
              </w:rPr>
              <w:t xml:space="preserve"> информации о ошибке системы </w:t>
            </w:r>
            <w:commentRangeStart w:id="13"/>
            <w:r w:rsidRPr="000864BC">
              <w:rPr>
                <w:color w:val="000000" w:themeColor="text1"/>
              </w:rPr>
              <w:t>КОМПАС</w:t>
            </w:r>
            <w:commentRangeEnd w:id="13"/>
            <w:r w:rsidR="008F00F2">
              <w:rPr>
                <w:rStyle w:val="af5"/>
              </w:rPr>
              <w:commentReference w:id="13"/>
            </w:r>
          </w:p>
        </w:tc>
        <w:tc>
          <w:tcPr>
            <w:tcW w:w="3129" w:type="dxa"/>
            <w:vAlign w:val="center"/>
          </w:tcPr>
          <w:p w14:paraId="3E49B704" w14:textId="12141A0F" w:rsidR="000864BC" w:rsidRDefault="000864BC" w:rsidP="0067180F">
            <w:pPr>
              <w:jc w:val="center"/>
            </w:pPr>
            <w:r>
              <w:t>Позволяет получить информацию об ошибке системы КОМПАС</w:t>
            </w:r>
          </w:p>
        </w:tc>
      </w:tr>
      <w:tr w:rsidR="000864BC" w14:paraId="25BA432A" w14:textId="77777777" w:rsidTr="000864BC">
        <w:trPr>
          <w:trHeight w:val="903"/>
        </w:trPr>
        <w:tc>
          <w:tcPr>
            <w:tcW w:w="3129" w:type="dxa"/>
            <w:vAlign w:val="center"/>
          </w:tcPr>
          <w:p w14:paraId="488A61A1" w14:textId="3FDEE305" w:rsidR="000864BC" w:rsidRDefault="000864BC" w:rsidP="0067180F">
            <w:pPr>
              <w:jc w:val="center"/>
            </w:pPr>
            <w:proofErr w:type="spellStart"/>
            <w:r>
              <w:t>V</w:t>
            </w:r>
            <w:bookmarkStart w:id="14" w:name="Xap1802679"/>
            <w:bookmarkEnd w:id="14"/>
            <w:r>
              <w:t>isi</w:t>
            </w:r>
            <w:bookmarkStart w:id="15" w:name="Xap1802680"/>
            <w:bookmarkEnd w:id="15"/>
            <w:r>
              <w:t>ble</w:t>
            </w:r>
            <w:proofErr w:type="spellEnd"/>
          </w:p>
        </w:tc>
        <w:tc>
          <w:tcPr>
            <w:tcW w:w="3129" w:type="dxa"/>
            <w:vAlign w:val="center"/>
          </w:tcPr>
          <w:p w14:paraId="7FD03108" w14:textId="601779FA" w:rsidR="000864BC" w:rsidRPr="000864BC" w:rsidRDefault="000864BC" w:rsidP="0067180F">
            <w:pPr>
              <w:jc w:val="center"/>
              <w:rPr>
                <w:color w:val="000000" w:themeColor="text1"/>
              </w:rPr>
            </w:pPr>
            <w:commentRangeStart w:id="16"/>
            <w:r>
              <w:t>BOOL</w:t>
            </w:r>
            <w:commentRangeEnd w:id="16"/>
            <w:r w:rsidR="008F00F2">
              <w:rPr>
                <w:rStyle w:val="af5"/>
              </w:rPr>
              <w:commentReference w:id="16"/>
            </w:r>
          </w:p>
        </w:tc>
        <w:tc>
          <w:tcPr>
            <w:tcW w:w="3129" w:type="dxa"/>
            <w:vAlign w:val="center"/>
          </w:tcPr>
          <w:p w14:paraId="70F5EE0C" w14:textId="65EFA2F7" w:rsidR="000864BC" w:rsidRDefault="000864BC" w:rsidP="0067180F">
            <w:pPr>
              <w:jc w:val="center"/>
            </w:pPr>
            <w:r>
              <w:t>Позволяет изменить видимость приложения</w:t>
            </w:r>
          </w:p>
        </w:tc>
      </w:tr>
      <w:tr w:rsidR="000864BC" w14:paraId="72043309" w14:textId="77777777" w:rsidTr="000864BC">
        <w:trPr>
          <w:trHeight w:val="903"/>
        </w:trPr>
        <w:tc>
          <w:tcPr>
            <w:tcW w:w="3129" w:type="dxa"/>
            <w:vAlign w:val="center"/>
          </w:tcPr>
          <w:p w14:paraId="13D3B1DD" w14:textId="06113A62" w:rsidR="000864BC" w:rsidRDefault="000864BC" w:rsidP="0067180F">
            <w:pPr>
              <w:jc w:val="center"/>
            </w:pPr>
            <w:proofErr w:type="spellStart"/>
            <w:r>
              <w:t>Q</w:t>
            </w:r>
            <w:bookmarkStart w:id="17" w:name="Xap1712662"/>
            <w:bookmarkEnd w:id="17"/>
            <w:r>
              <w:t>ui</w:t>
            </w:r>
            <w:bookmarkStart w:id="18" w:name="Xap1712663"/>
            <w:bookmarkEnd w:id="18"/>
            <w:r>
              <w:t>t</w:t>
            </w:r>
            <w:proofErr w:type="spellEnd"/>
          </w:p>
        </w:tc>
        <w:tc>
          <w:tcPr>
            <w:tcW w:w="3129" w:type="dxa"/>
            <w:vAlign w:val="center"/>
          </w:tcPr>
          <w:p w14:paraId="3B5B38C3" w14:textId="42393B0A" w:rsidR="000864BC" w:rsidRDefault="000864BC" w:rsidP="0067180F">
            <w:pPr>
              <w:jc w:val="center"/>
            </w:pPr>
            <w:r>
              <w:t>-</w:t>
            </w:r>
          </w:p>
        </w:tc>
        <w:tc>
          <w:tcPr>
            <w:tcW w:w="3129" w:type="dxa"/>
            <w:vAlign w:val="center"/>
          </w:tcPr>
          <w:p w14:paraId="359D63A3" w14:textId="6FDE6799" w:rsidR="000864BC" w:rsidRDefault="000864BC" w:rsidP="0067180F">
            <w:pPr>
              <w:jc w:val="center"/>
            </w:pPr>
            <w:r>
              <w:t>Позволяет з</w:t>
            </w:r>
            <w:r w:rsidRPr="000864BC">
              <w:t>акрыть приложение</w:t>
            </w:r>
          </w:p>
        </w:tc>
      </w:tr>
    </w:tbl>
    <w:p w14:paraId="29E07B05" w14:textId="77777777" w:rsidR="002B708B" w:rsidRDefault="002B708B" w:rsidP="0067180F">
      <w:pPr>
        <w:spacing w:after="0"/>
        <w:ind w:firstLine="709"/>
        <w:rPr>
          <w:rFonts w:cs="Times New Roman"/>
          <w:szCs w:val="28"/>
        </w:rPr>
      </w:pPr>
    </w:p>
    <w:p w14:paraId="689DF089" w14:textId="63D97EC0" w:rsidR="000864BC" w:rsidRDefault="000864BC" w:rsidP="0067180F">
      <w:pPr>
        <w:spacing w:after="0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Таблица 1.3 - Необходимые методы/свойства класса </w:t>
      </w:r>
      <w:proofErr w:type="spellStart"/>
      <w:r w:rsidRPr="000864BC">
        <w:rPr>
          <w:rFonts w:cs="Times New Roman"/>
          <w:szCs w:val="28"/>
        </w:rPr>
        <w:t>IDocuments</w:t>
      </w:r>
      <w:proofErr w:type="spellEnd"/>
    </w:p>
    <w:tbl>
      <w:tblPr>
        <w:tblStyle w:val="af2"/>
        <w:tblW w:w="9387" w:type="dxa"/>
        <w:tblLook w:val="04A0" w:firstRow="1" w:lastRow="0" w:firstColumn="1" w:lastColumn="0" w:noHBand="0" w:noVBand="1"/>
      </w:tblPr>
      <w:tblGrid>
        <w:gridCol w:w="3129"/>
        <w:gridCol w:w="3129"/>
        <w:gridCol w:w="3129"/>
      </w:tblGrid>
      <w:tr w:rsidR="000864BC" w14:paraId="2B402ACD" w14:textId="77777777" w:rsidTr="008D32C8">
        <w:trPr>
          <w:trHeight w:val="616"/>
        </w:trPr>
        <w:tc>
          <w:tcPr>
            <w:tcW w:w="3129" w:type="dxa"/>
            <w:vAlign w:val="center"/>
          </w:tcPr>
          <w:p w14:paraId="0E21A5FE" w14:textId="77777777" w:rsidR="000864BC" w:rsidRDefault="000864BC" w:rsidP="0067180F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lastRenderedPageBreak/>
              <w:t>Название метода/свойства</w:t>
            </w:r>
          </w:p>
        </w:tc>
        <w:tc>
          <w:tcPr>
            <w:tcW w:w="3129" w:type="dxa"/>
            <w:vAlign w:val="center"/>
          </w:tcPr>
          <w:p w14:paraId="3BE9BC2B" w14:textId="77777777" w:rsidR="000864BC" w:rsidRDefault="000864BC" w:rsidP="0067180F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Тип возвращаемого значения</w:t>
            </w:r>
          </w:p>
        </w:tc>
        <w:tc>
          <w:tcPr>
            <w:tcW w:w="3129" w:type="dxa"/>
            <w:vAlign w:val="center"/>
          </w:tcPr>
          <w:p w14:paraId="10E48E9F" w14:textId="77777777" w:rsidR="000864BC" w:rsidRDefault="000864BC" w:rsidP="0067180F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Описание</w:t>
            </w:r>
          </w:p>
        </w:tc>
      </w:tr>
      <w:tr w:rsidR="000864BC" w14:paraId="6947FE49" w14:textId="77777777" w:rsidTr="008D32C8">
        <w:trPr>
          <w:trHeight w:val="917"/>
        </w:trPr>
        <w:tc>
          <w:tcPr>
            <w:tcW w:w="3129" w:type="dxa"/>
            <w:vAlign w:val="center"/>
          </w:tcPr>
          <w:p w14:paraId="57B6C76C" w14:textId="10C29811" w:rsidR="000864BC" w:rsidRDefault="000864BC" w:rsidP="0067180F">
            <w:pPr>
              <w:jc w:val="center"/>
              <w:rPr>
                <w:rFonts w:cs="Times New Roman"/>
                <w:szCs w:val="28"/>
              </w:rPr>
            </w:pPr>
            <w:proofErr w:type="spellStart"/>
            <w:r>
              <w:t>A</w:t>
            </w:r>
            <w:bookmarkStart w:id="19" w:name="Xap1803243"/>
            <w:bookmarkEnd w:id="19"/>
            <w:r>
              <w:t>d</w:t>
            </w:r>
            <w:bookmarkStart w:id="20" w:name="Xap1803244"/>
            <w:bookmarkEnd w:id="20"/>
            <w:r>
              <w:t>d</w:t>
            </w:r>
            <w:proofErr w:type="spellEnd"/>
          </w:p>
        </w:tc>
        <w:tc>
          <w:tcPr>
            <w:tcW w:w="3129" w:type="dxa"/>
            <w:vAlign w:val="center"/>
          </w:tcPr>
          <w:p w14:paraId="1A0D68FB" w14:textId="30A764F9" w:rsidR="000864BC" w:rsidRDefault="000864BC" w:rsidP="0067180F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У</w:t>
            </w:r>
            <w:r w:rsidRPr="000864BC">
              <w:rPr>
                <w:rFonts w:cs="Times New Roman"/>
                <w:szCs w:val="28"/>
              </w:rPr>
              <w:t xml:space="preserve">казатель на интерфейс </w:t>
            </w:r>
            <w:proofErr w:type="spellStart"/>
            <w:r w:rsidRPr="000864BC">
              <w:rPr>
                <w:rFonts w:cs="Times New Roman"/>
                <w:szCs w:val="28"/>
              </w:rPr>
              <w:t>IKompasDocument</w:t>
            </w:r>
            <w:proofErr w:type="spellEnd"/>
          </w:p>
        </w:tc>
        <w:tc>
          <w:tcPr>
            <w:tcW w:w="3129" w:type="dxa"/>
            <w:vAlign w:val="center"/>
          </w:tcPr>
          <w:p w14:paraId="0F812A7F" w14:textId="62328B02" w:rsidR="000864BC" w:rsidRDefault="000864BC" w:rsidP="0067180F">
            <w:pPr>
              <w:jc w:val="center"/>
              <w:rPr>
                <w:rFonts w:cs="Times New Roman"/>
                <w:szCs w:val="28"/>
              </w:rPr>
            </w:pPr>
            <w:r>
              <w:t>Позволяет с</w:t>
            </w:r>
            <w:r w:rsidRPr="000864BC">
              <w:t>оздать новый документ и добавить его в коллекцию</w:t>
            </w:r>
          </w:p>
        </w:tc>
      </w:tr>
    </w:tbl>
    <w:p w14:paraId="093DDA6D" w14:textId="77777777" w:rsidR="00EB4E73" w:rsidRDefault="00EB4E73" w:rsidP="0067180F">
      <w:pPr>
        <w:spacing w:after="0"/>
        <w:ind w:firstLine="709"/>
        <w:rPr>
          <w:rFonts w:cs="Times New Roman"/>
          <w:szCs w:val="28"/>
        </w:rPr>
      </w:pPr>
    </w:p>
    <w:p w14:paraId="64296386" w14:textId="04A8E9F1" w:rsidR="00EB4E73" w:rsidRDefault="00EB4E73" w:rsidP="0067180F">
      <w:pPr>
        <w:spacing w:after="0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Таблица 1.4 - Необходимые методы/свойства класса </w:t>
      </w:r>
      <w:proofErr w:type="spellStart"/>
      <w:r w:rsidRPr="00EB4E73">
        <w:rPr>
          <w:rFonts w:cs="Times New Roman"/>
          <w:szCs w:val="28"/>
        </w:rPr>
        <w:t>IKompasError</w:t>
      </w:r>
      <w:proofErr w:type="spellEnd"/>
    </w:p>
    <w:tbl>
      <w:tblPr>
        <w:tblStyle w:val="af2"/>
        <w:tblW w:w="9387" w:type="dxa"/>
        <w:tblLook w:val="04A0" w:firstRow="1" w:lastRow="0" w:firstColumn="1" w:lastColumn="0" w:noHBand="0" w:noVBand="1"/>
      </w:tblPr>
      <w:tblGrid>
        <w:gridCol w:w="3129"/>
        <w:gridCol w:w="3129"/>
        <w:gridCol w:w="3129"/>
      </w:tblGrid>
      <w:tr w:rsidR="00EB4E73" w14:paraId="03EC628A" w14:textId="77777777" w:rsidTr="008D32C8">
        <w:trPr>
          <w:trHeight w:val="616"/>
        </w:trPr>
        <w:tc>
          <w:tcPr>
            <w:tcW w:w="3129" w:type="dxa"/>
            <w:vAlign w:val="center"/>
          </w:tcPr>
          <w:p w14:paraId="22DC0451" w14:textId="77777777" w:rsidR="00EB4E73" w:rsidRDefault="00EB4E73" w:rsidP="0067180F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Название метода/свойства</w:t>
            </w:r>
          </w:p>
        </w:tc>
        <w:tc>
          <w:tcPr>
            <w:tcW w:w="3129" w:type="dxa"/>
            <w:vAlign w:val="center"/>
          </w:tcPr>
          <w:p w14:paraId="6D9E5BD5" w14:textId="77777777" w:rsidR="00EB4E73" w:rsidRDefault="00EB4E73" w:rsidP="0067180F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Тип возвращаемого значения</w:t>
            </w:r>
          </w:p>
        </w:tc>
        <w:tc>
          <w:tcPr>
            <w:tcW w:w="3129" w:type="dxa"/>
            <w:vAlign w:val="center"/>
          </w:tcPr>
          <w:p w14:paraId="6F35F45C" w14:textId="77777777" w:rsidR="00EB4E73" w:rsidRDefault="00EB4E73" w:rsidP="0067180F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Описание</w:t>
            </w:r>
          </w:p>
        </w:tc>
      </w:tr>
      <w:tr w:rsidR="00EB4E73" w14:paraId="26C4FBEB" w14:textId="77777777" w:rsidTr="008D32C8">
        <w:trPr>
          <w:trHeight w:val="917"/>
        </w:trPr>
        <w:tc>
          <w:tcPr>
            <w:tcW w:w="3129" w:type="dxa"/>
            <w:vAlign w:val="center"/>
          </w:tcPr>
          <w:p w14:paraId="1E8CF804" w14:textId="77145344" w:rsidR="00EB4E73" w:rsidRDefault="00EB4E73" w:rsidP="0067180F">
            <w:pPr>
              <w:jc w:val="center"/>
              <w:rPr>
                <w:rFonts w:cs="Times New Roman"/>
                <w:szCs w:val="28"/>
              </w:rPr>
            </w:pPr>
            <w:r>
              <w:t>C</w:t>
            </w:r>
            <w:bookmarkStart w:id="21" w:name="Xap1803673"/>
            <w:bookmarkEnd w:id="21"/>
            <w:r>
              <w:t>le</w:t>
            </w:r>
            <w:bookmarkStart w:id="22" w:name="Xap1803674"/>
            <w:bookmarkEnd w:id="22"/>
            <w:r>
              <w:t>ar</w:t>
            </w:r>
          </w:p>
        </w:tc>
        <w:tc>
          <w:tcPr>
            <w:tcW w:w="3129" w:type="dxa"/>
            <w:vAlign w:val="center"/>
          </w:tcPr>
          <w:p w14:paraId="2113678E" w14:textId="5E6FDEF8" w:rsidR="00EB4E73" w:rsidRDefault="00EB4E73" w:rsidP="0067180F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-</w:t>
            </w:r>
          </w:p>
        </w:tc>
        <w:tc>
          <w:tcPr>
            <w:tcW w:w="3129" w:type="dxa"/>
            <w:vAlign w:val="center"/>
          </w:tcPr>
          <w:p w14:paraId="00786B9C" w14:textId="61CD9D93" w:rsidR="00EB4E73" w:rsidRDefault="00EB4E73" w:rsidP="0067180F">
            <w:pPr>
              <w:jc w:val="center"/>
              <w:rPr>
                <w:rFonts w:cs="Times New Roman"/>
                <w:szCs w:val="28"/>
              </w:rPr>
            </w:pPr>
            <w:r>
              <w:t>Позволяет сбросить ошибку</w:t>
            </w:r>
          </w:p>
        </w:tc>
      </w:tr>
      <w:tr w:rsidR="00EB4E73" w14:paraId="336F770C" w14:textId="77777777" w:rsidTr="008D32C8">
        <w:trPr>
          <w:trHeight w:val="903"/>
        </w:trPr>
        <w:tc>
          <w:tcPr>
            <w:tcW w:w="3129" w:type="dxa"/>
            <w:vAlign w:val="center"/>
          </w:tcPr>
          <w:p w14:paraId="6E011B58" w14:textId="0C986C17" w:rsidR="00EB4E73" w:rsidRDefault="00EB4E73" w:rsidP="0067180F">
            <w:pPr>
              <w:jc w:val="center"/>
              <w:rPr>
                <w:rFonts w:cs="Times New Roman"/>
                <w:szCs w:val="28"/>
              </w:rPr>
            </w:pPr>
            <w:r>
              <w:t>R</w:t>
            </w:r>
            <w:bookmarkStart w:id="23" w:name="Xap1713503"/>
            <w:bookmarkEnd w:id="23"/>
            <w:r>
              <w:t>ep</w:t>
            </w:r>
            <w:bookmarkStart w:id="24" w:name="Xap1713504"/>
            <w:bookmarkEnd w:id="24"/>
            <w:r>
              <w:t>ort</w:t>
            </w:r>
          </w:p>
        </w:tc>
        <w:tc>
          <w:tcPr>
            <w:tcW w:w="3129" w:type="dxa"/>
            <w:vAlign w:val="center"/>
          </w:tcPr>
          <w:p w14:paraId="3B82F46B" w14:textId="6BCF2A9C" w:rsidR="00EB4E73" w:rsidRPr="000864BC" w:rsidRDefault="00EB4E73" w:rsidP="0067180F">
            <w:pPr>
              <w:jc w:val="center"/>
              <w:rPr>
                <w:rFonts w:cs="Times New Roman"/>
                <w:szCs w:val="28"/>
              </w:rPr>
            </w:pPr>
            <w:r>
              <w:rPr>
                <w:color w:val="000000" w:themeColor="text1"/>
              </w:rPr>
              <w:t>-</w:t>
            </w:r>
          </w:p>
        </w:tc>
        <w:tc>
          <w:tcPr>
            <w:tcW w:w="3129" w:type="dxa"/>
            <w:vAlign w:val="center"/>
          </w:tcPr>
          <w:p w14:paraId="29E78F41" w14:textId="22EB3311" w:rsidR="00EB4E73" w:rsidRDefault="00EB4E73" w:rsidP="0067180F">
            <w:pPr>
              <w:jc w:val="center"/>
              <w:rPr>
                <w:rFonts w:cs="Times New Roman"/>
                <w:szCs w:val="28"/>
              </w:rPr>
            </w:pPr>
            <w:r>
              <w:t>Позволяет вывести сообщение о ошибке</w:t>
            </w:r>
          </w:p>
        </w:tc>
      </w:tr>
      <w:tr w:rsidR="00EB4E73" w14:paraId="32DF1ED5" w14:textId="77777777" w:rsidTr="008D32C8">
        <w:trPr>
          <w:trHeight w:val="903"/>
        </w:trPr>
        <w:tc>
          <w:tcPr>
            <w:tcW w:w="3129" w:type="dxa"/>
            <w:vAlign w:val="center"/>
          </w:tcPr>
          <w:p w14:paraId="5636D74F" w14:textId="622ED5CF" w:rsidR="00EB4E73" w:rsidRDefault="00EB4E73" w:rsidP="0067180F">
            <w:pPr>
              <w:jc w:val="center"/>
            </w:pPr>
            <w:r>
              <w:t>C</w:t>
            </w:r>
            <w:bookmarkStart w:id="25" w:name="Xap1713390"/>
            <w:bookmarkEnd w:id="25"/>
            <w:r>
              <w:t>o</w:t>
            </w:r>
            <w:bookmarkStart w:id="26" w:name="Xap1713391"/>
            <w:bookmarkEnd w:id="26"/>
            <w:r>
              <w:t>de</w:t>
            </w:r>
          </w:p>
        </w:tc>
        <w:tc>
          <w:tcPr>
            <w:tcW w:w="3129" w:type="dxa"/>
            <w:vAlign w:val="center"/>
          </w:tcPr>
          <w:p w14:paraId="10EEC446" w14:textId="21274CE3" w:rsidR="00EB4E73" w:rsidRPr="000864BC" w:rsidRDefault="00EB4E73" w:rsidP="0067180F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И</w:t>
            </w:r>
            <w:r w:rsidRPr="00EB4E73">
              <w:rPr>
                <w:color w:val="000000" w:themeColor="text1"/>
              </w:rPr>
              <w:t xml:space="preserve">з перечисления </w:t>
            </w:r>
            <w:proofErr w:type="spellStart"/>
            <w:r w:rsidRPr="00EB4E73">
              <w:rPr>
                <w:color w:val="000000" w:themeColor="text1"/>
              </w:rPr>
              <w:t>ErrorType</w:t>
            </w:r>
            <w:proofErr w:type="spellEnd"/>
            <w:r w:rsidRPr="00EB4E73">
              <w:rPr>
                <w:color w:val="000000" w:themeColor="text1"/>
              </w:rPr>
              <w:t xml:space="preserve"> и ErrorType3d.</w:t>
            </w:r>
          </w:p>
        </w:tc>
        <w:tc>
          <w:tcPr>
            <w:tcW w:w="3129" w:type="dxa"/>
            <w:vAlign w:val="center"/>
          </w:tcPr>
          <w:p w14:paraId="32EC6B5A" w14:textId="08AF23D4" w:rsidR="00EB4E73" w:rsidRDefault="00EB4E73" w:rsidP="0067180F">
            <w:pPr>
              <w:jc w:val="center"/>
            </w:pPr>
            <w:r>
              <w:t>Позволяет получить к</w:t>
            </w:r>
            <w:r w:rsidRPr="00EB4E73">
              <w:t>од ошибки</w:t>
            </w:r>
          </w:p>
        </w:tc>
      </w:tr>
      <w:tr w:rsidR="00EB4E73" w14:paraId="6C5A39BD" w14:textId="77777777" w:rsidTr="008D32C8">
        <w:trPr>
          <w:trHeight w:val="903"/>
        </w:trPr>
        <w:tc>
          <w:tcPr>
            <w:tcW w:w="3129" w:type="dxa"/>
            <w:vAlign w:val="center"/>
          </w:tcPr>
          <w:p w14:paraId="34AEA1A1" w14:textId="3AB67CBA" w:rsidR="00EB4E73" w:rsidRDefault="00EB4E73" w:rsidP="0067180F">
            <w:pPr>
              <w:jc w:val="center"/>
            </w:pPr>
            <w:proofErr w:type="spellStart"/>
            <w:r>
              <w:t>D</w:t>
            </w:r>
            <w:bookmarkStart w:id="27" w:name="Xap1713426"/>
            <w:bookmarkEnd w:id="27"/>
            <w:r>
              <w:t>esc</w:t>
            </w:r>
            <w:bookmarkStart w:id="28" w:name="Xap1778506"/>
            <w:bookmarkEnd w:id="28"/>
            <w:r>
              <w:t>ription</w:t>
            </w:r>
            <w:proofErr w:type="spellEnd"/>
          </w:p>
        </w:tc>
        <w:tc>
          <w:tcPr>
            <w:tcW w:w="3129" w:type="dxa"/>
            <w:vAlign w:val="center"/>
          </w:tcPr>
          <w:p w14:paraId="2A7B6592" w14:textId="6D66B801" w:rsidR="00EB4E73" w:rsidRPr="000864BC" w:rsidRDefault="00EB4E73" w:rsidP="0067180F">
            <w:pPr>
              <w:jc w:val="center"/>
              <w:rPr>
                <w:color w:val="000000" w:themeColor="text1"/>
              </w:rPr>
            </w:pPr>
            <w:commentRangeStart w:id="29"/>
            <w:r>
              <w:t xml:space="preserve">BSTR </w:t>
            </w:r>
            <w:commentRangeEnd w:id="29"/>
            <w:r w:rsidR="008F00F2">
              <w:rPr>
                <w:rStyle w:val="af5"/>
              </w:rPr>
              <w:commentReference w:id="29"/>
            </w:r>
            <w:r>
              <w:t>(строка)</w:t>
            </w:r>
          </w:p>
        </w:tc>
        <w:tc>
          <w:tcPr>
            <w:tcW w:w="3129" w:type="dxa"/>
            <w:vAlign w:val="center"/>
          </w:tcPr>
          <w:p w14:paraId="5AF461D6" w14:textId="79F0DB79" w:rsidR="00EB4E73" w:rsidRDefault="00EB4E73" w:rsidP="0067180F">
            <w:pPr>
              <w:jc w:val="center"/>
            </w:pPr>
            <w:r>
              <w:t>Позволяет получить описание ошибки</w:t>
            </w:r>
          </w:p>
        </w:tc>
      </w:tr>
      <w:tr w:rsidR="00EB4E73" w14:paraId="0D8A74BD" w14:textId="77777777" w:rsidTr="008D32C8">
        <w:trPr>
          <w:trHeight w:val="903"/>
        </w:trPr>
        <w:tc>
          <w:tcPr>
            <w:tcW w:w="3129" w:type="dxa"/>
            <w:vAlign w:val="center"/>
          </w:tcPr>
          <w:p w14:paraId="5C65F02F" w14:textId="01DB8FAF" w:rsidR="00EB4E73" w:rsidRDefault="00EB4E73" w:rsidP="0067180F">
            <w:pPr>
              <w:jc w:val="center"/>
            </w:pPr>
            <w:r>
              <w:t>E</w:t>
            </w:r>
            <w:bookmarkStart w:id="30" w:name="Xap1713456"/>
            <w:bookmarkEnd w:id="30"/>
            <w:r>
              <w:t>rr</w:t>
            </w:r>
            <w:bookmarkStart w:id="31" w:name="Xap1713457"/>
            <w:bookmarkEnd w:id="31"/>
            <w:r>
              <w:t>or3D</w:t>
            </w:r>
          </w:p>
        </w:tc>
        <w:tc>
          <w:tcPr>
            <w:tcW w:w="3129" w:type="dxa"/>
            <w:vAlign w:val="center"/>
          </w:tcPr>
          <w:p w14:paraId="4DBC23E6" w14:textId="10D287B9" w:rsidR="00EB4E73" w:rsidRDefault="00EB4E73" w:rsidP="0067180F">
            <w:pPr>
              <w:jc w:val="center"/>
            </w:pPr>
            <w:commentRangeStart w:id="32"/>
            <w:r>
              <w:t>BOOL</w:t>
            </w:r>
            <w:commentRangeEnd w:id="32"/>
            <w:r w:rsidR="008F00F2">
              <w:rPr>
                <w:rStyle w:val="af5"/>
              </w:rPr>
              <w:commentReference w:id="32"/>
            </w:r>
          </w:p>
        </w:tc>
        <w:tc>
          <w:tcPr>
            <w:tcW w:w="3129" w:type="dxa"/>
            <w:vAlign w:val="center"/>
          </w:tcPr>
          <w:p w14:paraId="45BA0CD1" w14:textId="292BE08C" w:rsidR="00EB4E73" w:rsidRDefault="00EB4E73" w:rsidP="0067180F">
            <w:pPr>
              <w:jc w:val="center"/>
            </w:pPr>
            <w:r w:rsidRPr="00EB4E73">
              <w:t>Позволяет определить, какому из двух перечисле­ний соответствует код ошибки, полученный через свойство Code</w:t>
            </w:r>
          </w:p>
        </w:tc>
      </w:tr>
    </w:tbl>
    <w:p w14:paraId="41DE9CEB" w14:textId="77777777" w:rsidR="00536F9B" w:rsidRDefault="00536F9B" w:rsidP="0067180F">
      <w:pPr>
        <w:spacing w:after="0"/>
        <w:ind w:firstLine="709"/>
        <w:rPr>
          <w:rFonts w:cs="Times New Roman"/>
          <w:szCs w:val="28"/>
        </w:rPr>
      </w:pPr>
    </w:p>
    <w:p w14:paraId="4FEAF9DA" w14:textId="4A33D77C" w:rsidR="00EB4E73" w:rsidRDefault="00EB4E73" w:rsidP="0067180F">
      <w:pPr>
        <w:spacing w:after="0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Таблица 1.5 - Необходимые методы/свойства класса </w:t>
      </w:r>
      <w:proofErr w:type="spellStart"/>
      <w:r>
        <w:t>IM</w:t>
      </w:r>
      <w:bookmarkStart w:id="33" w:name="Xbc3077703"/>
      <w:bookmarkEnd w:id="33"/>
      <w:r>
        <w:t>odelObject</w:t>
      </w:r>
      <w:proofErr w:type="spellEnd"/>
    </w:p>
    <w:tbl>
      <w:tblPr>
        <w:tblStyle w:val="af2"/>
        <w:tblW w:w="9387" w:type="dxa"/>
        <w:tblLook w:val="04A0" w:firstRow="1" w:lastRow="0" w:firstColumn="1" w:lastColumn="0" w:noHBand="0" w:noVBand="1"/>
      </w:tblPr>
      <w:tblGrid>
        <w:gridCol w:w="3129"/>
        <w:gridCol w:w="3129"/>
        <w:gridCol w:w="3129"/>
      </w:tblGrid>
      <w:tr w:rsidR="00EB4E73" w14:paraId="4636C9E2" w14:textId="77777777" w:rsidTr="008D32C8">
        <w:trPr>
          <w:trHeight w:val="616"/>
        </w:trPr>
        <w:tc>
          <w:tcPr>
            <w:tcW w:w="3129" w:type="dxa"/>
            <w:vAlign w:val="center"/>
          </w:tcPr>
          <w:p w14:paraId="047FF05D" w14:textId="77777777" w:rsidR="00EB4E73" w:rsidRDefault="00EB4E73" w:rsidP="0067180F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Название метода/свойства</w:t>
            </w:r>
          </w:p>
        </w:tc>
        <w:tc>
          <w:tcPr>
            <w:tcW w:w="3129" w:type="dxa"/>
            <w:vAlign w:val="center"/>
          </w:tcPr>
          <w:p w14:paraId="3B34D19D" w14:textId="77777777" w:rsidR="00EB4E73" w:rsidRDefault="00EB4E73" w:rsidP="0067180F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Тип возвращаемого значения</w:t>
            </w:r>
          </w:p>
        </w:tc>
        <w:tc>
          <w:tcPr>
            <w:tcW w:w="3129" w:type="dxa"/>
            <w:vAlign w:val="center"/>
          </w:tcPr>
          <w:p w14:paraId="745A45DB" w14:textId="77777777" w:rsidR="00EB4E73" w:rsidRDefault="00EB4E73" w:rsidP="0067180F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Описание</w:t>
            </w:r>
          </w:p>
        </w:tc>
      </w:tr>
      <w:tr w:rsidR="00EB4E73" w14:paraId="74F4E6AA" w14:textId="77777777" w:rsidTr="008D32C8">
        <w:trPr>
          <w:trHeight w:val="917"/>
        </w:trPr>
        <w:tc>
          <w:tcPr>
            <w:tcW w:w="3129" w:type="dxa"/>
            <w:vAlign w:val="center"/>
          </w:tcPr>
          <w:p w14:paraId="3EEBCF86" w14:textId="1F6ABD64" w:rsidR="00EB4E73" w:rsidRDefault="00EB4E73" w:rsidP="0067180F">
            <w:pPr>
              <w:jc w:val="center"/>
              <w:rPr>
                <w:rFonts w:cs="Times New Roman"/>
                <w:szCs w:val="28"/>
              </w:rPr>
            </w:pPr>
            <w:r>
              <w:lastRenderedPageBreak/>
              <w:t>U</w:t>
            </w:r>
            <w:bookmarkStart w:id="34" w:name="Xbc3077705"/>
            <w:bookmarkEnd w:id="34"/>
            <w:r>
              <w:t>pda</w:t>
            </w:r>
            <w:bookmarkStart w:id="35" w:name="Xbc3077706"/>
            <w:bookmarkEnd w:id="35"/>
            <w:r>
              <w:t>te</w:t>
            </w:r>
          </w:p>
        </w:tc>
        <w:tc>
          <w:tcPr>
            <w:tcW w:w="3129" w:type="dxa"/>
            <w:vAlign w:val="center"/>
          </w:tcPr>
          <w:p w14:paraId="77851B26" w14:textId="2E85FCF0" w:rsidR="00EB4E73" w:rsidRPr="00EB4E73" w:rsidRDefault="00EB4E73" w:rsidP="0067180F">
            <w:pPr>
              <w:jc w:val="center"/>
              <w:rPr>
                <w:rFonts w:cs="Times New Roman"/>
                <w:szCs w:val="28"/>
                <w:lang w:val="en-US"/>
              </w:rPr>
            </w:pPr>
            <w:commentRangeStart w:id="36"/>
            <w:r>
              <w:rPr>
                <w:rFonts w:cs="Times New Roman"/>
                <w:szCs w:val="28"/>
                <w:lang w:val="en-US"/>
              </w:rPr>
              <w:t>BOOL</w:t>
            </w:r>
            <w:commentRangeEnd w:id="36"/>
            <w:r w:rsidR="008F00F2">
              <w:rPr>
                <w:rStyle w:val="af5"/>
              </w:rPr>
              <w:commentReference w:id="36"/>
            </w:r>
          </w:p>
        </w:tc>
        <w:tc>
          <w:tcPr>
            <w:tcW w:w="3129" w:type="dxa"/>
            <w:vAlign w:val="center"/>
          </w:tcPr>
          <w:p w14:paraId="486F67FB" w14:textId="66EE1FDC" w:rsidR="00EB4E73" w:rsidRDefault="00EB4E73" w:rsidP="0067180F">
            <w:pPr>
              <w:jc w:val="center"/>
              <w:rPr>
                <w:rFonts w:cs="Times New Roman"/>
                <w:szCs w:val="28"/>
              </w:rPr>
            </w:pPr>
            <w:r w:rsidRPr="00EB4E73">
              <w:t xml:space="preserve">Метод Update необходимо вызвать для </w:t>
            </w:r>
            <w:r>
              <w:t>вступления в силу примененных изменений объекта</w:t>
            </w:r>
          </w:p>
        </w:tc>
      </w:tr>
      <w:tr w:rsidR="00EB4E73" w14:paraId="11E84859" w14:textId="77777777" w:rsidTr="008D32C8">
        <w:trPr>
          <w:trHeight w:val="903"/>
        </w:trPr>
        <w:tc>
          <w:tcPr>
            <w:tcW w:w="3129" w:type="dxa"/>
            <w:vAlign w:val="center"/>
          </w:tcPr>
          <w:p w14:paraId="724209D5" w14:textId="20BDB22F" w:rsidR="00EB4E73" w:rsidRDefault="00EB4E73" w:rsidP="0067180F">
            <w:pPr>
              <w:jc w:val="center"/>
              <w:rPr>
                <w:rFonts w:cs="Times New Roman"/>
                <w:szCs w:val="28"/>
              </w:rPr>
            </w:pPr>
            <w:proofErr w:type="spellStart"/>
            <w:r>
              <w:t>H</w:t>
            </w:r>
            <w:bookmarkStart w:id="37" w:name="Xbc3077471"/>
            <w:bookmarkEnd w:id="37"/>
            <w:r>
              <w:t>idd</w:t>
            </w:r>
            <w:bookmarkStart w:id="38" w:name="Xbc3077472"/>
            <w:bookmarkEnd w:id="38"/>
            <w:r>
              <w:t>en</w:t>
            </w:r>
            <w:proofErr w:type="spellEnd"/>
          </w:p>
        </w:tc>
        <w:tc>
          <w:tcPr>
            <w:tcW w:w="3129" w:type="dxa"/>
            <w:vAlign w:val="center"/>
          </w:tcPr>
          <w:p w14:paraId="6A8016CE" w14:textId="58C60A89" w:rsidR="00EB4E73" w:rsidRPr="000864BC" w:rsidRDefault="00EB4E73" w:rsidP="0067180F">
            <w:pPr>
              <w:jc w:val="center"/>
              <w:rPr>
                <w:rFonts w:cs="Times New Roman"/>
                <w:szCs w:val="28"/>
              </w:rPr>
            </w:pPr>
            <w:r>
              <w:t>BOOL</w:t>
            </w:r>
          </w:p>
        </w:tc>
        <w:tc>
          <w:tcPr>
            <w:tcW w:w="3129" w:type="dxa"/>
            <w:vAlign w:val="center"/>
          </w:tcPr>
          <w:p w14:paraId="4EF7C25D" w14:textId="257E7A32" w:rsidR="00EB4E73" w:rsidRDefault="00EB4E73" w:rsidP="0067180F">
            <w:pPr>
              <w:jc w:val="center"/>
              <w:rPr>
                <w:rFonts w:cs="Times New Roman"/>
                <w:szCs w:val="28"/>
              </w:rPr>
            </w:pPr>
            <w:r w:rsidRPr="00EB4E73">
              <w:t>Позволяет получить и установить состояние видимости объекта</w:t>
            </w:r>
          </w:p>
        </w:tc>
      </w:tr>
      <w:tr w:rsidR="00EB4E73" w14:paraId="17BDE493" w14:textId="77777777" w:rsidTr="008D32C8">
        <w:trPr>
          <w:trHeight w:val="903"/>
        </w:trPr>
        <w:tc>
          <w:tcPr>
            <w:tcW w:w="3129" w:type="dxa"/>
            <w:vAlign w:val="center"/>
          </w:tcPr>
          <w:p w14:paraId="172C3AA7" w14:textId="4D19735B" w:rsidR="00EB4E73" w:rsidRDefault="00EB4E73" w:rsidP="0067180F">
            <w:pPr>
              <w:jc w:val="center"/>
            </w:pPr>
            <w:proofErr w:type="spellStart"/>
            <w:r>
              <w:t>Pa</w:t>
            </w:r>
            <w:bookmarkStart w:id="39" w:name="Xbc3077631"/>
            <w:bookmarkEnd w:id="39"/>
            <w:r>
              <w:t>rt</w:t>
            </w:r>
            <w:proofErr w:type="spellEnd"/>
          </w:p>
        </w:tc>
        <w:tc>
          <w:tcPr>
            <w:tcW w:w="3129" w:type="dxa"/>
            <w:vAlign w:val="center"/>
          </w:tcPr>
          <w:p w14:paraId="16D2D49D" w14:textId="3B2DFF6D" w:rsidR="00EB4E73" w:rsidRPr="000864BC" w:rsidRDefault="00EB4E73" w:rsidP="0067180F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У</w:t>
            </w:r>
            <w:r w:rsidRPr="00EB4E73">
              <w:rPr>
                <w:color w:val="000000" w:themeColor="text1"/>
              </w:rPr>
              <w:t>казатель на интерфейс IPart7.</w:t>
            </w:r>
          </w:p>
        </w:tc>
        <w:tc>
          <w:tcPr>
            <w:tcW w:w="3129" w:type="dxa"/>
            <w:vAlign w:val="center"/>
          </w:tcPr>
          <w:p w14:paraId="31334A80" w14:textId="5367E570" w:rsidR="00EB4E73" w:rsidRDefault="00EB4E73" w:rsidP="0067180F">
            <w:pPr>
              <w:jc w:val="center"/>
            </w:pPr>
            <w:r>
              <w:t>Позволяет получить к</w:t>
            </w:r>
            <w:r w:rsidRPr="00EB4E73">
              <w:t>омпонент, владеющий элементом</w:t>
            </w:r>
          </w:p>
        </w:tc>
      </w:tr>
    </w:tbl>
    <w:p w14:paraId="12F77367" w14:textId="77777777" w:rsidR="00171DC7" w:rsidRDefault="00171DC7" w:rsidP="0067180F">
      <w:pPr>
        <w:spacing w:after="0"/>
        <w:rPr>
          <w:rFonts w:cs="Times New Roman"/>
          <w:szCs w:val="28"/>
        </w:rPr>
      </w:pPr>
    </w:p>
    <w:p w14:paraId="68E8CCD2" w14:textId="00AFA11E" w:rsidR="00171DC7" w:rsidRDefault="00171DC7" w:rsidP="0067180F">
      <w:pPr>
        <w:spacing w:after="0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Таблица 1.6 - Необходимые методы/свойства класса </w:t>
      </w:r>
      <w:proofErr w:type="spellStart"/>
      <w:r w:rsidRPr="00171DC7">
        <w:t>IModelContainer</w:t>
      </w:r>
      <w:proofErr w:type="spellEnd"/>
    </w:p>
    <w:tbl>
      <w:tblPr>
        <w:tblStyle w:val="af2"/>
        <w:tblW w:w="9387" w:type="dxa"/>
        <w:tblLook w:val="04A0" w:firstRow="1" w:lastRow="0" w:firstColumn="1" w:lastColumn="0" w:noHBand="0" w:noVBand="1"/>
      </w:tblPr>
      <w:tblGrid>
        <w:gridCol w:w="3129"/>
        <w:gridCol w:w="3129"/>
        <w:gridCol w:w="3129"/>
      </w:tblGrid>
      <w:tr w:rsidR="00171DC7" w14:paraId="53C29D61" w14:textId="77777777" w:rsidTr="008D32C8">
        <w:trPr>
          <w:trHeight w:val="616"/>
        </w:trPr>
        <w:tc>
          <w:tcPr>
            <w:tcW w:w="3129" w:type="dxa"/>
            <w:vAlign w:val="center"/>
          </w:tcPr>
          <w:p w14:paraId="46068CD9" w14:textId="77777777" w:rsidR="00171DC7" w:rsidRDefault="00171DC7" w:rsidP="0067180F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Название метода/свойства</w:t>
            </w:r>
          </w:p>
        </w:tc>
        <w:tc>
          <w:tcPr>
            <w:tcW w:w="3129" w:type="dxa"/>
            <w:vAlign w:val="center"/>
          </w:tcPr>
          <w:p w14:paraId="045644A4" w14:textId="77777777" w:rsidR="00171DC7" w:rsidRDefault="00171DC7" w:rsidP="0067180F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Тип возвращаемого значения</w:t>
            </w:r>
          </w:p>
        </w:tc>
        <w:tc>
          <w:tcPr>
            <w:tcW w:w="3129" w:type="dxa"/>
            <w:vAlign w:val="center"/>
          </w:tcPr>
          <w:p w14:paraId="7C93F8F4" w14:textId="77777777" w:rsidR="00171DC7" w:rsidRDefault="00171DC7" w:rsidP="0067180F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Описание</w:t>
            </w:r>
          </w:p>
        </w:tc>
      </w:tr>
      <w:tr w:rsidR="00171DC7" w14:paraId="2BACB7BC" w14:textId="77777777" w:rsidTr="008D32C8">
        <w:trPr>
          <w:trHeight w:val="917"/>
        </w:trPr>
        <w:tc>
          <w:tcPr>
            <w:tcW w:w="3129" w:type="dxa"/>
            <w:vAlign w:val="center"/>
          </w:tcPr>
          <w:p w14:paraId="6C1C6C13" w14:textId="6E63CEED" w:rsidR="00171DC7" w:rsidRDefault="00171DC7" w:rsidP="0067180F">
            <w:pPr>
              <w:jc w:val="center"/>
              <w:rPr>
                <w:rFonts w:cs="Times New Roman"/>
                <w:szCs w:val="28"/>
              </w:rPr>
            </w:pPr>
            <w:proofErr w:type="spellStart"/>
            <w:r>
              <w:t>A</w:t>
            </w:r>
            <w:bookmarkStart w:id="40" w:name="Xbc2912749"/>
            <w:bookmarkEnd w:id="40"/>
            <w:r>
              <w:t>ddObj</w:t>
            </w:r>
            <w:bookmarkStart w:id="41" w:name="Xbc2912754"/>
            <w:bookmarkEnd w:id="41"/>
            <w:r>
              <w:t>ect</w:t>
            </w:r>
            <w:proofErr w:type="spellEnd"/>
          </w:p>
        </w:tc>
        <w:tc>
          <w:tcPr>
            <w:tcW w:w="3129" w:type="dxa"/>
            <w:vAlign w:val="center"/>
          </w:tcPr>
          <w:p w14:paraId="196B0CF1" w14:textId="23799E04" w:rsidR="00171DC7" w:rsidRPr="00171DC7" w:rsidRDefault="00171DC7" w:rsidP="0067180F">
            <w:pPr>
              <w:jc w:val="center"/>
              <w:rPr>
                <w:rFonts w:cs="Times New Roman"/>
                <w:szCs w:val="28"/>
                <w:lang w:val="en-US"/>
              </w:rPr>
            </w:pPr>
            <w:r w:rsidRPr="00171DC7">
              <w:rPr>
                <w:color w:val="000000" w:themeColor="text1"/>
              </w:rPr>
              <w:t xml:space="preserve">Указатель на интерфейс </w:t>
            </w:r>
            <w:proofErr w:type="spellStart"/>
            <w:r w:rsidRPr="00171DC7">
              <w:rPr>
                <w:rStyle w:val="x2ul"/>
                <w:color w:val="000000" w:themeColor="text1"/>
              </w:rPr>
              <w:t>IModelObject</w:t>
            </w:r>
            <w:proofErr w:type="spellEnd"/>
          </w:p>
        </w:tc>
        <w:tc>
          <w:tcPr>
            <w:tcW w:w="3129" w:type="dxa"/>
            <w:vAlign w:val="center"/>
          </w:tcPr>
          <w:p w14:paraId="3ADC2CBA" w14:textId="6D6AAC59" w:rsidR="00171DC7" w:rsidRDefault="00171DC7" w:rsidP="0067180F">
            <w:pPr>
              <w:jc w:val="center"/>
              <w:rPr>
                <w:rFonts w:cs="Times New Roman"/>
                <w:szCs w:val="28"/>
              </w:rPr>
            </w:pPr>
            <w:r w:rsidRPr="00171DC7">
              <w:t>Создает новый элемент 3D модели</w:t>
            </w:r>
          </w:p>
        </w:tc>
      </w:tr>
    </w:tbl>
    <w:p w14:paraId="09551059" w14:textId="77777777" w:rsidR="0069231E" w:rsidRPr="00446CE7" w:rsidRDefault="0069231E" w:rsidP="0067180F">
      <w:pPr>
        <w:rPr>
          <w:rFonts w:eastAsia="Times New Roman" w:cs="Times New Roman"/>
        </w:rPr>
      </w:pPr>
    </w:p>
    <w:p w14:paraId="283519C7" w14:textId="087D6F47" w:rsidR="00171DC7" w:rsidRDefault="00171DC7" w:rsidP="0067180F">
      <w:pPr>
        <w:spacing w:after="0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Таблица 1.7 - Необходимые методы/свойства класса </w:t>
      </w:r>
      <w:proofErr w:type="spellStart"/>
      <w:r w:rsidRPr="00171DC7">
        <w:t>ISurfaceContainer</w:t>
      </w:r>
      <w:proofErr w:type="spellEnd"/>
    </w:p>
    <w:tbl>
      <w:tblPr>
        <w:tblStyle w:val="af2"/>
        <w:tblW w:w="9387" w:type="dxa"/>
        <w:tblLook w:val="04A0" w:firstRow="1" w:lastRow="0" w:firstColumn="1" w:lastColumn="0" w:noHBand="0" w:noVBand="1"/>
      </w:tblPr>
      <w:tblGrid>
        <w:gridCol w:w="3129"/>
        <w:gridCol w:w="3129"/>
        <w:gridCol w:w="3129"/>
      </w:tblGrid>
      <w:tr w:rsidR="00171DC7" w14:paraId="78B54292" w14:textId="77777777" w:rsidTr="008D32C8">
        <w:trPr>
          <w:trHeight w:val="616"/>
        </w:trPr>
        <w:tc>
          <w:tcPr>
            <w:tcW w:w="3129" w:type="dxa"/>
            <w:vAlign w:val="center"/>
          </w:tcPr>
          <w:p w14:paraId="182A9E25" w14:textId="77777777" w:rsidR="00171DC7" w:rsidRDefault="00171DC7" w:rsidP="0067180F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Название метода/свойства</w:t>
            </w:r>
          </w:p>
        </w:tc>
        <w:tc>
          <w:tcPr>
            <w:tcW w:w="3129" w:type="dxa"/>
            <w:vAlign w:val="center"/>
          </w:tcPr>
          <w:p w14:paraId="3601A36B" w14:textId="77777777" w:rsidR="00171DC7" w:rsidRDefault="00171DC7" w:rsidP="0067180F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Тип возвращаемого значения</w:t>
            </w:r>
          </w:p>
        </w:tc>
        <w:tc>
          <w:tcPr>
            <w:tcW w:w="3129" w:type="dxa"/>
            <w:vAlign w:val="center"/>
          </w:tcPr>
          <w:p w14:paraId="77E71FA0" w14:textId="77777777" w:rsidR="00171DC7" w:rsidRDefault="00171DC7" w:rsidP="0067180F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Описание</w:t>
            </w:r>
          </w:p>
        </w:tc>
      </w:tr>
      <w:tr w:rsidR="00171DC7" w14:paraId="0E05CA34" w14:textId="77777777" w:rsidTr="008D32C8">
        <w:trPr>
          <w:trHeight w:val="917"/>
        </w:trPr>
        <w:tc>
          <w:tcPr>
            <w:tcW w:w="3129" w:type="dxa"/>
            <w:vAlign w:val="center"/>
          </w:tcPr>
          <w:p w14:paraId="5CC7C835" w14:textId="406D9B84" w:rsidR="00171DC7" w:rsidRDefault="00171DC7" w:rsidP="0067180F">
            <w:pPr>
              <w:jc w:val="center"/>
              <w:rPr>
                <w:rFonts w:cs="Times New Roman"/>
                <w:szCs w:val="28"/>
              </w:rPr>
            </w:pPr>
            <w:proofErr w:type="spellStart"/>
            <w:r>
              <w:t>Ev</w:t>
            </w:r>
            <w:bookmarkStart w:id="42" w:name="Xbc2921677"/>
            <w:bookmarkEnd w:id="42"/>
            <w:r>
              <w:t>olutionSurf</w:t>
            </w:r>
            <w:bookmarkStart w:id="43" w:name="Xbc2921678"/>
            <w:bookmarkEnd w:id="43"/>
            <w:r>
              <w:t>aces</w:t>
            </w:r>
            <w:proofErr w:type="spellEnd"/>
          </w:p>
        </w:tc>
        <w:tc>
          <w:tcPr>
            <w:tcW w:w="3129" w:type="dxa"/>
            <w:vAlign w:val="center"/>
          </w:tcPr>
          <w:p w14:paraId="77588C1E" w14:textId="621C7B13" w:rsidR="00171DC7" w:rsidRPr="00171DC7" w:rsidRDefault="00171DC7" w:rsidP="0067180F">
            <w:pPr>
              <w:jc w:val="center"/>
              <w:rPr>
                <w:rFonts w:cs="Times New Roman"/>
                <w:color w:val="000000" w:themeColor="text1"/>
                <w:szCs w:val="28"/>
                <w:lang w:val="en-US"/>
              </w:rPr>
            </w:pPr>
            <w:r w:rsidRPr="00171DC7">
              <w:rPr>
                <w:color w:val="000000" w:themeColor="text1"/>
              </w:rPr>
              <w:t xml:space="preserve">Указатель на интерфейс </w:t>
            </w:r>
            <w:proofErr w:type="spellStart"/>
            <w:r w:rsidRPr="00171DC7">
              <w:rPr>
                <w:rStyle w:val="x2ul"/>
                <w:color w:val="000000" w:themeColor="text1"/>
              </w:rPr>
              <w:t>IEvolutions</w:t>
            </w:r>
            <w:proofErr w:type="spellEnd"/>
          </w:p>
        </w:tc>
        <w:tc>
          <w:tcPr>
            <w:tcW w:w="3129" w:type="dxa"/>
            <w:vAlign w:val="center"/>
          </w:tcPr>
          <w:p w14:paraId="1B044633" w14:textId="1782A5CB" w:rsidR="00171DC7" w:rsidRDefault="00171DC7" w:rsidP="0067180F">
            <w:pPr>
              <w:jc w:val="center"/>
              <w:rPr>
                <w:rFonts w:cs="Times New Roman"/>
                <w:szCs w:val="28"/>
              </w:rPr>
            </w:pPr>
            <w:r>
              <w:t>Экспорт коллекции поверхностей выдавливания</w:t>
            </w:r>
          </w:p>
        </w:tc>
      </w:tr>
    </w:tbl>
    <w:p w14:paraId="022D63B4" w14:textId="15A16B71" w:rsidR="007422E0" w:rsidRPr="007422E0" w:rsidRDefault="007422E0" w:rsidP="0067180F">
      <w:pPr>
        <w:pStyle w:val="ae"/>
        <w:rPr>
          <w:bCs/>
          <w:szCs w:val="28"/>
        </w:rPr>
      </w:pPr>
    </w:p>
    <w:p w14:paraId="4DEB4DD9" w14:textId="31C0215C" w:rsidR="00041B4E" w:rsidRPr="00041B4E" w:rsidRDefault="00041B4E" w:rsidP="0067180F">
      <w:pPr>
        <w:pStyle w:val="ae"/>
        <w:rPr>
          <w:bCs/>
          <w:szCs w:val="28"/>
        </w:rPr>
        <w:sectPr w:rsidR="00041B4E" w:rsidRPr="00041B4E" w:rsidSect="00DA24EA">
          <w:pgSz w:w="11910" w:h="16840"/>
          <w:pgMar w:top="1134" w:right="851" w:bottom="1134" w:left="1701" w:header="719" w:footer="0" w:gutter="0"/>
          <w:cols w:space="720"/>
        </w:sectPr>
      </w:pPr>
    </w:p>
    <w:bookmarkEnd w:id="1"/>
    <w:p w14:paraId="3D8AAAEF" w14:textId="45A91B13" w:rsidR="00063C7E" w:rsidRDefault="00FA5AF2" w:rsidP="0067180F">
      <w:pPr>
        <w:pStyle w:val="ae"/>
        <w:jc w:val="center"/>
        <w:rPr>
          <w:rFonts w:eastAsiaTheme="majorEastAsia"/>
          <w:b/>
          <w:szCs w:val="28"/>
        </w:rPr>
      </w:pPr>
      <w:r w:rsidRPr="00FA5AF2">
        <w:rPr>
          <w:rFonts w:eastAsiaTheme="majorEastAsia"/>
          <w:b/>
          <w:szCs w:val="28"/>
        </w:rPr>
        <w:lastRenderedPageBreak/>
        <w:t>1.3 Обзор аналогов</w:t>
      </w:r>
    </w:p>
    <w:p w14:paraId="0380844B" w14:textId="79E640DB" w:rsidR="00FA5AF2" w:rsidRDefault="00FA5AF2" w:rsidP="0067180F">
      <w:pPr>
        <w:pStyle w:val="ae"/>
        <w:jc w:val="center"/>
        <w:rPr>
          <w:szCs w:val="28"/>
        </w:rPr>
      </w:pPr>
    </w:p>
    <w:p w14:paraId="1152FCC9" w14:textId="5EF6498E" w:rsidR="00DB3E9D" w:rsidRPr="00EC03A1" w:rsidRDefault="003311DF" w:rsidP="0067180F">
      <w:pPr>
        <w:pStyle w:val="ae"/>
        <w:ind w:firstLine="709"/>
        <w:rPr>
          <w:szCs w:val="28"/>
        </w:rPr>
      </w:pPr>
      <w:r>
        <w:rPr>
          <w:szCs w:val="28"/>
        </w:rPr>
        <w:t>А</w:t>
      </w:r>
      <w:r w:rsidR="00DB3E9D">
        <w:rPr>
          <w:szCs w:val="28"/>
        </w:rPr>
        <w:t>налог</w:t>
      </w:r>
      <w:r>
        <w:rPr>
          <w:szCs w:val="28"/>
        </w:rPr>
        <w:t>ом</w:t>
      </w:r>
      <w:r w:rsidR="00DB3E9D">
        <w:rPr>
          <w:szCs w:val="28"/>
        </w:rPr>
        <w:t xml:space="preserve"> для приложения генерации </w:t>
      </w:r>
      <w:r w:rsidR="00DB3E9D" w:rsidRPr="00DB3E9D">
        <w:rPr>
          <w:szCs w:val="28"/>
        </w:rPr>
        <w:t>3</w:t>
      </w:r>
      <w:r w:rsidR="00DB3E9D">
        <w:rPr>
          <w:szCs w:val="28"/>
          <w:lang w:val="en-US"/>
        </w:rPr>
        <w:t>D</w:t>
      </w:r>
      <w:r w:rsidR="00DB3E9D" w:rsidRPr="00DB3E9D">
        <w:rPr>
          <w:szCs w:val="28"/>
        </w:rPr>
        <w:t xml:space="preserve"> </w:t>
      </w:r>
      <w:r w:rsidR="00DB3E9D">
        <w:rPr>
          <w:szCs w:val="28"/>
        </w:rPr>
        <w:t xml:space="preserve">моделей пивной кружки можно посчитать плагин </w:t>
      </w:r>
      <w:proofErr w:type="spellStart"/>
      <w:r w:rsidR="00DB3E9D">
        <w:rPr>
          <w:szCs w:val="28"/>
          <w:lang w:val="en-US"/>
        </w:rPr>
        <w:t>Archimesh</w:t>
      </w:r>
      <w:proofErr w:type="spellEnd"/>
      <w:r w:rsidR="00DB3E9D" w:rsidRPr="00DB3E9D">
        <w:rPr>
          <w:szCs w:val="28"/>
        </w:rPr>
        <w:t xml:space="preserve"> </w:t>
      </w:r>
      <w:r w:rsidR="00DB3E9D">
        <w:rPr>
          <w:szCs w:val="28"/>
        </w:rPr>
        <w:t xml:space="preserve">для </w:t>
      </w:r>
      <w:r w:rsidR="00DB3E9D">
        <w:rPr>
          <w:szCs w:val="28"/>
          <w:lang w:val="en-US"/>
        </w:rPr>
        <w:t>Blender</w:t>
      </w:r>
      <w:r w:rsidR="00DB3E9D" w:rsidRPr="00DB3E9D">
        <w:rPr>
          <w:szCs w:val="28"/>
        </w:rPr>
        <w:t>.</w:t>
      </w:r>
      <w:r w:rsidR="00DB3E9D">
        <w:rPr>
          <w:szCs w:val="28"/>
        </w:rPr>
        <w:t xml:space="preserve"> С помощью данного аддона можно создавать различные поверхности для создания комнаты, а также, что будет рассмотрено в данной работе, различные предметы интерьера.</w:t>
      </w:r>
      <w:r w:rsidR="00413E3B">
        <w:rPr>
          <w:szCs w:val="28"/>
        </w:rPr>
        <w:t xml:space="preserve"> </w:t>
      </w:r>
      <w:r w:rsidR="00984F38">
        <w:rPr>
          <w:szCs w:val="28"/>
        </w:rPr>
        <w:t>Работа д</w:t>
      </w:r>
      <w:r w:rsidR="00413E3B">
        <w:rPr>
          <w:szCs w:val="28"/>
        </w:rPr>
        <w:t>анн</w:t>
      </w:r>
      <w:r w:rsidR="00984F38">
        <w:rPr>
          <w:szCs w:val="28"/>
        </w:rPr>
        <w:t>ого</w:t>
      </w:r>
      <w:r w:rsidR="00413E3B">
        <w:rPr>
          <w:szCs w:val="28"/>
        </w:rPr>
        <w:t xml:space="preserve"> плагин</w:t>
      </w:r>
      <w:r w:rsidR="00984F38">
        <w:rPr>
          <w:szCs w:val="28"/>
        </w:rPr>
        <w:t>а</w:t>
      </w:r>
      <w:r w:rsidR="00413E3B">
        <w:rPr>
          <w:szCs w:val="28"/>
        </w:rPr>
        <w:t xml:space="preserve"> будет показан</w:t>
      </w:r>
      <w:r w:rsidR="00984F38">
        <w:rPr>
          <w:szCs w:val="28"/>
        </w:rPr>
        <w:t>а</w:t>
      </w:r>
      <w:r w:rsidR="00413E3B">
        <w:rPr>
          <w:szCs w:val="28"/>
        </w:rPr>
        <w:t xml:space="preserve"> на примере лампы.</w:t>
      </w:r>
      <w:r w:rsidR="00EC03A1">
        <w:rPr>
          <w:szCs w:val="28"/>
        </w:rPr>
        <w:t xml:space="preserve"> </w:t>
      </w:r>
      <w:r w:rsidR="00EC03A1">
        <w:t xml:space="preserve">Меню различных предметов, добавляемых </w:t>
      </w:r>
      <w:proofErr w:type="spellStart"/>
      <w:r w:rsidR="00EC03A1">
        <w:rPr>
          <w:lang w:val="en-US"/>
        </w:rPr>
        <w:t>Archimesh</w:t>
      </w:r>
      <w:proofErr w:type="spellEnd"/>
      <w:r w:rsidR="00EC03A1" w:rsidRPr="00B05B45">
        <w:t xml:space="preserve"> </w:t>
      </w:r>
      <w:r w:rsidR="00B05B45">
        <w:t xml:space="preserve">в блендер представлено </w:t>
      </w:r>
      <w:commentRangeStart w:id="44"/>
      <w:r w:rsidR="00B05B45">
        <w:t>на рисунке 1</w:t>
      </w:r>
      <w:commentRangeEnd w:id="44"/>
      <w:r w:rsidR="008F00F2">
        <w:rPr>
          <w:rStyle w:val="af5"/>
          <w:rFonts w:eastAsiaTheme="minorHAnsi" w:cstheme="minorBidi"/>
        </w:rPr>
        <w:commentReference w:id="44"/>
      </w:r>
      <w:r w:rsidR="00B05B45">
        <w:t>.</w:t>
      </w:r>
    </w:p>
    <w:p w14:paraId="51B94935" w14:textId="77777777" w:rsidR="008965CD" w:rsidRDefault="00A67EDF" w:rsidP="0067180F">
      <w:pPr>
        <w:jc w:val="center"/>
      </w:pPr>
      <w:bookmarkStart w:id="45" w:name="_Toc105151877"/>
      <w:r>
        <w:rPr>
          <w:noProof/>
        </w:rPr>
        <w:drawing>
          <wp:inline distT="0" distB="0" distL="0" distR="0" wp14:anchorId="69C455FE" wp14:editId="59EB4BED">
            <wp:extent cx="5693612" cy="3171825"/>
            <wp:effectExtent l="0" t="0" r="254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28140" t="51936" r="25126"/>
                    <a:stretch/>
                  </pic:blipFill>
                  <pic:spPr bwMode="auto">
                    <a:xfrm>
                      <a:off x="0" y="0"/>
                      <a:ext cx="5754313" cy="32056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C60760" w14:textId="4FE62724" w:rsidR="008965CD" w:rsidRDefault="00DB3E9D" w:rsidP="0067180F">
      <w:pPr>
        <w:jc w:val="center"/>
      </w:pPr>
      <w:r>
        <w:t>Рисунок</w:t>
      </w:r>
      <w:commentRangeStart w:id="46"/>
      <w:r>
        <w:t xml:space="preserve"> 1 </w:t>
      </w:r>
      <w:commentRangeEnd w:id="46"/>
      <w:r w:rsidR="008F00F2">
        <w:rPr>
          <w:rStyle w:val="af5"/>
        </w:rPr>
        <w:commentReference w:id="46"/>
      </w:r>
      <w:r w:rsidR="00EC03A1">
        <w:t>–</w:t>
      </w:r>
      <w:r>
        <w:t xml:space="preserve"> </w:t>
      </w:r>
      <w:r w:rsidR="006619CB">
        <w:t>Меню предметов</w:t>
      </w:r>
    </w:p>
    <w:p w14:paraId="4B78645F" w14:textId="34208551" w:rsidR="00F0621A" w:rsidRDefault="00BE6C00" w:rsidP="0067180F">
      <w:pPr>
        <w:ind w:firstLine="709"/>
      </w:pPr>
      <w:r>
        <w:t>Концепция плагина во многом похожа с планируемым приложением.</w:t>
      </w:r>
      <w:r w:rsidR="00E00D23">
        <w:t xml:space="preserve"> Есть набор параметров</w:t>
      </w:r>
      <w:r w:rsidR="003F1120">
        <w:t>, представленных на рисунке 2</w:t>
      </w:r>
      <w:r w:rsidR="00E00D23">
        <w:t xml:space="preserve"> – размеров </w:t>
      </w:r>
      <w:r w:rsidR="008F00F2">
        <w:t>примитивов,</w:t>
      </w:r>
      <w:r w:rsidR="00E00D23">
        <w:t xml:space="preserve"> из которых состоит модель</w:t>
      </w:r>
      <w:r w:rsidR="00866AC3">
        <w:t>.</w:t>
      </w:r>
      <w:r w:rsidR="001B792B">
        <w:t xml:space="preserve"> Если будут меняться параметры</w:t>
      </w:r>
      <w:r w:rsidR="00E302FE">
        <w:t>,</w:t>
      </w:r>
      <w:r w:rsidR="001B792B">
        <w:t xml:space="preserve"> то</w:t>
      </w:r>
      <w:r w:rsidR="00627C64">
        <w:t xml:space="preserve"> будет меняться</w:t>
      </w:r>
      <w:r w:rsidR="00F45769">
        <w:t xml:space="preserve"> и</w:t>
      </w:r>
      <w:r w:rsidR="00627C64">
        <w:t xml:space="preserve"> готовый объект.</w:t>
      </w:r>
      <w:r w:rsidR="00E302FE">
        <w:t xml:space="preserve"> </w:t>
      </w:r>
      <w:r w:rsidR="00F45769">
        <w:t xml:space="preserve">Изменения объекта в зависимости от параметров представлено на рисунках </w:t>
      </w:r>
      <w:r w:rsidR="002940C4">
        <w:t>3</w:t>
      </w:r>
      <w:r w:rsidR="00F45769">
        <w:t xml:space="preserve"> и </w:t>
      </w:r>
      <w:r w:rsidR="002940C4">
        <w:t>4</w:t>
      </w:r>
      <w:r w:rsidR="00F45769">
        <w:t>.</w:t>
      </w:r>
    </w:p>
    <w:p w14:paraId="6A9DB62F" w14:textId="141D90CA" w:rsidR="00B14EB9" w:rsidRDefault="00B14EB9" w:rsidP="0067180F">
      <w:pPr>
        <w:jc w:val="center"/>
      </w:pPr>
      <w:r>
        <w:rPr>
          <w:noProof/>
        </w:rPr>
        <w:lastRenderedPageBreak/>
        <w:drawing>
          <wp:inline distT="0" distB="0" distL="0" distR="0" wp14:anchorId="57D1F5E1" wp14:editId="39A7D472">
            <wp:extent cx="2289976" cy="4073535"/>
            <wp:effectExtent l="0" t="0" r="0" b="317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2961" t="34979" r="80111" b="9431"/>
                    <a:stretch/>
                  </pic:blipFill>
                  <pic:spPr bwMode="auto">
                    <a:xfrm>
                      <a:off x="0" y="0"/>
                      <a:ext cx="2304410" cy="40992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48633C" w14:textId="7CAD312C" w:rsidR="00A72A12" w:rsidRDefault="00A72A12" w:rsidP="0067180F">
      <w:pPr>
        <w:jc w:val="center"/>
      </w:pPr>
      <w:r>
        <w:t>Рисунок 2 – Изменяемые параметры лампы</w:t>
      </w:r>
    </w:p>
    <w:p w14:paraId="48692007" w14:textId="77777777" w:rsidR="006B6D39" w:rsidRDefault="00E86A43" w:rsidP="0067180F">
      <w:pPr>
        <w:jc w:val="center"/>
      </w:pPr>
      <w:r>
        <w:rPr>
          <w:noProof/>
        </w:rPr>
        <w:drawing>
          <wp:inline distT="0" distB="0" distL="0" distR="0" wp14:anchorId="14E3C316" wp14:editId="2A5E3191">
            <wp:extent cx="5486286" cy="3295403"/>
            <wp:effectExtent l="0" t="0" r="635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r="18325" b="9431"/>
                    <a:stretch/>
                  </pic:blipFill>
                  <pic:spPr bwMode="auto">
                    <a:xfrm>
                      <a:off x="0" y="0"/>
                      <a:ext cx="5501862" cy="33047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CF02A1" w14:textId="36AEEBC3" w:rsidR="006B6D39" w:rsidRDefault="00D40056" w:rsidP="0067180F">
      <w:pPr>
        <w:jc w:val="center"/>
      </w:pPr>
      <w:r>
        <w:t xml:space="preserve">Рисунок </w:t>
      </w:r>
      <w:r w:rsidR="00F5124B">
        <w:t>3</w:t>
      </w:r>
      <w:r>
        <w:t xml:space="preserve"> – Сгенерированная лампа</w:t>
      </w:r>
    </w:p>
    <w:p w14:paraId="2C6CD559" w14:textId="77777777" w:rsidR="00FD1E21" w:rsidRDefault="003A72AE" w:rsidP="0067180F">
      <w:pPr>
        <w:jc w:val="center"/>
      </w:pPr>
      <w:r>
        <w:rPr>
          <w:noProof/>
        </w:rPr>
        <w:lastRenderedPageBreak/>
        <w:drawing>
          <wp:inline distT="0" distB="0" distL="0" distR="0" wp14:anchorId="6549D533" wp14:editId="704FF980">
            <wp:extent cx="4845050" cy="2915392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r="18464" b="9425"/>
                    <a:stretch/>
                  </pic:blipFill>
                  <pic:spPr bwMode="auto">
                    <a:xfrm>
                      <a:off x="0" y="0"/>
                      <a:ext cx="4845132" cy="29154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112CEE" w14:textId="211624B2" w:rsidR="005D5F0F" w:rsidRDefault="00FD1E21" w:rsidP="0067180F">
      <w:pPr>
        <w:jc w:val="center"/>
        <w:rPr>
          <w:rFonts w:eastAsiaTheme="majorEastAsia" w:cs="Times New Roman"/>
          <w:b/>
          <w:szCs w:val="28"/>
        </w:rPr>
      </w:pPr>
      <w:r>
        <w:t xml:space="preserve">Рисунок </w:t>
      </w:r>
      <w:r w:rsidR="00F5124B">
        <w:t>4</w:t>
      </w:r>
      <w:r>
        <w:t xml:space="preserve"> – Сгенерированная лампа с изменёнными параметрами</w:t>
      </w:r>
      <w:r w:rsidR="005D5F0F">
        <w:br w:type="page"/>
      </w:r>
    </w:p>
    <w:p w14:paraId="59B05129" w14:textId="140E2E41" w:rsidR="00063C7E" w:rsidRDefault="00063C7E" w:rsidP="0067180F">
      <w:pPr>
        <w:pStyle w:val="1"/>
      </w:pPr>
      <w:r>
        <w:lastRenderedPageBreak/>
        <w:t xml:space="preserve">2 </w:t>
      </w:r>
      <w:bookmarkEnd w:id="45"/>
      <w:r w:rsidR="00E4281F">
        <w:t>ОПИСАНИЕ ПРОЕКТА ПРОЕКТИРОВАНИЯ</w:t>
      </w:r>
    </w:p>
    <w:p w14:paraId="0578939F" w14:textId="57E00139" w:rsidR="00EB2663" w:rsidRDefault="00EB2663" w:rsidP="0067180F"/>
    <w:p w14:paraId="3ED128D2" w14:textId="77777777" w:rsidR="001E70B2" w:rsidRDefault="001E70B2" w:rsidP="008F00F2">
      <w:pPr>
        <w:spacing w:after="0"/>
        <w:ind w:firstLine="709"/>
      </w:pPr>
      <w:commentRangeStart w:id="47"/>
      <w:r>
        <w:t>Программа предназначена для автоматизации моделирования детали «Пивная кружка»</w:t>
      </w:r>
      <w:commentRangeEnd w:id="47"/>
      <w:r w:rsidR="008F00F2">
        <w:rPr>
          <w:rStyle w:val="af5"/>
        </w:rPr>
        <w:commentReference w:id="47"/>
      </w:r>
    </w:p>
    <w:p w14:paraId="7917E092" w14:textId="77777777" w:rsidR="001E70B2" w:rsidRDefault="001E70B2" w:rsidP="0067180F">
      <w:pPr>
        <w:ind w:firstLine="709"/>
      </w:pPr>
      <w:r>
        <w:t>Плагин позволяет пользователю ввести вышеперечисленные значения через графический интерфейс. В программе предусмотрена проверка корректности введенных данных и сообщение пользователю о неправильно заполненных полях.</w:t>
      </w:r>
    </w:p>
    <w:p w14:paraId="240F2A8A" w14:textId="77777777" w:rsidR="001E70B2" w:rsidRDefault="001E70B2" w:rsidP="0067180F">
      <w:pPr>
        <w:ind w:firstLine="709"/>
      </w:pPr>
      <w:r>
        <w:t>При запуске моделирования с некорректными значениями программа выводит сообщение об ошибке и отменяет построение модели.</w:t>
      </w:r>
    </w:p>
    <w:p w14:paraId="74DFC061" w14:textId="77777777" w:rsidR="001E70B2" w:rsidRDefault="001E70B2" w:rsidP="0067180F">
      <w:pPr>
        <w:ind w:firstLine="709"/>
      </w:pPr>
      <w:r>
        <w:t>При правильно введенных значениях результатом работы программы будет созданная по ним модель пивной кружки.</w:t>
      </w:r>
    </w:p>
    <w:p w14:paraId="13D70B7D" w14:textId="4502E919" w:rsidR="00CE7B2B" w:rsidRDefault="00CE7B2B" w:rsidP="008F00F2">
      <w:pPr>
        <w:ind w:firstLine="709"/>
      </w:pPr>
      <w:r>
        <w:t xml:space="preserve">Изображения моделируемого объекта см. рис. </w:t>
      </w:r>
      <w:r w:rsidR="00E22B12">
        <w:t>5</w:t>
      </w:r>
      <w:r>
        <w:t>-</w:t>
      </w:r>
      <w:r w:rsidR="00E22B12">
        <w:t>6</w:t>
      </w:r>
      <w:r>
        <w:t>:</w:t>
      </w:r>
    </w:p>
    <w:p w14:paraId="3BE06BB7" w14:textId="60E76F9D" w:rsidR="00CE7B2B" w:rsidRDefault="00CE7B2B" w:rsidP="0067180F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3CBD47EE" wp14:editId="1A14D40B">
            <wp:extent cx="3754072" cy="4206746"/>
            <wp:effectExtent l="0" t="0" r="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864" cy="42266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9112E4" w14:textId="3A252EE7" w:rsidR="00CE7B2B" w:rsidRDefault="00CE7B2B" w:rsidP="0067180F">
      <w:pPr>
        <w:jc w:val="center"/>
      </w:pPr>
      <w:r>
        <w:t xml:space="preserve">Рисунок </w:t>
      </w:r>
      <w:r w:rsidR="00333C14">
        <w:t>5</w:t>
      </w:r>
      <w:r>
        <w:t xml:space="preserve"> – Чертёж модели «Пивная кружка»</w:t>
      </w:r>
    </w:p>
    <w:p w14:paraId="778E6C46" w14:textId="77777777" w:rsidR="00CE7B2B" w:rsidRDefault="00CE7B2B" w:rsidP="0067180F"/>
    <w:p w14:paraId="2DDCA328" w14:textId="6ED346C7" w:rsidR="00CE7B2B" w:rsidRDefault="00CE7B2B" w:rsidP="0067180F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447D3E97" wp14:editId="51CD0C42">
            <wp:extent cx="4376862" cy="3610112"/>
            <wp:effectExtent l="0" t="0" r="508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3150" cy="36152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6BF466" w14:textId="6F5F4981" w:rsidR="00CE7B2B" w:rsidRDefault="00CE7B2B" w:rsidP="0067180F">
      <w:pPr>
        <w:jc w:val="center"/>
      </w:pPr>
      <w:r>
        <w:t xml:space="preserve">Рисунок </w:t>
      </w:r>
      <w:r w:rsidR="00333C14">
        <w:t>6</w:t>
      </w:r>
      <w:r>
        <w:t xml:space="preserve"> – 3</w:t>
      </w:r>
      <w:r>
        <w:rPr>
          <w:lang w:val="en-US"/>
        </w:rPr>
        <w:t>D</w:t>
      </w:r>
      <w:r w:rsidRPr="00CE7B2B">
        <w:t xml:space="preserve"> </w:t>
      </w:r>
      <w:r>
        <w:t>модель пивной кружки</w:t>
      </w:r>
    </w:p>
    <w:p w14:paraId="3C8BAFBE" w14:textId="77777777" w:rsidR="00CE7B2B" w:rsidRDefault="00CE7B2B" w:rsidP="0067180F">
      <w:r>
        <w:t>Измеряемые параметры для плагина:</w:t>
      </w:r>
    </w:p>
    <w:p w14:paraId="55E1D8D3" w14:textId="77777777" w:rsidR="00CE7B2B" w:rsidRDefault="00CE7B2B" w:rsidP="0067180F">
      <w:pPr>
        <w:pStyle w:val="ae"/>
        <w:widowControl/>
        <w:numPr>
          <w:ilvl w:val="0"/>
          <w:numId w:val="23"/>
        </w:numPr>
        <w:autoSpaceDE/>
        <w:autoSpaceDN/>
        <w:ind w:left="0" w:firstLine="851"/>
      </w:pPr>
      <w:r>
        <w:rPr>
          <w:lang w:val="en-US"/>
        </w:rPr>
        <w:t>A</w:t>
      </w:r>
      <w:r>
        <w:t xml:space="preserve"> – Диаметр внешней части горла кружки (мин. 80 мм, макс. 100 мм);</w:t>
      </w:r>
    </w:p>
    <w:p w14:paraId="5447F775" w14:textId="77777777" w:rsidR="00CE7B2B" w:rsidRDefault="00CE7B2B" w:rsidP="0067180F">
      <w:pPr>
        <w:pStyle w:val="ae"/>
        <w:widowControl/>
        <w:numPr>
          <w:ilvl w:val="0"/>
          <w:numId w:val="23"/>
        </w:numPr>
        <w:autoSpaceDE/>
        <w:autoSpaceDN/>
        <w:ind w:left="0" w:firstLine="851"/>
      </w:pPr>
      <w:r>
        <w:rPr>
          <w:lang w:val="en-US"/>
        </w:rPr>
        <w:t>B</w:t>
      </w:r>
      <w:r>
        <w:t xml:space="preserve"> – Толщина стенок кружки (мин. 5 мм, макс. 7 мм);</w:t>
      </w:r>
    </w:p>
    <w:p w14:paraId="67ED376A" w14:textId="77777777" w:rsidR="00CE7B2B" w:rsidRDefault="00CE7B2B" w:rsidP="0067180F">
      <w:pPr>
        <w:pStyle w:val="ae"/>
        <w:widowControl/>
        <w:numPr>
          <w:ilvl w:val="0"/>
          <w:numId w:val="23"/>
        </w:numPr>
        <w:autoSpaceDE/>
        <w:autoSpaceDN/>
        <w:ind w:left="0" w:firstLine="851"/>
      </w:pPr>
      <w:r>
        <w:rPr>
          <w:lang w:val="en-US"/>
        </w:rPr>
        <w:t>C</w:t>
      </w:r>
      <w:r>
        <w:t xml:space="preserve"> – Высота от горла кружки до дна (мин. 100 мм, макс. 165 мм);</w:t>
      </w:r>
    </w:p>
    <w:p w14:paraId="1273DDA3" w14:textId="77777777" w:rsidR="00CE7B2B" w:rsidRDefault="00CE7B2B" w:rsidP="0067180F">
      <w:pPr>
        <w:pStyle w:val="ae"/>
        <w:widowControl/>
        <w:numPr>
          <w:ilvl w:val="0"/>
          <w:numId w:val="23"/>
        </w:numPr>
        <w:autoSpaceDE/>
        <w:autoSpaceDN/>
        <w:ind w:left="0" w:firstLine="851"/>
      </w:pPr>
      <w:r>
        <w:rPr>
          <w:lang w:val="en-US"/>
        </w:rPr>
        <w:t>D</w:t>
      </w:r>
      <w:r>
        <w:t xml:space="preserve"> – Толщина дна (мин. 10 мм, макс. 16.5 мм). Высота от горла кружки до дна (</w:t>
      </w:r>
      <w:r>
        <w:rPr>
          <w:lang w:val="en-US"/>
        </w:rPr>
        <w:t>C</w:t>
      </w:r>
      <w:r>
        <w:t>) относится к толщине дна (</w:t>
      </w:r>
      <w:r>
        <w:rPr>
          <w:lang w:val="en-US"/>
        </w:rPr>
        <w:t>D</w:t>
      </w:r>
      <w:r>
        <w:t>) как 10 к 1;</w:t>
      </w:r>
    </w:p>
    <w:p w14:paraId="020A80EC" w14:textId="77777777" w:rsidR="00CE7B2B" w:rsidRDefault="00CE7B2B" w:rsidP="0067180F">
      <w:pPr>
        <w:pStyle w:val="ae"/>
        <w:widowControl/>
        <w:numPr>
          <w:ilvl w:val="0"/>
          <w:numId w:val="23"/>
        </w:numPr>
        <w:autoSpaceDE/>
        <w:autoSpaceDN/>
        <w:ind w:left="0" w:firstLine="851"/>
      </w:pPr>
      <w:r>
        <w:rPr>
          <w:lang w:val="en-US"/>
        </w:rPr>
        <w:t>E</w:t>
      </w:r>
      <w:r>
        <w:t xml:space="preserve"> – Диаметр дна сверху (мин. 80 мм, макс. 100 мм). Отношение диаметра внешней части горла кружки (</w:t>
      </w:r>
      <w:r>
        <w:rPr>
          <w:lang w:val="en-US"/>
        </w:rPr>
        <w:t>A</w:t>
      </w:r>
      <w:r>
        <w:t>) к диаметру дна сверху (</w:t>
      </w:r>
      <w:r>
        <w:rPr>
          <w:lang w:val="en-US"/>
        </w:rPr>
        <w:t>E</w:t>
      </w:r>
      <w:r>
        <w:t>) равно 1 к 1;</w:t>
      </w:r>
    </w:p>
    <w:p w14:paraId="77AFAA12" w14:textId="04C706C0" w:rsidR="00E4281F" w:rsidRPr="00A0590A" w:rsidRDefault="00CE7B2B" w:rsidP="0067180F">
      <w:pPr>
        <w:pStyle w:val="ae"/>
        <w:widowControl/>
        <w:numPr>
          <w:ilvl w:val="0"/>
          <w:numId w:val="23"/>
        </w:numPr>
        <w:autoSpaceDE/>
        <w:autoSpaceDN/>
        <w:ind w:left="0" w:firstLine="851"/>
      </w:pPr>
      <w:r>
        <w:rPr>
          <w:lang w:val="en-US"/>
        </w:rPr>
        <w:t>F</w:t>
      </w:r>
      <w:r>
        <w:t xml:space="preserve"> – Диаметр дна снизу (мин. 50 мм, макс. 70 мм). Диаметр дна сверху (</w:t>
      </w:r>
      <w:r>
        <w:rPr>
          <w:lang w:val="en-US"/>
        </w:rPr>
        <w:t>E</w:t>
      </w:r>
      <w:r>
        <w:t xml:space="preserve">) больше диаметра дна снизу на 30 мм; </w:t>
      </w:r>
      <w:r w:rsidR="00E4281F" w:rsidRPr="00A0590A">
        <w:rPr>
          <w:szCs w:val="28"/>
        </w:rPr>
        <w:br w:type="page"/>
      </w:r>
    </w:p>
    <w:p w14:paraId="134C61BB" w14:textId="083C63BB" w:rsidR="0044423A" w:rsidRDefault="0044423A" w:rsidP="0067180F">
      <w:pPr>
        <w:pStyle w:val="1"/>
      </w:pPr>
      <w:r w:rsidRPr="0044423A">
        <w:lastRenderedPageBreak/>
        <w:t>3</w:t>
      </w:r>
      <w:r>
        <w:t xml:space="preserve"> </w:t>
      </w:r>
      <w:r w:rsidRPr="0044423A">
        <w:t>П</w:t>
      </w:r>
      <w:r>
        <w:t>РОЕКТ СИСТЕМЫ</w:t>
      </w:r>
    </w:p>
    <w:p w14:paraId="0FCAAA45" w14:textId="77777777" w:rsidR="00AC0777" w:rsidRPr="00AC0777" w:rsidRDefault="00AC0777" w:rsidP="0067180F"/>
    <w:p w14:paraId="744E0804" w14:textId="23FF8B4C" w:rsidR="0044423A" w:rsidRPr="00F504EF" w:rsidRDefault="0044423A" w:rsidP="0067180F">
      <w:pPr>
        <w:pStyle w:val="1"/>
      </w:pPr>
      <w:r>
        <w:t xml:space="preserve">3.1 </w:t>
      </w:r>
      <w:r w:rsidRPr="0044423A">
        <w:t>Диаграмма классов</w:t>
      </w:r>
    </w:p>
    <w:p w14:paraId="70966D6C" w14:textId="77777777" w:rsidR="0044423A" w:rsidRPr="00063C7E" w:rsidRDefault="0044423A" w:rsidP="0067180F"/>
    <w:p w14:paraId="14DD958A" w14:textId="446E8EB8" w:rsidR="0044423A" w:rsidRDefault="0044423A" w:rsidP="0067180F">
      <w:pPr>
        <w:pStyle w:val="ae"/>
        <w:ind w:firstLine="708"/>
        <w:rPr>
          <w:bCs/>
          <w:szCs w:val="28"/>
        </w:rPr>
      </w:pPr>
      <w:r w:rsidRPr="0044423A">
        <w:rPr>
          <w:bCs/>
          <w:szCs w:val="28"/>
        </w:rPr>
        <w:t xml:space="preserve">Унифицированный язык моделирования (UML) </w:t>
      </w:r>
      <w:r w:rsidR="00260455" w:rsidRPr="0044423A">
        <w:rPr>
          <w:bCs/>
          <w:szCs w:val="28"/>
        </w:rPr>
        <w:t>— это</w:t>
      </w:r>
      <w:r w:rsidRPr="0044423A">
        <w:rPr>
          <w:bCs/>
          <w:szCs w:val="28"/>
        </w:rPr>
        <w:t xml:space="preserve"> язык моделирования общего назначения, предназначенный для обеспечения стандартного способа визуализации проектирования системы.</w:t>
      </w:r>
      <w:r w:rsidR="00260455">
        <w:rPr>
          <w:bCs/>
          <w:szCs w:val="28"/>
        </w:rPr>
        <w:t xml:space="preserve"> </w:t>
      </w:r>
      <w:r w:rsidR="00260455" w:rsidRPr="00260455">
        <w:rPr>
          <w:bCs/>
          <w:szCs w:val="28"/>
        </w:rPr>
        <w:t>В 1997 году UML был принят в качестве стандарта Object Management Group (OMG) и с тех пор управляется этой организацией.</w:t>
      </w:r>
      <w:r>
        <w:rPr>
          <w:bCs/>
          <w:szCs w:val="28"/>
        </w:rPr>
        <w:t xml:space="preserve"> </w:t>
      </w:r>
    </w:p>
    <w:p w14:paraId="4FE8B4C3" w14:textId="43BA25C6" w:rsidR="00260455" w:rsidRDefault="007D65C8" w:rsidP="0067180F">
      <w:pPr>
        <w:pStyle w:val="ae"/>
        <w:ind w:firstLine="708"/>
        <w:rPr>
          <w:bCs/>
          <w:szCs w:val="28"/>
        </w:rPr>
      </w:pPr>
      <w:r>
        <w:rPr>
          <w:bCs/>
          <w:szCs w:val="28"/>
        </w:rPr>
        <w:t xml:space="preserve">Диаграмма классов </w:t>
      </w:r>
      <w:r>
        <w:rPr>
          <w:bCs/>
          <w:szCs w:val="28"/>
          <w:lang w:val="en-US"/>
        </w:rPr>
        <w:t>UML</w:t>
      </w:r>
      <w:r w:rsidRPr="007D65C8">
        <w:rPr>
          <w:bCs/>
          <w:szCs w:val="28"/>
        </w:rPr>
        <w:t xml:space="preserve"> </w:t>
      </w:r>
      <w:r>
        <w:rPr>
          <w:bCs/>
          <w:szCs w:val="28"/>
        </w:rPr>
        <w:t xml:space="preserve">представлена на рисунке </w:t>
      </w:r>
      <w:r w:rsidR="00EF06B7">
        <w:rPr>
          <w:bCs/>
          <w:szCs w:val="28"/>
        </w:rPr>
        <w:t>7</w:t>
      </w:r>
      <w:r>
        <w:rPr>
          <w:bCs/>
          <w:szCs w:val="28"/>
        </w:rPr>
        <w:t>.</w:t>
      </w:r>
    </w:p>
    <w:p w14:paraId="46E515C2" w14:textId="47F3ED9C" w:rsidR="007D65C8" w:rsidRDefault="006627E1" w:rsidP="0067180F">
      <w:pPr>
        <w:pStyle w:val="ae"/>
        <w:jc w:val="center"/>
        <w:rPr>
          <w:bCs/>
          <w:szCs w:val="28"/>
        </w:rPr>
      </w:pPr>
      <w:commentRangeStart w:id="48"/>
      <w:r>
        <w:rPr>
          <w:bCs/>
          <w:noProof/>
          <w:szCs w:val="28"/>
        </w:rPr>
        <w:lastRenderedPageBreak/>
        <w:drawing>
          <wp:inline distT="0" distB="0" distL="0" distR="0" wp14:anchorId="0AF8B395" wp14:editId="345BFC89">
            <wp:extent cx="5943600" cy="6048375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04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commentRangeEnd w:id="48"/>
      <w:r w:rsidR="008F00F2">
        <w:rPr>
          <w:rStyle w:val="af5"/>
          <w:rFonts w:eastAsiaTheme="minorHAnsi" w:cstheme="minorBidi"/>
        </w:rPr>
        <w:commentReference w:id="48"/>
      </w:r>
    </w:p>
    <w:p w14:paraId="18ABA834" w14:textId="303BB1F3" w:rsidR="007D65C8" w:rsidRPr="00C65D24" w:rsidRDefault="007D65C8" w:rsidP="0067180F">
      <w:pPr>
        <w:pStyle w:val="ae"/>
        <w:jc w:val="center"/>
        <w:rPr>
          <w:bCs/>
          <w:szCs w:val="28"/>
        </w:rPr>
      </w:pPr>
      <w:r>
        <w:rPr>
          <w:bCs/>
          <w:szCs w:val="28"/>
        </w:rPr>
        <w:t xml:space="preserve">Рисунок </w:t>
      </w:r>
      <w:r w:rsidR="00D25B85">
        <w:rPr>
          <w:bCs/>
          <w:szCs w:val="28"/>
        </w:rPr>
        <w:t>7</w:t>
      </w:r>
      <w:r>
        <w:rPr>
          <w:bCs/>
          <w:szCs w:val="28"/>
        </w:rPr>
        <w:t xml:space="preserve"> – Диаграмма классов </w:t>
      </w:r>
      <w:r>
        <w:rPr>
          <w:bCs/>
          <w:szCs w:val="28"/>
          <w:lang w:val="en-US"/>
        </w:rPr>
        <w:t>UML</w:t>
      </w:r>
    </w:p>
    <w:p w14:paraId="75D34041" w14:textId="1897C2E9" w:rsidR="00260455" w:rsidRDefault="000D4554" w:rsidP="0067180F">
      <w:pPr>
        <w:pStyle w:val="ae"/>
        <w:ind w:firstLine="709"/>
        <w:rPr>
          <w:bCs/>
          <w:szCs w:val="28"/>
        </w:rPr>
      </w:pPr>
      <w:r>
        <w:rPr>
          <w:bCs/>
          <w:szCs w:val="28"/>
        </w:rPr>
        <w:t xml:space="preserve">Класс </w:t>
      </w:r>
      <w:proofErr w:type="spellStart"/>
      <w:r>
        <w:rPr>
          <w:bCs/>
          <w:szCs w:val="28"/>
          <w:lang w:val="en-US"/>
        </w:rPr>
        <w:t>BeerMugParameters</w:t>
      </w:r>
      <w:proofErr w:type="spellEnd"/>
      <w:r w:rsidRPr="004E5D4C">
        <w:rPr>
          <w:bCs/>
          <w:szCs w:val="28"/>
        </w:rPr>
        <w:t xml:space="preserve"> </w:t>
      </w:r>
      <w:r>
        <w:rPr>
          <w:bCs/>
          <w:szCs w:val="28"/>
        </w:rPr>
        <w:t xml:space="preserve">хранит в себе данные из перечисления </w:t>
      </w:r>
      <w:proofErr w:type="spellStart"/>
      <w:r>
        <w:rPr>
          <w:bCs/>
          <w:szCs w:val="28"/>
          <w:lang w:val="en-US"/>
        </w:rPr>
        <w:t>ParametersType</w:t>
      </w:r>
      <w:proofErr w:type="spellEnd"/>
      <w:r w:rsidRPr="004E5D4C">
        <w:rPr>
          <w:bCs/>
          <w:szCs w:val="28"/>
        </w:rPr>
        <w:t>.</w:t>
      </w:r>
      <w:r>
        <w:rPr>
          <w:bCs/>
          <w:szCs w:val="28"/>
        </w:rPr>
        <w:t xml:space="preserve"> </w:t>
      </w:r>
      <w:proofErr w:type="spellStart"/>
      <w:r w:rsidR="00404194">
        <w:rPr>
          <w:bCs/>
          <w:szCs w:val="28"/>
          <w:lang w:val="en-US"/>
        </w:rPr>
        <w:t>BeerMugParameter</w:t>
      </w:r>
      <w:proofErr w:type="spellEnd"/>
      <w:r w:rsidRPr="004E5D4C">
        <w:rPr>
          <w:bCs/>
          <w:szCs w:val="28"/>
        </w:rPr>
        <w:t xml:space="preserve"> </w:t>
      </w:r>
      <w:r>
        <w:rPr>
          <w:bCs/>
          <w:szCs w:val="28"/>
        </w:rPr>
        <w:t>хранит в себе текущ</w:t>
      </w:r>
      <w:r w:rsidR="005511DA">
        <w:rPr>
          <w:bCs/>
          <w:szCs w:val="28"/>
        </w:rPr>
        <w:t>и</w:t>
      </w:r>
      <w:r>
        <w:rPr>
          <w:bCs/>
          <w:szCs w:val="28"/>
        </w:rPr>
        <w:t>е, минимальное и максимальное значени</w:t>
      </w:r>
      <w:r w:rsidR="00FE6E55">
        <w:rPr>
          <w:bCs/>
          <w:szCs w:val="28"/>
        </w:rPr>
        <w:t>я</w:t>
      </w:r>
      <w:r>
        <w:rPr>
          <w:bCs/>
          <w:szCs w:val="28"/>
        </w:rPr>
        <w:t xml:space="preserve">. Класс </w:t>
      </w:r>
      <w:proofErr w:type="spellStart"/>
      <w:r w:rsidR="00524C14">
        <w:rPr>
          <w:bCs/>
          <w:szCs w:val="28"/>
          <w:lang w:val="en-US"/>
        </w:rPr>
        <w:t>BeerMug</w:t>
      </w:r>
      <w:r>
        <w:rPr>
          <w:bCs/>
          <w:szCs w:val="28"/>
          <w:lang w:val="en-US"/>
        </w:rPr>
        <w:t>Builder</w:t>
      </w:r>
      <w:proofErr w:type="spellEnd"/>
      <w:r w:rsidRPr="004E5D4C">
        <w:rPr>
          <w:bCs/>
          <w:szCs w:val="28"/>
        </w:rPr>
        <w:t xml:space="preserve"> </w:t>
      </w:r>
      <w:r>
        <w:rPr>
          <w:bCs/>
          <w:szCs w:val="28"/>
        </w:rPr>
        <w:t>непосредственно строит 3</w:t>
      </w:r>
      <w:r>
        <w:rPr>
          <w:bCs/>
          <w:szCs w:val="28"/>
          <w:lang w:val="en-US"/>
        </w:rPr>
        <w:t>D</w:t>
      </w:r>
      <w:r w:rsidRPr="004E5D4C">
        <w:rPr>
          <w:bCs/>
          <w:szCs w:val="28"/>
        </w:rPr>
        <w:t xml:space="preserve"> </w:t>
      </w:r>
      <w:r>
        <w:rPr>
          <w:bCs/>
          <w:szCs w:val="28"/>
        </w:rPr>
        <w:t xml:space="preserve">модель на основе списка параметров из </w:t>
      </w:r>
      <w:proofErr w:type="spellStart"/>
      <w:r w:rsidR="00922502">
        <w:rPr>
          <w:bCs/>
          <w:szCs w:val="28"/>
          <w:lang w:val="en-US"/>
        </w:rPr>
        <w:t>BeerMug</w:t>
      </w:r>
      <w:r>
        <w:rPr>
          <w:bCs/>
          <w:szCs w:val="28"/>
          <w:lang w:val="en-US"/>
        </w:rPr>
        <w:t>Parameters</w:t>
      </w:r>
      <w:proofErr w:type="spellEnd"/>
      <w:r w:rsidRPr="004E5D4C">
        <w:rPr>
          <w:bCs/>
          <w:szCs w:val="28"/>
        </w:rPr>
        <w:t xml:space="preserve">. </w:t>
      </w:r>
      <w:r>
        <w:rPr>
          <w:bCs/>
          <w:szCs w:val="28"/>
        </w:rPr>
        <w:t xml:space="preserve">Класс </w:t>
      </w:r>
      <w:proofErr w:type="spellStart"/>
      <w:r w:rsidR="00F43D9A">
        <w:rPr>
          <w:bCs/>
          <w:szCs w:val="28"/>
          <w:lang w:val="en-US"/>
        </w:rPr>
        <w:t>BeerMug</w:t>
      </w:r>
      <w:r>
        <w:rPr>
          <w:bCs/>
          <w:szCs w:val="28"/>
          <w:lang w:val="en-US"/>
        </w:rPr>
        <w:t>Form</w:t>
      </w:r>
      <w:proofErr w:type="spellEnd"/>
      <w:r w:rsidRPr="004E5D4C">
        <w:rPr>
          <w:bCs/>
          <w:szCs w:val="28"/>
        </w:rPr>
        <w:t xml:space="preserve"> </w:t>
      </w:r>
      <w:r>
        <w:rPr>
          <w:bCs/>
          <w:szCs w:val="28"/>
        </w:rPr>
        <w:t>нужен, чтобы связать представление программы с ее моделью.</w:t>
      </w:r>
      <w:r w:rsidR="00AF1293" w:rsidRPr="00AF1293">
        <w:rPr>
          <w:bCs/>
          <w:szCs w:val="28"/>
        </w:rPr>
        <w:t xml:space="preserve"> </w:t>
      </w:r>
      <w:proofErr w:type="spellStart"/>
      <w:r w:rsidR="00AF1293">
        <w:rPr>
          <w:bCs/>
          <w:szCs w:val="28"/>
          <w:lang w:val="en-US"/>
        </w:rPr>
        <w:t>KompasConnector</w:t>
      </w:r>
      <w:proofErr w:type="spellEnd"/>
      <w:r w:rsidR="00AF1293">
        <w:rPr>
          <w:bCs/>
          <w:szCs w:val="28"/>
          <w:lang w:val="en-US"/>
        </w:rPr>
        <w:t xml:space="preserve"> </w:t>
      </w:r>
      <w:r w:rsidR="00AF1293">
        <w:rPr>
          <w:bCs/>
          <w:szCs w:val="28"/>
        </w:rPr>
        <w:t>необходим для связи с Компас 3</w:t>
      </w:r>
      <w:r w:rsidR="00AF1293">
        <w:rPr>
          <w:bCs/>
          <w:szCs w:val="28"/>
          <w:lang w:val="en-US"/>
        </w:rPr>
        <w:t>D</w:t>
      </w:r>
      <w:r w:rsidR="000578C1">
        <w:rPr>
          <w:bCs/>
          <w:szCs w:val="28"/>
          <w:lang w:val="en-US"/>
        </w:rPr>
        <w:t>.</w:t>
      </w:r>
    </w:p>
    <w:p w14:paraId="09EAE013" w14:textId="77777777" w:rsidR="00260455" w:rsidRDefault="00260455" w:rsidP="0067180F">
      <w:pPr>
        <w:pStyle w:val="ae"/>
        <w:ind w:firstLine="708"/>
        <w:rPr>
          <w:bCs/>
          <w:szCs w:val="28"/>
        </w:rPr>
      </w:pPr>
    </w:p>
    <w:p w14:paraId="55F0BEB2" w14:textId="4454F294" w:rsidR="00260455" w:rsidRPr="005B12E5" w:rsidRDefault="00260455" w:rsidP="0067180F">
      <w:pPr>
        <w:pStyle w:val="ae"/>
        <w:ind w:firstLine="708"/>
        <w:rPr>
          <w:bCs/>
          <w:szCs w:val="28"/>
        </w:rPr>
        <w:sectPr w:rsidR="00260455" w:rsidRPr="005B12E5" w:rsidSect="00DA24EA">
          <w:pgSz w:w="11910" w:h="16840"/>
          <w:pgMar w:top="1134" w:right="851" w:bottom="1134" w:left="1701" w:header="719" w:footer="0" w:gutter="0"/>
          <w:cols w:space="720"/>
        </w:sectPr>
      </w:pPr>
    </w:p>
    <w:p w14:paraId="169155B1" w14:textId="405F145C" w:rsidR="00C65D24" w:rsidRPr="00C65D24" w:rsidRDefault="00C65D24" w:rsidP="002E11D0">
      <w:pPr>
        <w:pStyle w:val="2"/>
        <w:keepNext w:val="0"/>
        <w:keepLines w:val="0"/>
        <w:numPr>
          <w:ilvl w:val="1"/>
          <w:numId w:val="27"/>
        </w:numPr>
        <w:spacing w:before="0"/>
        <w:jc w:val="center"/>
        <w:rPr>
          <w:b/>
          <w:bCs/>
          <w:color w:val="000000" w:themeColor="text1"/>
          <w:sz w:val="28"/>
          <w:szCs w:val="28"/>
        </w:rPr>
      </w:pPr>
      <w:bookmarkStart w:id="49" w:name="_Toc115697794"/>
      <w:r w:rsidRPr="00C65D24">
        <w:rPr>
          <w:b/>
          <w:bCs/>
          <w:color w:val="000000" w:themeColor="text1"/>
          <w:sz w:val="28"/>
          <w:szCs w:val="28"/>
        </w:rPr>
        <w:lastRenderedPageBreak/>
        <w:t>Макеты пользовательского интерфейса</w:t>
      </w:r>
      <w:bookmarkEnd w:id="49"/>
    </w:p>
    <w:p w14:paraId="4F6C1E2E" w14:textId="77777777" w:rsidR="00685A5B" w:rsidRPr="00685A5B" w:rsidRDefault="00685A5B" w:rsidP="0067180F">
      <w:bookmarkStart w:id="50" w:name="_Toc105151882"/>
    </w:p>
    <w:p w14:paraId="3BC40233" w14:textId="70B23A09" w:rsidR="006777D2" w:rsidRDefault="006777D2" w:rsidP="0067180F">
      <w:pPr>
        <w:ind w:firstLine="709"/>
      </w:pPr>
      <w:r>
        <w:t xml:space="preserve">На рисунке </w:t>
      </w:r>
      <w:commentRangeStart w:id="51"/>
      <w:r>
        <w:t>4</w:t>
      </w:r>
      <w:commentRangeEnd w:id="51"/>
      <w:r w:rsidR="008F00F2">
        <w:rPr>
          <w:rStyle w:val="af5"/>
        </w:rPr>
        <w:commentReference w:id="51"/>
      </w:r>
      <w:r>
        <w:t xml:space="preserve"> представлен макет пользовательского интерфейса.</w:t>
      </w:r>
    </w:p>
    <w:p w14:paraId="00695CF1" w14:textId="1846B86A" w:rsidR="00822436" w:rsidRDefault="005D40A4" w:rsidP="0067180F">
      <w:pPr>
        <w:jc w:val="center"/>
      </w:pPr>
      <w:commentRangeStart w:id="52"/>
      <w:commentRangeStart w:id="53"/>
      <w:r>
        <w:rPr>
          <w:noProof/>
        </w:rPr>
        <w:drawing>
          <wp:inline distT="0" distB="0" distL="0" distR="0" wp14:anchorId="158864A1" wp14:editId="6B8AE1E0">
            <wp:extent cx="5389880" cy="4943507"/>
            <wp:effectExtent l="0" t="0" r="127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2513" cy="49550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commentRangeEnd w:id="52"/>
      <w:commentRangeEnd w:id="53"/>
      <w:r w:rsidR="009F0966">
        <w:rPr>
          <w:rStyle w:val="af5"/>
        </w:rPr>
        <w:commentReference w:id="53"/>
      </w:r>
      <w:r w:rsidR="008F00F2">
        <w:rPr>
          <w:rStyle w:val="af5"/>
        </w:rPr>
        <w:commentReference w:id="52"/>
      </w:r>
    </w:p>
    <w:p w14:paraId="610F619D" w14:textId="3C51343A" w:rsidR="00822436" w:rsidRDefault="00822436" w:rsidP="0067180F">
      <w:pPr>
        <w:jc w:val="center"/>
      </w:pPr>
      <w:r>
        <w:t>Рисунок</w:t>
      </w:r>
      <w:commentRangeStart w:id="54"/>
      <w:r>
        <w:t xml:space="preserve"> </w:t>
      </w:r>
      <w:r w:rsidR="00664B9C">
        <w:t>8</w:t>
      </w:r>
      <w:r>
        <w:t xml:space="preserve"> </w:t>
      </w:r>
      <w:commentRangeEnd w:id="54"/>
      <w:r w:rsidR="008F00F2">
        <w:rPr>
          <w:rStyle w:val="af5"/>
        </w:rPr>
        <w:commentReference w:id="54"/>
      </w:r>
      <w:r>
        <w:t>– Макет пользовательского интерфейса</w:t>
      </w:r>
    </w:p>
    <w:p w14:paraId="52F9511C" w14:textId="77777777" w:rsidR="00526159" w:rsidRDefault="00685A5B" w:rsidP="0067180F">
      <w:pPr>
        <w:pStyle w:val="ae"/>
        <w:widowControl/>
        <w:autoSpaceDE/>
        <w:autoSpaceDN/>
        <w:ind w:firstLine="709"/>
      </w:pPr>
      <w:r>
        <w:t>С помощью данного окна пользователь может изменять параметры будущей 3</w:t>
      </w:r>
      <w:r>
        <w:rPr>
          <w:lang w:val="en-US"/>
        </w:rPr>
        <w:t>D</w:t>
      </w:r>
      <w:r w:rsidRPr="00685A5B">
        <w:t xml:space="preserve"> </w:t>
      </w:r>
      <w:r>
        <w:t>модели пивной кружки</w:t>
      </w:r>
      <w:r w:rsidR="00526159">
        <w:t>, где:</w:t>
      </w:r>
    </w:p>
    <w:p w14:paraId="54CE8B3E" w14:textId="0790A43C" w:rsidR="00685A5B" w:rsidRDefault="00685A5B" w:rsidP="0067180F">
      <w:pPr>
        <w:pStyle w:val="ae"/>
        <w:widowControl/>
        <w:numPr>
          <w:ilvl w:val="0"/>
          <w:numId w:val="23"/>
        </w:numPr>
        <w:autoSpaceDE/>
        <w:autoSpaceDN/>
        <w:ind w:left="0" w:firstLine="851"/>
      </w:pPr>
      <w:r>
        <w:t xml:space="preserve"> </w:t>
      </w:r>
      <w:r>
        <w:rPr>
          <w:lang w:val="en-US"/>
        </w:rPr>
        <w:t>A</w:t>
      </w:r>
      <w:r>
        <w:t xml:space="preserve"> – Диаметр внешней части горла кружки (мин. 80 мм, макс. 100 мм);</w:t>
      </w:r>
    </w:p>
    <w:p w14:paraId="12C0A11E" w14:textId="77777777" w:rsidR="00685A5B" w:rsidRDefault="00685A5B" w:rsidP="0067180F">
      <w:pPr>
        <w:pStyle w:val="ae"/>
        <w:widowControl/>
        <w:numPr>
          <w:ilvl w:val="0"/>
          <w:numId w:val="23"/>
        </w:numPr>
        <w:autoSpaceDE/>
        <w:autoSpaceDN/>
        <w:ind w:left="0" w:firstLine="851"/>
      </w:pPr>
      <w:r>
        <w:rPr>
          <w:lang w:val="en-US"/>
        </w:rPr>
        <w:t>B</w:t>
      </w:r>
      <w:r>
        <w:t xml:space="preserve"> – Толщина стенок кружки (мин. 5 мм, макс. 7 мм);</w:t>
      </w:r>
    </w:p>
    <w:p w14:paraId="02F1BC57" w14:textId="77777777" w:rsidR="00685A5B" w:rsidRDefault="00685A5B" w:rsidP="0067180F">
      <w:pPr>
        <w:pStyle w:val="ae"/>
        <w:widowControl/>
        <w:numPr>
          <w:ilvl w:val="0"/>
          <w:numId w:val="23"/>
        </w:numPr>
        <w:autoSpaceDE/>
        <w:autoSpaceDN/>
        <w:ind w:left="0" w:firstLine="851"/>
      </w:pPr>
      <w:r>
        <w:rPr>
          <w:lang w:val="en-US"/>
        </w:rPr>
        <w:t>C</w:t>
      </w:r>
      <w:r>
        <w:t xml:space="preserve"> – Высота от горла кружки до дна (мин. 100 мм, макс. 165 мм);</w:t>
      </w:r>
    </w:p>
    <w:p w14:paraId="0ED3112D" w14:textId="77777777" w:rsidR="00685A5B" w:rsidRDefault="00685A5B" w:rsidP="0067180F">
      <w:pPr>
        <w:pStyle w:val="ae"/>
        <w:widowControl/>
        <w:numPr>
          <w:ilvl w:val="0"/>
          <w:numId w:val="23"/>
        </w:numPr>
        <w:autoSpaceDE/>
        <w:autoSpaceDN/>
        <w:ind w:left="0" w:firstLine="851"/>
      </w:pPr>
      <w:r>
        <w:rPr>
          <w:lang w:val="en-US"/>
        </w:rPr>
        <w:t>D</w:t>
      </w:r>
      <w:r>
        <w:t xml:space="preserve"> – Толщина дна (мин. 10 мм, макс. 16.5 мм). Высота от горла кружки до дна (</w:t>
      </w:r>
      <w:r>
        <w:rPr>
          <w:lang w:val="en-US"/>
        </w:rPr>
        <w:t>C</w:t>
      </w:r>
      <w:r>
        <w:t>) относится к толщине дна (</w:t>
      </w:r>
      <w:r>
        <w:rPr>
          <w:lang w:val="en-US"/>
        </w:rPr>
        <w:t>D</w:t>
      </w:r>
      <w:r>
        <w:t>) как 10 к 1;</w:t>
      </w:r>
    </w:p>
    <w:p w14:paraId="5246AE56" w14:textId="77777777" w:rsidR="00685A5B" w:rsidRDefault="00685A5B" w:rsidP="0067180F">
      <w:pPr>
        <w:pStyle w:val="ae"/>
        <w:widowControl/>
        <w:numPr>
          <w:ilvl w:val="0"/>
          <w:numId w:val="23"/>
        </w:numPr>
        <w:autoSpaceDE/>
        <w:autoSpaceDN/>
        <w:ind w:left="0" w:firstLine="851"/>
      </w:pPr>
      <w:r>
        <w:rPr>
          <w:lang w:val="en-US"/>
        </w:rPr>
        <w:lastRenderedPageBreak/>
        <w:t>E</w:t>
      </w:r>
      <w:r>
        <w:t xml:space="preserve"> – Диаметр дна сверху (мин. 80 мм, макс. 100 мм). Отношение диаметра внешней части горла кружки (</w:t>
      </w:r>
      <w:r>
        <w:rPr>
          <w:lang w:val="en-US"/>
        </w:rPr>
        <w:t>A</w:t>
      </w:r>
      <w:r>
        <w:t>) к диаметру дна сверху (</w:t>
      </w:r>
      <w:r>
        <w:rPr>
          <w:lang w:val="en-US"/>
        </w:rPr>
        <w:t>E</w:t>
      </w:r>
      <w:r>
        <w:t>) равно 1 к 1;</w:t>
      </w:r>
    </w:p>
    <w:p w14:paraId="7C9AF28E" w14:textId="1FF8E0C6" w:rsidR="00685A5B" w:rsidRDefault="00685A5B" w:rsidP="0067180F">
      <w:pPr>
        <w:pStyle w:val="ae"/>
        <w:widowControl/>
        <w:numPr>
          <w:ilvl w:val="0"/>
          <w:numId w:val="23"/>
        </w:numPr>
        <w:autoSpaceDE/>
        <w:autoSpaceDN/>
        <w:ind w:left="0" w:firstLine="851"/>
      </w:pPr>
      <w:r>
        <w:rPr>
          <w:lang w:val="en-US"/>
        </w:rPr>
        <w:t>F</w:t>
      </w:r>
      <w:r>
        <w:t xml:space="preserve"> – Диаметр дна снизу (мин. 50 мм, макс. 70 мм). Диаметр дна сверху (</w:t>
      </w:r>
      <w:r>
        <w:rPr>
          <w:lang w:val="en-US"/>
        </w:rPr>
        <w:t>E</w:t>
      </w:r>
      <w:r>
        <w:t xml:space="preserve">) больше диаметра дна снизу на 30 мм; </w:t>
      </w:r>
    </w:p>
    <w:p w14:paraId="29D3C46D" w14:textId="0E8EE048" w:rsidR="00C465E0" w:rsidRDefault="00C465E0" w:rsidP="0067180F">
      <w:pPr>
        <w:pStyle w:val="ae"/>
        <w:widowControl/>
        <w:autoSpaceDE/>
        <w:autoSpaceDN/>
        <w:ind w:firstLine="709"/>
      </w:pPr>
      <w:r>
        <w:t>Напротив полей ввода находится название компонента, за который поле отвечает и корректные размеры – минимальный и максимальный.</w:t>
      </w:r>
    </w:p>
    <w:p w14:paraId="7540CB68" w14:textId="637DE3BB" w:rsidR="00FC6D65" w:rsidRPr="00F90411" w:rsidRDefault="005D40A4" w:rsidP="0067180F">
      <w:pPr>
        <w:pStyle w:val="ae"/>
        <w:widowControl/>
        <w:autoSpaceDE/>
        <w:autoSpaceDN/>
        <w:ind w:firstLine="709"/>
      </w:pPr>
      <w:r>
        <w:t>При нажатии на кнопку «</w:t>
      </w:r>
      <w:r>
        <w:rPr>
          <w:lang w:val="en-US"/>
        </w:rPr>
        <w:t>Minimum</w:t>
      </w:r>
      <w:r w:rsidRPr="005D40A4">
        <w:t xml:space="preserve"> </w:t>
      </w:r>
      <w:r>
        <w:rPr>
          <w:lang w:val="en-US"/>
        </w:rPr>
        <w:t>size</w:t>
      </w:r>
      <w:r>
        <w:t>» будет создана 3</w:t>
      </w:r>
      <w:r>
        <w:rPr>
          <w:lang w:val="en-US"/>
        </w:rPr>
        <w:t>D</w:t>
      </w:r>
      <w:r>
        <w:t xml:space="preserve"> модель </w:t>
      </w:r>
      <w:r w:rsidR="00835FF3">
        <w:t>с минимальными корректными размерами. При нажатии на кнопку «</w:t>
      </w:r>
      <w:r w:rsidR="00ED1884">
        <w:rPr>
          <w:lang w:val="en-US"/>
        </w:rPr>
        <w:t>Average</w:t>
      </w:r>
      <w:r w:rsidR="00835FF3" w:rsidRPr="005D40A4">
        <w:t xml:space="preserve"> </w:t>
      </w:r>
      <w:r w:rsidR="00835FF3">
        <w:rPr>
          <w:lang w:val="en-US"/>
        </w:rPr>
        <w:t>size</w:t>
      </w:r>
      <w:r w:rsidR="00835FF3">
        <w:t>» будет создана 3</w:t>
      </w:r>
      <w:r w:rsidR="00835FF3">
        <w:rPr>
          <w:lang w:val="en-US"/>
        </w:rPr>
        <w:t>D</w:t>
      </w:r>
      <w:r w:rsidR="00835FF3">
        <w:t xml:space="preserve"> модель с</w:t>
      </w:r>
      <w:r w:rsidR="00885935">
        <w:t>о</w:t>
      </w:r>
      <w:r w:rsidR="00835FF3">
        <w:t xml:space="preserve"> </w:t>
      </w:r>
      <w:r w:rsidR="00ED1884">
        <w:t>средними</w:t>
      </w:r>
      <w:r w:rsidR="00835FF3">
        <w:t xml:space="preserve"> корректными размерами.</w:t>
      </w:r>
      <w:r w:rsidR="004502FC">
        <w:t xml:space="preserve"> </w:t>
      </w:r>
      <w:r w:rsidR="00835FF3">
        <w:t>При нажатии на кнопку «</w:t>
      </w:r>
      <w:r w:rsidR="00FA48EF">
        <w:rPr>
          <w:lang w:val="en-US"/>
        </w:rPr>
        <w:t>Max</w:t>
      </w:r>
      <w:r w:rsidR="00835FF3">
        <w:rPr>
          <w:lang w:val="en-US"/>
        </w:rPr>
        <w:t>imum</w:t>
      </w:r>
      <w:r w:rsidR="00835FF3" w:rsidRPr="005D40A4">
        <w:t xml:space="preserve"> </w:t>
      </w:r>
      <w:r w:rsidR="00835FF3">
        <w:rPr>
          <w:lang w:val="en-US"/>
        </w:rPr>
        <w:t>size</w:t>
      </w:r>
      <w:r w:rsidR="00835FF3">
        <w:t>» будет создана 3</w:t>
      </w:r>
      <w:r w:rsidR="00835FF3">
        <w:rPr>
          <w:lang w:val="en-US"/>
        </w:rPr>
        <w:t>D</w:t>
      </w:r>
      <w:r w:rsidR="00835FF3">
        <w:t xml:space="preserve"> модель с </w:t>
      </w:r>
      <w:r w:rsidR="00182442">
        <w:t>максимальными</w:t>
      </w:r>
      <w:r w:rsidR="00835FF3">
        <w:t xml:space="preserve"> корректными размерами.</w:t>
      </w:r>
      <w:r w:rsidR="00D12D1B" w:rsidRPr="00D12D1B">
        <w:t xml:space="preserve"> </w:t>
      </w:r>
      <w:r w:rsidR="00D12D1B">
        <w:t>При нажатии на кнопку «</w:t>
      </w:r>
      <w:r w:rsidR="00D12D1B">
        <w:rPr>
          <w:lang w:val="en-US"/>
        </w:rPr>
        <w:t>Build</w:t>
      </w:r>
      <w:r w:rsidR="00D12D1B" w:rsidRPr="00D12D1B">
        <w:t xml:space="preserve"> </w:t>
      </w:r>
      <w:r w:rsidR="00D12D1B">
        <w:rPr>
          <w:lang w:val="en-US"/>
        </w:rPr>
        <w:t>model</w:t>
      </w:r>
      <w:r w:rsidR="00D12D1B">
        <w:t>» будет построена 3</w:t>
      </w:r>
      <w:r w:rsidR="00D12D1B">
        <w:rPr>
          <w:lang w:val="en-US"/>
        </w:rPr>
        <w:t>D</w:t>
      </w:r>
      <w:r w:rsidR="00D12D1B" w:rsidRPr="00D12D1B">
        <w:t xml:space="preserve"> </w:t>
      </w:r>
      <w:r w:rsidR="00D12D1B">
        <w:t>модель по заданным параметрам.</w:t>
      </w:r>
      <w:r w:rsidR="0090509D">
        <w:t xml:space="preserve"> Чертёж модели справа необходим для лучшего понимания </w:t>
      </w:r>
      <w:r w:rsidR="00F90411">
        <w:t>расположения вводимых размеров.</w:t>
      </w:r>
    </w:p>
    <w:p w14:paraId="1A7F5324" w14:textId="1F4ECCB0" w:rsidR="00951F74" w:rsidRPr="00685A5B" w:rsidRDefault="00951F74" w:rsidP="0067180F">
      <w:pPr>
        <w:pStyle w:val="ae"/>
        <w:widowControl/>
        <w:autoSpaceDE/>
        <w:autoSpaceDN/>
        <w:ind w:firstLine="709"/>
      </w:pPr>
      <w:r>
        <w:t xml:space="preserve">На рисунке </w:t>
      </w:r>
      <w:commentRangeStart w:id="55"/>
      <w:r>
        <w:t xml:space="preserve">5 </w:t>
      </w:r>
      <w:commentRangeEnd w:id="55"/>
      <w:r w:rsidR="009F0966">
        <w:rPr>
          <w:rStyle w:val="af5"/>
          <w:rFonts w:eastAsiaTheme="minorHAnsi" w:cstheme="minorBidi"/>
        </w:rPr>
        <w:commentReference w:id="55"/>
      </w:r>
      <w:r>
        <w:t>представлено окно с некорректно введёнными данными.</w:t>
      </w:r>
    </w:p>
    <w:p w14:paraId="2A8C0121" w14:textId="7D5AAD98" w:rsidR="00060B18" w:rsidRDefault="00492312" w:rsidP="0067180F">
      <w:pPr>
        <w:jc w:val="center"/>
      </w:pPr>
      <w:r>
        <w:rPr>
          <w:noProof/>
        </w:rPr>
        <w:lastRenderedPageBreak/>
        <w:drawing>
          <wp:inline distT="0" distB="0" distL="0" distR="0" wp14:anchorId="3C77780B" wp14:editId="3B9AD5B4">
            <wp:extent cx="5036843" cy="4619707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0132" cy="4631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20BA37" w14:textId="3FD86FFD" w:rsidR="00060B18" w:rsidRDefault="00060B18" w:rsidP="0067180F">
      <w:pPr>
        <w:jc w:val="center"/>
      </w:pPr>
      <w:r>
        <w:t xml:space="preserve">Рисунок </w:t>
      </w:r>
      <w:commentRangeStart w:id="56"/>
      <w:r w:rsidR="00664B9C">
        <w:t>9</w:t>
      </w:r>
      <w:commentRangeEnd w:id="56"/>
      <w:r w:rsidR="009F0966">
        <w:rPr>
          <w:rStyle w:val="af5"/>
        </w:rPr>
        <w:commentReference w:id="56"/>
      </w:r>
      <w:r>
        <w:t xml:space="preserve"> – Некорректный ввод данных</w:t>
      </w:r>
    </w:p>
    <w:p w14:paraId="31D95FFB" w14:textId="743E14C7" w:rsidR="00060B18" w:rsidRPr="00497832" w:rsidRDefault="00455CAD" w:rsidP="0067180F">
      <w:pPr>
        <w:ind w:firstLine="709"/>
      </w:pPr>
      <w:r>
        <w:t>В случае некорректного ввода ячейка со значениями изменит цвет</w:t>
      </w:r>
      <w:r w:rsidR="00EA2C28">
        <w:t xml:space="preserve"> и над ней появится надпись «</w:t>
      </w:r>
      <w:commentRangeStart w:id="57"/>
      <w:r w:rsidR="00EA2C28">
        <w:rPr>
          <w:lang w:val="en-US"/>
        </w:rPr>
        <w:t>Incorrect</w:t>
      </w:r>
      <w:commentRangeEnd w:id="57"/>
      <w:r w:rsidR="009F0966">
        <w:rPr>
          <w:rStyle w:val="af5"/>
        </w:rPr>
        <w:commentReference w:id="57"/>
      </w:r>
      <w:r w:rsidR="00EA2C28">
        <w:t>»</w:t>
      </w:r>
      <w:r w:rsidR="00497832" w:rsidRPr="00497832">
        <w:t>.</w:t>
      </w:r>
    </w:p>
    <w:p w14:paraId="77A54353" w14:textId="77777777" w:rsidR="00060B18" w:rsidRPr="006777D2" w:rsidRDefault="00060B18" w:rsidP="0067180F">
      <w:pPr>
        <w:ind w:firstLine="709"/>
      </w:pPr>
    </w:p>
    <w:p w14:paraId="17484BF2" w14:textId="77777777" w:rsidR="00510ED7" w:rsidRDefault="00510ED7" w:rsidP="0067180F">
      <w:pPr>
        <w:pStyle w:val="1"/>
      </w:pPr>
    </w:p>
    <w:p w14:paraId="5C41510B" w14:textId="77777777" w:rsidR="00510ED7" w:rsidRDefault="00510ED7" w:rsidP="0067180F">
      <w:pPr>
        <w:jc w:val="left"/>
        <w:rPr>
          <w:rFonts w:eastAsiaTheme="majorEastAsia" w:cs="Times New Roman"/>
          <w:b/>
          <w:szCs w:val="28"/>
        </w:rPr>
      </w:pPr>
      <w:r>
        <w:br w:type="page"/>
      </w:r>
    </w:p>
    <w:bookmarkEnd w:id="50"/>
    <w:p w14:paraId="58485123" w14:textId="436F0F0B" w:rsidR="00E4281F" w:rsidRPr="00E4281F" w:rsidRDefault="00E4281F" w:rsidP="0067180F">
      <w:pPr>
        <w:jc w:val="left"/>
        <w:rPr>
          <w:rFonts w:eastAsia="Times New Roman" w:cs="Times New Roman"/>
          <w:szCs w:val="28"/>
        </w:rPr>
        <w:sectPr w:rsidR="00E4281F" w:rsidRPr="00E4281F" w:rsidSect="00DA24EA">
          <w:pgSz w:w="11910" w:h="16840"/>
          <w:pgMar w:top="1134" w:right="851" w:bottom="1134" w:left="1701" w:header="719" w:footer="0" w:gutter="0"/>
          <w:cols w:space="720"/>
        </w:sectPr>
      </w:pPr>
    </w:p>
    <w:p w14:paraId="375A2FDF" w14:textId="77777777" w:rsidR="00E4281F" w:rsidRDefault="00E4281F" w:rsidP="0067180F">
      <w:pPr>
        <w:pStyle w:val="32"/>
      </w:pPr>
      <w:r>
        <w:lastRenderedPageBreak/>
        <w:t>Список использованных источников</w:t>
      </w:r>
    </w:p>
    <w:p w14:paraId="19EB58FA" w14:textId="77777777" w:rsidR="00E4281F" w:rsidRDefault="00E4281F" w:rsidP="0067180F">
      <w:pPr>
        <w:pStyle w:val="32"/>
      </w:pPr>
    </w:p>
    <w:p w14:paraId="74C135ED" w14:textId="45517147" w:rsidR="00E4281F" w:rsidRDefault="00E4281F" w:rsidP="00663D58">
      <w:pPr>
        <w:pStyle w:val="12"/>
        <w:numPr>
          <w:ilvl w:val="0"/>
          <w:numId w:val="26"/>
        </w:numPr>
        <w:ind w:left="0" w:firstLine="709"/>
      </w:pPr>
      <w:r>
        <w:t xml:space="preserve">Компас (САПР) // </w:t>
      </w:r>
      <w:hyperlink r:id="rId31" w:history="1">
        <w:r w:rsidR="00630B56" w:rsidRPr="00D331A3">
          <w:rPr>
            <w:rStyle w:val="aa"/>
          </w:rPr>
          <w:t>https://kompas.ru/solutions/developers/</w:t>
        </w:r>
      </w:hyperlink>
      <w:r w:rsidR="00630B56" w:rsidRPr="00630B56">
        <w:t xml:space="preserve"> </w:t>
      </w:r>
      <w:r>
        <w:t>(дата обращения: 1</w:t>
      </w:r>
      <w:r w:rsidR="000F3B85" w:rsidRPr="000F3B85">
        <w:t>4</w:t>
      </w:r>
      <w:r>
        <w:t>.10.2022).</w:t>
      </w:r>
    </w:p>
    <w:p w14:paraId="5E1E23D4" w14:textId="269B3CDC" w:rsidR="00527E98" w:rsidRPr="00FE2EFC" w:rsidRDefault="00527E98" w:rsidP="00376359">
      <w:pPr>
        <w:pStyle w:val="a9"/>
        <w:numPr>
          <w:ilvl w:val="0"/>
          <w:numId w:val="26"/>
        </w:numPr>
        <w:ind w:left="0" w:firstLine="709"/>
        <w:rPr>
          <w:lang w:val="en-US"/>
        </w:rPr>
      </w:pPr>
      <w:r w:rsidRPr="00FE2EFC">
        <w:rPr>
          <w:lang w:val="en-US"/>
        </w:rPr>
        <w:t xml:space="preserve">Blender manual Add-ons // Blender 3.3 manual URL: </w:t>
      </w:r>
      <w:hyperlink r:id="rId32" w:history="1">
        <w:r w:rsidR="00FE2EFC" w:rsidRPr="00FE2EFC">
          <w:rPr>
            <w:rStyle w:val="aa"/>
            <w:lang w:val="en-US"/>
          </w:rPr>
          <w:t>https://docs.blender.org/manual/en/latest/editors/preferences/addons.html</w:t>
        </w:r>
      </w:hyperlink>
      <w:r w:rsidR="00FE2EFC">
        <w:rPr>
          <w:lang w:val="en-US"/>
        </w:rPr>
        <w:t xml:space="preserve"> </w:t>
      </w:r>
      <w:r w:rsidRPr="00FE2EFC">
        <w:rPr>
          <w:lang w:val="en-US"/>
        </w:rPr>
        <w:t>(</w:t>
      </w:r>
      <w:r w:rsidRPr="00527E98">
        <w:t>дата</w:t>
      </w:r>
      <w:r w:rsidRPr="00FE2EFC">
        <w:rPr>
          <w:lang w:val="en-US"/>
        </w:rPr>
        <w:t xml:space="preserve"> </w:t>
      </w:r>
      <w:r w:rsidRPr="00527E98">
        <w:t>обращения</w:t>
      </w:r>
      <w:r w:rsidRPr="00FE2EFC">
        <w:rPr>
          <w:lang w:val="en-US"/>
        </w:rPr>
        <w:t>: 14.10.2022).</w:t>
      </w:r>
    </w:p>
    <w:p w14:paraId="763FE47A" w14:textId="24FE6045" w:rsidR="0044423A" w:rsidRPr="0044423A" w:rsidRDefault="00BA73E1" w:rsidP="00663D58">
      <w:pPr>
        <w:pStyle w:val="12"/>
        <w:numPr>
          <w:ilvl w:val="0"/>
          <w:numId w:val="26"/>
        </w:numPr>
        <w:ind w:left="0" w:firstLine="709"/>
        <w:rPr>
          <w:lang w:val="en-US"/>
        </w:rPr>
      </w:pPr>
      <w:proofErr w:type="spellStart"/>
      <w:r w:rsidRPr="00BA73E1">
        <w:rPr>
          <w:lang w:val="en-US"/>
        </w:rPr>
        <w:t>Archimesh</w:t>
      </w:r>
      <w:proofErr w:type="spellEnd"/>
      <w:r w:rsidRPr="00BA73E1">
        <w:rPr>
          <w:lang w:val="en-US"/>
        </w:rPr>
        <w:t xml:space="preserve"> // Blender 3.3 Manual URL: </w:t>
      </w:r>
      <w:hyperlink r:id="rId33" w:history="1">
        <w:r w:rsidR="006D1A8B" w:rsidRPr="00D331A3">
          <w:rPr>
            <w:rStyle w:val="aa"/>
            <w:lang w:val="en-US"/>
          </w:rPr>
          <w:t>https://docs.blender.org/manual/en/latest/addons/add_mesh/archimesh.html</w:t>
        </w:r>
      </w:hyperlink>
      <w:r w:rsidR="006D1A8B">
        <w:rPr>
          <w:lang w:val="en-US"/>
        </w:rPr>
        <w:t xml:space="preserve"> </w:t>
      </w:r>
      <w:r w:rsidRPr="00BA73E1">
        <w:rPr>
          <w:lang w:val="en-US"/>
        </w:rPr>
        <w:t>(</w:t>
      </w:r>
      <w:r w:rsidRPr="00BA73E1">
        <w:t>дата</w:t>
      </w:r>
      <w:r w:rsidRPr="00BA73E1">
        <w:rPr>
          <w:lang w:val="en-US"/>
        </w:rPr>
        <w:t xml:space="preserve"> </w:t>
      </w:r>
      <w:r w:rsidRPr="00BA73E1">
        <w:t>обращения</w:t>
      </w:r>
      <w:r w:rsidRPr="00BA73E1">
        <w:rPr>
          <w:lang w:val="en-US"/>
        </w:rPr>
        <w:t>: 14.10.2022).</w:t>
      </w:r>
    </w:p>
    <w:p w14:paraId="10E94EE6" w14:textId="5520C531" w:rsidR="0044423A" w:rsidRPr="0044423A" w:rsidRDefault="0044423A" w:rsidP="0067180F">
      <w:pPr>
        <w:pStyle w:val="12"/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1847DA8" wp14:editId="32D58766">
                <wp:simplePos x="0" y="0"/>
                <wp:positionH relativeFrom="margin">
                  <wp:posOffset>2631003</wp:posOffset>
                </wp:positionH>
                <wp:positionV relativeFrom="bottomMargin">
                  <wp:posOffset>24239</wp:posOffset>
                </wp:positionV>
                <wp:extent cx="612140" cy="198216"/>
                <wp:effectExtent l="0" t="0" r="16510" b="11430"/>
                <wp:wrapNone/>
                <wp:docPr id="19" name="Прямоугольник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2140" cy="198216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9987008" id="Прямоугольник 19" o:spid="_x0000_s1026" style="position:absolute;margin-left:207.15pt;margin-top:1.9pt;width:48.2pt;height:15.6pt;z-index:251661312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" fillcolor="white [3212]" strokecolor="white [3212]" strokeweight="1pt">
                <w10:wrap anchorx="margin" anchory="margin"/>
              </v:rect>
            </w:pict>
          </mc:Fallback>
        </mc:AlternateContent>
      </w:r>
    </w:p>
    <w:p w14:paraId="333EAD66" w14:textId="7ECB283B" w:rsidR="00E4281F" w:rsidRPr="0044423A" w:rsidRDefault="00E4281F" w:rsidP="0067180F">
      <w:pPr>
        <w:pStyle w:val="12"/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68EF5E7" wp14:editId="357C5C36">
                <wp:simplePos x="0" y="0"/>
                <wp:positionH relativeFrom="margin">
                  <wp:posOffset>2631003</wp:posOffset>
                </wp:positionH>
                <wp:positionV relativeFrom="bottomMargin">
                  <wp:posOffset>24239</wp:posOffset>
                </wp:positionV>
                <wp:extent cx="612140" cy="198216"/>
                <wp:effectExtent l="0" t="0" r="16510" b="11430"/>
                <wp:wrapNone/>
                <wp:docPr id="868" name="Прямоугольник 8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2140" cy="198216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BFF185" id="Прямоугольник 868" o:spid="_x0000_s1026" style="position:absolute;margin-left:207.15pt;margin-top:1.9pt;width:48.2pt;height:15.6pt;z-index:251659264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" fillcolor="white [3212]" strokecolor="white [3212]" strokeweight="1pt">
                <w10:wrap anchorx="margin" anchory="margin"/>
              </v:rect>
            </w:pict>
          </mc:Fallback>
        </mc:AlternateContent>
      </w:r>
    </w:p>
    <w:p w14:paraId="54C3CE82" w14:textId="77777777" w:rsidR="00E0782E" w:rsidRPr="0044423A" w:rsidRDefault="00E0782E" w:rsidP="0067180F">
      <w:pPr>
        <w:pStyle w:val="1"/>
        <w:rPr>
          <w:lang w:val="en-US"/>
        </w:rPr>
      </w:pPr>
    </w:p>
    <w:sectPr w:rsidR="00E0782E" w:rsidRPr="0044423A" w:rsidSect="00E4281F">
      <w:pgSz w:w="11906" w:h="16838"/>
      <w:pgMar w:top="1134" w:right="850" w:bottom="1134" w:left="1701" w:header="708" w:footer="708" w:gutter="0"/>
      <w:cols w:space="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0" w:author="Kalentyev Alexey" w:date="2022-10-14T14:38:00Z" w:initials="KA">
    <w:p w14:paraId="21774A87" w14:textId="7872CFC4" w:rsidR="008F00F2" w:rsidRDefault="008F00F2">
      <w:pPr>
        <w:pStyle w:val="af6"/>
      </w:pPr>
      <w:r>
        <w:rPr>
          <w:rStyle w:val="af5"/>
        </w:rPr>
        <w:annotationRef/>
      </w:r>
    </w:p>
  </w:comment>
  <w:comment w:id="7" w:author="Kalentyev Alexey" w:date="2022-10-14T14:39:00Z" w:initials="KA">
    <w:p w14:paraId="7520D6EE" w14:textId="07E25782" w:rsidR="008F00F2" w:rsidRDefault="008F00F2">
      <w:pPr>
        <w:pStyle w:val="af6"/>
      </w:pPr>
      <w:r>
        <w:rPr>
          <w:rStyle w:val="af5"/>
        </w:rPr>
        <w:annotationRef/>
      </w:r>
    </w:p>
  </w:comment>
  <w:comment w:id="10" w:author="Kalentyev Alexey" w:date="2022-10-14T14:39:00Z" w:initials="KA">
    <w:p w14:paraId="1143D133" w14:textId="71BD4321" w:rsidR="008F00F2" w:rsidRDefault="008F00F2">
      <w:pPr>
        <w:pStyle w:val="af6"/>
      </w:pPr>
      <w:r>
        <w:rPr>
          <w:rStyle w:val="af5"/>
        </w:rPr>
        <w:annotationRef/>
      </w:r>
    </w:p>
  </w:comment>
  <w:comment w:id="13" w:author="Kalentyev Alexey" w:date="2022-10-14T14:38:00Z" w:initials="KA">
    <w:p w14:paraId="7C3C7FD3" w14:textId="3800C65A" w:rsidR="008F00F2" w:rsidRDefault="008F00F2">
      <w:pPr>
        <w:pStyle w:val="af6"/>
      </w:pPr>
      <w:r>
        <w:rPr>
          <w:rStyle w:val="af5"/>
        </w:rPr>
        <w:annotationRef/>
      </w:r>
    </w:p>
  </w:comment>
  <w:comment w:id="16" w:author="Kalentyev Alexey" w:date="2022-10-14T14:38:00Z" w:initials="KA">
    <w:p w14:paraId="10C6388D" w14:textId="1F742223" w:rsidR="008F00F2" w:rsidRDefault="008F00F2">
      <w:pPr>
        <w:pStyle w:val="af6"/>
      </w:pPr>
      <w:r>
        <w:rPr>
          <w:rStyle w:val="af5"/>
        </w:rPr>
        <w:annotationRef/>
      </w:r>
    </w:p>
  </w:comment>
  <w:comment w:id="29" w:author="Kalentyev Alexey" w:date="2022-10-14T14:39:00Z" w:initials="KA">
    <w:p w14:paraId="454E52EF" w14:textId="68D079D5" w:rsidR="008F00F2" w:rsidRDefault="008F00F2">
      <w:pPr>
        <w:pStyle w:val="af6"/>
      </w:pPr>
      <w:r>
        <w:rPr>
          <w:rStyle w:val="af5"/>
        </w:rPr>
        <w:annotationRef/>
      </w:r>
    </w:p>
  </w:comment>
  <w:comment w:id="32" w:author="Kalentyev Alexey" w:date="2022-10-14T14:39:00Z" w:initials="KA">
    <w:p w14:paraId="20DEC682" w14:textId="1D7232CF" w:rsidR="008F00F2" w:rsidRDefault="008F00F2">
      <w:pPr>
        <w:pStyle w:val="af6"/>
      </w:pPr>
      <w:r>
        <w:rPr>
          <w:rStyle w:val="af5"/>
        </w:rPr>
        <w:annotationRef/>
      </w:r>
    </w:p>
  </w:comment>
  <w:comment w:id="36" w:author="Kalentyev Alexey" w:date="2022-10-14T14:39:00Z" w:initials="KA">
    <w:p w14:paraId="4113F0E9" w14:textId="350DFFF3" w:rsidR="008F00F2" w:rsidRDefault="008F00F2">
      <w:pPr>
        <w:pStyle w:val="af6"/>
      </w:pPr>
      <w:r>
        <w:rPr>
          <w:rStyle w:val="af5"/>
        </w:rPr>
        <w:annotationRef/>
      </w:r>
    </w:p>
  </w:comment>
  <w:comment w:id="44" w:author="Kalentyev Alexey" w:date="2022-10-14T14:39:00Z" w:initials="KA">
    <w:p w14:paraId="04C52C46" w14:textId="1B402078" w:rsidR="008F00F2" w:rsidRDefault="008F00F2">
      <w:pPr>
        <w:pStyle w:val="af6"/>
      </w:pPr>
      <w:r>
        <w:rPr>
          <w:rStyle w:val="af5"/>
        </w:rPr>
        <w:annotationRef/>
      </w:r>
    </w:p>
  </w:comment>
  <w:comment w:id="46" w:author="Kalentyev Alexey" w:date="2022-10-14T14:39:00Z" w:initials="KA">
    <w:p w14:paraId="062A676D" w14:textId="23CE6D2F" w:rsidR="008F00F2" w:rsidRDefault="008F00F2">
      <w:pPr>
        <w:pStyle w:val="af6"/>
      </w:pPr>
      <w:r>
        <w:rPr>
          <w:rStyle w:val="af5"/>
        </w:rPr>
        <w:annotationRef/>
      </w:r>
    </w:p>
  </w:comment>
  <w:comment w:id="47" w:author="Kalentyev Alexey" w:date="2022-10-14T14:40:00Z" w:initials="KA">
    <w:p w14:paraId="6A5E6AB6" w14:textId="0ACFF4C1" w:rsidR="008F00F2" w:rsidRPr="008F00F2" w:rsidRDefault="008F00F2">
      <w:pPr>
        <w:pStyle w:val="af6"/>
      </w:pPr>
      <w:r>
        <w:rPr>
          <w:rStyle w:val="af5"/>
        </w:rPr>
        <w:annotationRef/>
      </w:r>
      <w:proofErr w:type="spellStart"/>
      <w:r>
        <w:t>Межабзацный</w:t>
      </w:r>
      <w:proofErr w:type="spellEnd"/>
      <w:r>
        <w:t xml:space="preserve"> отступ</w:t>
      </w:r>
    </w:p>
  </w:comment>
  <w:comment w:id="48" w:author="Kalentyev Alexey" w:date="2022-10-14T14:41:00Z" w:initials="KA">
    <w:p w14:paraId="1566F0B1" w14:textId="77777777" w:rsidR="008F00F2" w:rsidRDefault="008F00F2">
      <w:pPr>
        <w:pStyle w:val="af6"/>
        <w:rPr>
          <w:lang w:val="en-US"/>
        </w:rPr>
      </w:pPr>
      <w:r>
        <w:rPr>
          <w:rStyle w:val="af5"/>
        </w:rPr>
        <w:annotationRef/>
      </w:r>
      <w:proofErr w:type="spellStart"/>
      <w:r>
        <w:rPr>
          <w:lang w:val="en-US"/>
        </w:rPr>
        <w:t>KompasConnector</w:t>
      </w:r>
      <w:proofErr w:type="spellEnd"/>
      <w:r>
        <w:rPr>
          <w:lang w:val="en-US"/>
        </w:rPr>
        <w:t xml:space="preserve"> – </w:t>
      </w:r>
      <w:proofErr w:type="spellStart"/>
      <w:r>
        <w:rPr>
          <w:lang w:val="en-US"/>
        </w:rPr>
        <w:t>api_object</w:t>
      </w:r>
      <w:proofErr w:type="spellEnd"/>
    </w:p>
    <w:p w14:paraId="02F5B206" w14:textId="77777777" w:rsidR="008F00F2" w:rsidRDefault="008F00F2">
      <w:pPr>
        <w:pStyle w:val="af6"/>
      </w:pPr>
      <w:r>
        <w:rPr>
          <w:lang w:val="en-US"/>
        </w:rPr>
        <w:t>Parameters</w:t>
      </w:r>
      <w:r w:rsidRPr="008F00F2">
        <w:t xml:space="preserve"> – </w:t>
      </w:r>
      <w:proofErr w:type="spellStart"/>
      <w:r>
        <w:t>композируются</w:t>
      </w:r>
      <w:proofErr w:type="spellEnd"/>
      <w:r>
        <w:t xml:space="preserve"> в двух местах?</w:t>
      </w:r>
    </w:p>
    <w:p w14:paraId="19734032" w14:textId="77777777" w:rsidR="008F00F2" w:rsidRDefault="008F00F2">
      <w:pPr>
        <w:pStyle w:val="af6"/>
      </w:pPr>
      <w:r>
        <w:rPr>
          <w:lang w:val="en-US"/>
        </w:rPr>
        <w:t>Form-</w:t>
      </w:r>
      <w:proofErr w:type="spellStart"/>
      <w:r>
        <w:rPr>
          <w:lang w:val="en-US"/>
        </w:rPr>
        <w:t>ParametersType</w:t>
      </w:r>
      <w:proofErr w:type="spellEnd"/>
      <w:r>
        <w:rPr>
          <w:lang w:val="en-US"/>
        </w:rPr>
        <w:t xml:space="preserve"> – </w:t>
      </w:r>
      <w:r>
        <w:t>композиция?</w:t>
      </w:r>
    </w:p>
    <w:p w14:paraId="39DD6774" w14:textId="77777777" w:rsidR="008F00F2" w:rsidRDefault="008F00F2">
      <w:pPr>
        <w:pStyle w:val="af6"/>
      </w:pPr>
      <w:proofErr w:type="spellStart"/>
      <w:r>
        <w:rPr>
          <w:lang w:val="en-US"/>
        </w:rPr>
        <w:t>FindParameters</w:t>
      </w:r>
      <w:proofErr w:type="spellEnd"/>
      <w:r>
        <w:rPr>
          <w:lang w:val="en-US"/>
        </w:rPr>
        <w:t xml:space="preserve"> – </w:t>
      </w:r>
      <w:r>
        <w:t>зачем?</w:t>
      </w:r>
    </w:p>
    <w:p w14:paraId="64A5E16C" w14:textId="7EFC477E" w:rsidR="008F00F2" w:rsidRPr="008F00F2" w:rsidRDefault="008F00F2">
      <w:pPr>
        <w:pStyle w:val="af6"/>
      </w:pPr>
      <w:proofErr w:type="spellStart"/>
      <w:r>
        <w:rPr>
          <w:lang w:val="en-US"/>
        </w:rPr>
        <w:t>IsValidData</w:t>
      </w:r>
      <w:proofErr w:type="spellEnd"/>
      <w:r w:rsidRPr="008F00F2">
        <w:t xml:space="preserve"> – </w:t>
      </w:r>
      <w:r>
        <w:t>не понятен механизм.</w:t>
      </w:r>
    </w:p>
    <w:p w14:paraId="4BF12313" w14:textId="77777777" w:rsidR="008F00F2" w:rsidRDefault="008F00F2">
      <w:pPr>
        <w:pStyle w:val="af6"/>
      </w:pPr>
      <w:r>
        <w:t xml:space="preserve">Понять, где будут </w:t>
      </w:r>
      <w:proofErr w:type="spellStart"/>
      <w:r>
        <w:t>валидироваться</w:t>
      </w:r>
      <w:proofErr w:type="spellEnd"/>
      <w:r>
        <w:t xml:space="preserve"> зависимости.</w:t>
      </w:r>
    </w:p>
    <w:p w14:paraId="66ED496E" w14:textId="46EEA307" w:rsidR="008F00F2" w:rsidRPr="008F00F2" w:rsidRDefault="008F00F2">
      <w:pPr>
        <w:pStyle w:val="af6"/>
      </w:pPr>
    </w:p>
  </w:comment>
  <w:comment w:id="51" w:author="Kalentyev Alexey" w:date="2022-10-14T14:46:00Z" w:initials="KA">
    <w:p w14:paraId="2F4F997F" w14:textId="1BC06632" w:rsidR="008F00F2" w:rsidRDefault="008F00F2">
      <w:pPr>
        <w:pStyle w:val="af6"/>
      </w:pPr>
      <w:r>
        <w:rPr>
          <w:rStyle w:val="af5"/>
        </w:rPr>
        <w:annotationRef/>
      </w:r>
    </w:p>
  </w:comment>
  <w:comment w:id="53" w:author="Kalentyev Alexey" w:date="2022-10-14T14:48:00Z" w:initials="KA">
    <w:p w14:paraId="339CBA13" w14:textId="59731547" w:rsidR="009F0966" w:rsidRPr="009F0966" w:rsidRDefault="009F0966">
      <w:pPr>
        <w:pStyle w:val="af6"/>
      </w:pPr>
      <w:r>
        <w:rPr>
          <w:rStyle w:val="af5"/>
        </w:rPr>
        <w:annotationRef/>
      </w:r>
      <w:r>
        <w:t>Вёрстка.</w:t>
      </w:r>
    </w:p>
  </w:comment>
  <w:comment w:id="52" w:author="Kalentyev Alexey" w:date="2022-10-14T14:46:00Z" w:initials="KA">
    <w:p w14:paraId="232AB111" w14:textId="5B78519F" w:rsidR="008F00F2" w:rsidRPr="008F00F2" w:rsidRDefault="008F00F2">
      <w:pPr>
        <w:pStyle w:val="af6"/>
        <w:rPr>
          <w:lang w:val="en-US"/>
        </w:rPr>
      </w:pPr>
      <w:r>
        <w:rPr>
          <w:rStyle w:val="af5"/>
        </w:rPr>
        <w:annotationRef/>
      </w:r>
      <w:proofErr w:type="spellStart"/>
      <w:r>
        <w:rPr>
          <w:lang w:val="en-US"/>
        </w:rPr>
        <w:t>NumericUpDown</w:t>
      </w:r>
      <w:proofErr w:type="spellEnd"/>
      <w:r>
        <w:rPr>
          <w:lang w:val="en-US"/>
        </w:rPr>
        <w:t>?</w:t>
      </w:r>
    </w:p>
  </w:comment>
  <w:comment w:id="54" w:author="Kalentyev Alexey" w:date="2022-10-14T14:46:00Z" w:initials="KA">
    <w:p w14:paraId="3F1D4376" w14:textId="60B1E1A7" w:rsidR="008F00F2" w:rsidRDefault="008F00F2">
      <w:pPr>
        <w:pStyle w:val="af6"/>
      </w:pPr>
      <w:r>
        <w:rPr>
          <w:rStyle w:val="af5"/>
        </w:rPr>
        <w:annotationRef/>
      </w:r>
    </w:p>
  </w:comment>
  <w:comment w:id="55" w:author="Kalentyev Alexey" w:date="2022-10-14T14:50:00Z" w:initials="KA">
    <w:p w14:paraId="3FB98206" w14:textId="4ABDFC44" w:rsidR="009F0966" w:rsidRDefault="009F0966">
      <w:pPr>
        <w:pStyle w:val="af6"/>
      </w:pPr>
      <w:r>
        <w:rPr>
          <w:rStyle w:val="af5"/>
        </w:rPr>
        <w:annotationRef/>
      </w:r>
    </w:p>
  </w:comment>
  <w:comment w:id="56" w:author="Kalentyev Alexey" w:date="2022-10-14T14:50:00Z" w:initials="KA">
    <w:p w14:paraId="75839F9B" w14:textId="558EF485" w:rsidR="009F0966" w:rsidRDefault="009F0966">
      <w:pPr>
        <w:pStyle w:val="af6"/>
      </w:pPr>
      <w:r>
        <w:rPr>
          <w:rStyle w:val="af5"/>
        </w:rPr>
        <w:annotationRef/>
      </w:r>
    </w:p>
  </w:comment>
  <w:comment w:id="57" w:author="Kalentyev Alexey" w:date="2022-10-14T14:49:00Z" w:initials="KA">
    <w:p w14:paraId="2F042168" w14:textId="4C8259BD" w:rsidR="009F0966" w:rsidRDefault="009F0966">
      <w:pPr>
        <w:pStyle w:val="af6"/>
      </w:pPr>
      <w:r>
        <w:rPr>
          <w:rStyle w:val="af5"/>
        </w:rPr>
        <w:annotationRef/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21774A87" w15:done="0"/>
  <w15:commentEx w15:paraId="7520D6EE" w15:done="0"/>
  <w15:commentEx w15:paraId="1143D133" w15:done="0"/>
  <w15:commentEx w15:paraId="7C3C7FD3" w15:done="0"/>
  <w15:commentEx w15:paraId="10C6388D" w15:done="0"/>
  <w15:commentEx w15:paraId="454E52EF" w15:done="0"/>
  <w15:commentEx w15:paraId="20DEC682" w15:done="0"/>
  <w15:commentEx w15:paraId="4113F0E9" w15:done="0"/>
  <w15:commentEx w15:paraId="04C52C46" w15:done="0"/>
  <w15:commentEx w15:paraId="062A676D" w15:done="0"/>
  <w15:commentEx w15:paraId="6A5E6AB6" w15:done="0"/>
  <w15:commentEx w15:paraId="66ED496E" w15:done="0"/>
  <w15:commentEx w15:paraId="2F4F997F" w15:done="0"/>
  <w15:commentEx w15:paraId="339CBA13" w15:done="0"/>
  <w15:commentEx w15:paraId="232AB111" w15:done="0"/>
  <w15:commentEx w15:paraId="3F1D4376" w15:done="0"/>
  <w15:commentEx w15:paraId="3FB98206" w15:done="0"/>
  <w15:commentEx w15:paraId="75839F9B" w15:done="0"/>
  <w15:commentEx w15:paraId="2F042168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6F3F2DE" w16cex:dateUtc="2022-10-14T07:38:00Z"/>
  <w16cex:commentExtensible w16cex:durableId="26F3F30F" w16cex:dateUtc="2022-10-14T07:39:00Z"/>
  <w16cex:commentExtensible w16cex:durableId="26F3F325" w16cex:dateUtc="2022-10-14T07:39:00Z"/>
  <w16cex:commentExtensible w16cex:durableId="26F3F300" w16cex:dateUtc="2022-10-14T07:38:00Z"/>
  <w16cex:commentExtensible w16cex:durableId="26F3F303" w16cex:dateUtc="2022-10-14T07:38:00Z"/>
  <w16cex:commentExtensible w16cex:durableId="26F3F306" w16cex:dateUtc="2022-10-14T07:39:00Z"/>
  <w16cex:commentExtensible w16cex:durableId="26F3F309" w16cex:dateUtc="2022-10-14T07:39:00Z"/>
  <w16cex:commentExtensible w16cex:durableId="26F3F30C" w16cex:dateUtc="2022-10-14T07:39:00Z"/>
  <w16cex:commentExtensible w16cex:durableId="26F3F336" w16cex:dateUtc="2022-10-14T07:39:00Z"/>
  <w16cex:commentExtensible w16cex:durableId="26F3F33D" w16cex:dateUtc="2022-10-14T07:39:00Z"/>
  <w16cex:commentExtensible w16cex:durableId="26F3F356" w16cex:dateUtc="2022-10-14T07:40:00Z"/>
  <w16cex:commentExtensible w16cex:durableId="26F3F39F" w16cex:dateUtc="2022-10-14T07:41:00Z"/>
  <w16cex:commentExtensible w16cex:durableId="26F3F4C6" w16cex:dateUtc="2022-10-14T07:46:00Z"/>
  <w16cex:commentExtensible w16cex:durableId="26F3F548" w16cex:dateUtc="2022-10-14T07:48:00Z"/>
  <w16cex:commentExtensible w16cex:durableId="26F3F4CD" w16cex:dateUtc="2022-10-14T07:46:00Z"/>
  <w16cex:commentExtensible w16cex:durableId="26F3F4CA" w16cex:dateUtc="2022-10-14T07:46:00Z"/>
  <w16cex:commentExtensible w16cex:durableId="26F3F59D" w16cex:dateUtc="2022-10-14T07:50:00Z"/>
  <w16cex:commentExtensible w16cex:durableId="26F3F5A0" w16cex:dateUtc="2022-10-14T07:50:00Z"/>
  <w16cex:commentExtensible w16cex:durableId="26F3F590" w16cex:dateUtc="2022-10-14T07:49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21774A87" w16cid:durableId="26F3F2DE"/>
  <w16cid:commentId w16cid:paraId="7520D6EE" w16cid:durableId="26F3F30F"/>
  <w16cid:commentId w16cid:paraId="1143D133" w16cid:durableId="26F3F325"/>
  <w16cid:commentId w16cid:paraId="7C3C7FD3" w16cid:durableId="26F3F300"/>
  <w16cid:commentId w16cid:paraId="10C6388D" w16cid:durableId="26F3F303"/>
  <w16cid:commentId w16cid:paraId="454E52EF" w16cid:durableId="26F3F306"/>
  <w16cid:commentId w16cid:paraId="20DEC682" w16cid:durableId="26F3F309"/>
  <w16cid:commentId w16cid:paraId="4113F0E9" w16cid:durableId="26F3F30C"/>
  <w16cid:commentId w16cid:paraId="04C52C46" w16cid:durableId="26F3F336"/>
  <w16cid:commentId w16cid:paraId="062A676D" w16cid:durableId="26F3F33D"/>
  <w16cid:commentId w16cid:paraId="6A5E6AB6" w16cid:durableId="26F3F356"/>
  <w16cid:commentId w16cid:paraId="66ED496E" w16cid:durableId="26F3F39F"/>
  <w16cid:commentId w16cid:paraId="2F4F997F" w16cid:durableId="26F3F4C6"/>
  <w16cid:commentId w16cid:paraId="339CBA13" w16cid:durableId="26F3F548"/>
  <w16cid:commentId w16cid:paraId="232AB111" w16cid:durableId="26F3F4CD"/>
  <w16cid:commentId w16cid:paraId="3F1D4376" w16cid:durableId="26F3F4CA"/>
  <w16cid:commentId w16cid:paraId="3FB98206" w16cid:durableId="26F3F59D"/>
  <w16cid:commentId w16cid:paraId="75839F9B" w16cid:durableId="26F3F5A0"/>
  <w16cid:commentId w16cid:paraId="2F042168" w16cid:durableId="26F3F590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7A08CBE" w14:textId="77777777" w:rsidR="00D6573D" w:rsidRDefault="00D6573D" w:rsidP="009A7A2A">
      <w:pPr>
        <w:spacing w:after="0" w:line="240" w:lineRule="auto"/>
      </w:pPr>
      <w:r>
        <w:separator/>
      </w:r>
    </w:p>
  </w:endnote>
  <w:endnote w:type="continuationSeparator" w:id="0">
    <w:p w14:paraId="76B4E433" w14:textId="77777777" w:rsidR="00D6573D" w:rsidRDefault="00D6573D" w:rsidP="009A7A2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051811422"/>
      <w:docPartObj>
        <w:docPartGallery w:val="Page Numbers (Bottom of Page)"/>
        <w:docPartUnique/>
      </w:docPartObj>
    </w:sdtPr>
    <w:sdtEndPr>
      <w:rPr>
        <w:rFonts w:cs="Times New Roman"/>
      </w:rPr>
    </w:sdtEndPr>
    <w:sdtContent>
      <w:p w14:paraId="1A0D9AF2" w14:textId="77777777" w:rsidR="00F504EF" w:rsidRPr="00B1341B" w:rsidRDefault="00F504EF">
        <w:pPr>
          <w:pStyle w:val="a7"/>
          <w:jc w:val="center"/>
          <w:rPr>
            <w:rFonts w:cs="Times New Roman"/>
          </w:rPr>
        </w:pPr>
        <w:r w:rsidRPr="00B1341B">
          <w:rPr>
            <w:rFonts w:cs="Times New Roman"/>
          </w:rPr>
          <w:fldChar w:fldCharType="begin"/>
        </w:r>
        <w:r w:rsidRPr="00B1341B">
          <w:rPr>
            <w:rFonts w:cs="Times New Roman"/>
          </w:rPr>
          <w:instrText>PAGE   \* MERGEFORMAT</w:instrText>
        </w:r>
        <w:r w:rsidRPr="00B1341B">
          <w:rPr>
            <w:rFonts w:cs="Times New Roman"/>
          </w:rPr>
          <w:fldChar w:fldCharType="separate"/>
        </w:r>
        <w:r>
          <w:rPr>
            <w:rFonts w:cs="Times New Roman"/>
            <w:noProof/>
          </w:rPr>
          <w:t>18</w:t>
        </w:r>
        <w:r w:rsidRPr="00B1341B">
          <w:rPr>
            <w:rFonts w:cs="Times New Roman"/>
          </w:rPr>
          <w:fldChar w:fldCharType="end"/>
        </w:r>
      </w:p>
    </w:sdtContent>
  </w:sdt>
  <w:p w14:paraId="16FDFAA0" w14:textId="77777777" w:rsidR="00F504EF" w:rsidRDefault="00F504EF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23C3ED5" w14:textId="77777777" w:rsidR="00D6573D" w:rsidRDefault="00D6573D" w:rsidP="009A7A2A">
      <w:pPr>
        <w:spacing w:after="0" w:line="240" w:lineRule="auto"/>
      </w:pPr>
      <w:r>
        <w:separator/>
      </w:r>
    </w:p>
  </w:footnote>
  <w:footnote w:type="continuationSeparator" w:id="0">
    <w:p w14:paraId="299E7811" w14:textId="77777777" w:rsidR="00D6573D" w:rsidRDefault="00D6573D" w:rsidP="009A7A2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5EC33F" w14:textId="77777777" w:rsidR="00F504EF" w:rsidRDefault="00F504EF">
    <w:pPr>
      <w:pStyle w:val="ac"/>
      <w:spacing w:line="14" w:lineRule="auto"/>
      <w:rPr>
        <w:sz w:val="20"/>
      </w:rPr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264" behindDoc="1" locked="0" layoutInCell="1" allowOverlap="1" wp14:anchorId="5D169934" wp14:editId="470043FF">
              <wp:simplePos x="0" y="0"/>
              <wp:positionH relativeFrom="page">
                <wp:posOffset>4013835</wp:posOffset>
              </wp:positionH>
              <wp:positionV relativeFrom="page">
                <wp:posOffset>443865</wp:posOffset>
              </wp:positionV>
              <wp:extent cx="269240" cy="222885"/>
              <wp:effectExtent l="3810" t="0" r="3175" b="0"/>
              <wp:wrapNone/>
              <wp:docPr id="110" name="Надпись 1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69240" cy="2228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03D5AE3" w14:textId="77777777" w:rsidR="00F504EF" w:rsidRDefault="00F504EF">
                          <w:pPr>
                            <w:pStyle w:val="ac"/>
                            <w:spacing w:before="9"/>
                            <w:ind w:left="60"/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D169934" id="_x0000_t202" coordsize="21600,21600" o:spt="202" path="m,l,21600r21600,l21600,xe">
              <v:stroke joinstyle="miter"/>
              <v:path gradientshapeok="t" o:connecttype="rect"/>
            </v:shapetype>
            <v:shape id="Надпись 110" o:spid="_x0000_s1026" type="#_x0000_t202" style="position:absolute;margin-left:316.05pt;margin-top:34.95pt;width:21.2pt;height:17.55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" filled="f" stroked="f">
              <v:textbox inset="0,0,0,0">
                <w:txbxContent>
                  <w:p w14:paraId="703D5AE3" w14:textId="77777777" w:rsidR="00F504EF" w:rsidRDefault="00F504EF">
                    <w:pPr>
                      <w:pStyle w:val="ac"/>
                      <w:spacing w:before="9"/>
                      <w:ind w:left="60"/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5041CD"/>
    <w:multiLevelType w:val="multilevel"/>
    <w:tmpl w:val="1F985FE4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" w15:restartNumberingAfterBreak="0">
    <w:nsid w:val="0AB7361A"/>
    <w:multiLevelType w:val="hybridMultilevel"/>
    <w:tmpl w:val="7980A63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1620F91"/>
    <w:multiLevelType w:val="hybridMultilevel"/>
    <w:tmpl w:val="826864AC"/>
    <w:lvl w:ilvl="0" w:tplc="C6E004DA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" w15:restartNumberingAfterBreak="0">
    <w:nsid w:val="189E14F2"/>
    <w:multiLevelType w:val="hybridMultilevel"/>
    <w:tmpl w:val="6F2085B8"/>
    <w:lvl w:ilvl="0" w:tplc="E67EFBC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32"/>
        <w:szCs w:val="32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BA367A5"/>
    <w:multiLevelType w:val="hybridMultilevel"/>
    <w:tmpl w:val="CF52205C"/>
    <w:lvl w:ilvl="0" w:tplc="E67EFBC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32"/>
        <w:szCs w:val="32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C2D1C21"/>
    <w:multiLevelType w:val="hybridMultilevel"/>
    <w:tmpl w:val="C730FFBE"/>
    <w:lvl w:ilvl="0" w:tplc="0419000F">
      <w:start w:val="1"/>
      <w:numFmt w:val="decimal"/>
      <w:lvlText w:val="%1."/>
      <w:lvlJc w:val="left"/>
      <w:pPr>
        <w:ind w:left="1066" w:hanging="360"/>
      </w:pPr>
    </w:lvl>
    <w:lvl w:ilvl="1" w:tplc="04190019" w:tentative="1">
      <w:start w:val="1"/>
      <w:numFmt w:val="lowerLetter"/>
      <w:lvlText w:val="%2."/>
      <w:lvlJc w:val="left"/>
      <w:pPr>
        <w:ind w:left="1786" w:hanging="360"/>
      </w:pPr>
    </w:lvl>
    <w:lvl w:ilvl="2" w:tplc="0419001B" w:tentative="1">
      <w:start w:val="1"/>
      <w:numFmt w:val="lowerRoman"/>
      <w:lvlText w:val="%3."/>
      <w:lvlJc w:val="right"/>
      <w:pPr>
        <w:ind w:left="2506" w:hanging="180"/>
      </w:pPr>
    </w:lvl>
    <w:lvl w:ilvl="3" w:tplc="0419000F" w:tentative="1">
      <w:start w:val="1"/>
      <w:numFmt w:val="decimal"/>
      <w:lvlText w:val="%4."/>
      <w:lvlJc w:val="left"/>
      <w:pPr>
        <w:ind w:left="3226" w:hanging="360"/>
      </w:pPr>
    </w:lvl>
    <w:lvl w:ilvl="4" w:tplc="04190019" w:tentative="1">
      <w:start w:val="1"/>
      <w:numFmt w:val="lowerLetter"/>
      <w:lvlText w:val="%5."/>
      <w:lvlJc w:val="left"/>
      <w:pPr>
        <w:ind w:left="3946" w:hanging="360"/>
      </w:pPr>
    </w:lvl>
    <w:lvl w:ilvl="5" w:tplc="0419001B" w:tentative="1">
      <w:start w:val="1"/>
      <w:numFmt w:val="lowerRoman"/>
      <w:lvlText w:val="%6."/>
      <w:lvlJc w:val="right"/>
      <w:pPr>
        <w:ind w:left="4666" w:hanging="180"/>
      </w:pPr>
    </w:lvl>
    <w:lvl w:ilvl="6" w:tplc="0419000F" w:tentative="1">
      <w:start w:val="1"/>
      <w:numFmt w:val="decimal"/>
      <w:lvlText w:val="%7."/>
      <w:lvlJc w:val="left"/>
      <w:pPr>
        <w:ind w:left="5386" w:hanging="360"/>
      </w:pPr>
    </w:lvl>
    <w:lvl w:ilvl="7" w:tplc="04190019" w:tentative="1">
      <w:start w:val="1"/>
      <w:numFmt w:val="lowerLetter"/>
      <w:lvlText w:val="%8."/>
      <w:lvlJc w:val="left"/>
      <w:pPr>
        <w:ind w:left="6106" w:hanging="360"/>
      </w:pPr>
    </w:lvl>
    <w:lvl w:ilvl="8" w:tplc="0419001B" w:tentative="1">
      <w:start w:val="1"/>
      <w:numFmt w:val="lowerRoman"/>
      <w:lvlText w:val="%9."/>
      <w:lvlJc w:val="right"/>
      <w:pPr>
        <w:ind w:left="6826" w:hanging="180"/>
      </w:pPr>
    </w:lvl>
  </w:abstractNum>
  <w:abstractNum w:abstractNumId="6" w15:restartNumberingAfterBreak="0">
    <w:nsid w:val="219C0CF0"/>
    <w:multiLevelType w:val="hybridMultilevel"/>
    <w:tmpl w:val="13A031CE"/>
    <w:lvl w:ilvl="0" w:tplc="E67EFBCA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  <w:sz w:val="32"/>
        <w:szCs w:val="32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7" w15:restartNumberingAfterBreak="0">
    <w:nsid w:val="247E345C"/>
    <w:multiLevelType w:val="hybridMultilevel"/>
    <w:tmpl w:val="DDBE753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C270A9D"/>
    <w:multiLevelType w:val="hybridMultilevel"/>
    <w:tmpl w:val="8084BD28"/>
    <w:lvl w:ilvl="0" w:tplc="F8BCE4A2">
      <w:start w:val="1"/>
      <w:numFmt w:val="decimal"/>
      <w:lvlText w:val="%1."/>
      <w:lvlJc w:val="left"/>
      <w:pPr>
        <w:ind w:left="1204" w:hanging="49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2E26179C"/>
    <w:multiLevelType w:val="hybridMultilevel"/>
    <w:tmpl w:val="F1DC369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3DE0A29"/>
    <w:multiLevelType w:val="hybridMultilevel"/>
    <w:tmpl w:val="CE5C4BC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CE42C70"/>
    <w:multiLevelType w:val="hybridMultilevel"/>
    <w:tmpl w:val="442E0CD4"/>
    <w:lvl w:ilvl="0" w:tplc="08A871C0">
      <w:start w:val="1"/>
      <w:numFmt w:val="decimal"/>
      <w:lvlText w:val="%1."/>
      <w:lvlJc w:val="left"/>
      <w:pPr>
        <w:ind w:left="828" w:hanging="468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5EF1802"/>
    <w:multiLevelType w:val="hybridMultilevel"/>
    <w:tmpl w:val="82022E52"/>
    <w:lvl w:ilvl="0" w:tplc="C6E004DA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65617B2"/>
    <w:multiLevelType w:val="hybridMultilevel"/>
    <w:tmpl w:val="5C50D406"/>
    <w:lvl w:ilvl="0" w:tplc="7EE6D578">
      <w:start w:val="1"/>
      <w:numFmt w:val="decimal"/>
      <w:lvlText w:val="%1."/>
      <w:lvlJc w:val="left"/>
      <w:pPr>
        <w:ind w:left="3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D6726996">
      <w:start w:val="1"/>
      <w:numFmt w:val="lowerLetter"/>
      <w:lvlText w:val="%2"/>
      <w:lvlJc w:val="left"/>
      <w:pPr>
        <w:ind w:left="17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3EB65370">
      <w:start w:val="1"/>
      <w:numFmt w:val="lowerRoman"/>
      <w:lvlText w:val="%3"/>
      <w:lvlJc w:val="left"/>
      <w:pPr>
        <w:ind w:left="25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73F269DA">
      <w:start w:val="1"/>
      <w:numFmt w:val="decimal"/>
      <w:lvlText w:val="%4"/>
      <w:lvlJc w:val="left"/>
      <w:pPr>
        <w:ind w:left="32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59B02B0C">
      <w:start w:val="1"/>
      <w:numFmt w:val="lowerLetter"/>
      <w:lvlText w:val="%5"/>
      <w:lvlJc w:val="left"/>
      <w:pPr>
        <w:ind w:left="39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E66A21E4">
      <w:start w:val="1"/>
      <w:numFmt w:val="lowerRoman"/>
      <w:lvlText w:val="%6"/>
      <w:lvlJc w:val="left"/>
      <w:pPr>
        <w:ind w:left="46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A72E1CCE">
      <w:start w:val="1"/>
      <w:numFmt w:val="decimal"/>
      <w:lvlText w:val="%7"/>
      <w:lvlJc w:val="left"/>
      <w:pPr>
        <w:ind w:left="53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521C507A">
      <w:start w:val="1"/>
      <w:numFmt w:val="lowerLetter"/>
      <w:lvlText w:val="%8"/>
      <w:lvlJc w:val="left"/>
      <w:pPr>
        <w:ind w:left="61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B09CD516">
      <w:start w:val="1"/>
      <w:numFmt w:val="lowerRoman"/>
      <w:lvlText w:val="%9"/>
      <w:lvlJc w:val="left"/>
      <w:pPr>
        <w:ind w:left="68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" w15:restartNumberingAfterBreak="0">
    <w:nsid w:val="54E22322"/>
    <w:multiLevelType w:val="hybridMultilevel"/>
    <w:tmpl w:val="68A29866"/>
    <w:lvl w:ilvl="0" w:tplc="0419000F">
      <w:start w:val="4"/>
      <w:numFmt w:val="decimal"/>
      <w:lvlText w:val="%1."/>
      <w:lvlJc w:val="left"/>
      <w:pPr>
        <w:ind w:left="24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3206" w:hanging="360"/>
      </w:pPr>
    </w:lvl>
    <w:lvl w:ilvl="2" w:tplc="0419001B" w:tentative="1">
      <w:start w:val="1"/>
      <w:numFmt w:val="lowerRoman"/>
      <w:lvlText w:val="%3."/>
      <w:lvlJc w:val="right"/>
      <w:pPr>
        <w:ind w:left="3926" w:hanging="180"/>
      </w:pPr>
    </w:lvl>
    <w:lvl w:ilvl="3" w:tplc="0419000F" w:tentative="1">
      <w:start w:val="1"/>
      <w:numFmt w:val="decimal"/>
      <w:lvlText w:val="%4."/>
      <w:lvlJc w:val="left"/>
      <w:pPr>
        <w:ind w:left="4646" w:hanging="360"/>
      </w:pPr>
    </w:lvl>
    <w:lvl w:ilvl="4" w:tplc="04190019" w:tentative="1">
      <w:start w:val="1"/>
      <w:numFmt w:val="lowerLetter"/>
      <w:lvlText w:val="%5."/>
      <w:lvlJc w:val="left"/>
      <w:pPr>
        <w:ind w:left="5366" w:hanging="360"/>
      </w:pPr>
    </w:lvl>
    <w:lvl w:ilvl="5" w:tplc="0419001B" w:tentative="1">
      <w:start w:val="1"/>
      <w:numFmt w:val="lowerRoman"/>
      <w:lvlText w:val="%6."/>
      <w:lvlJc w:val="right"/>
      <w:pPr>
        <w:ind w:left="6086" w:hanging="180"/>
      </w:pPr>
    </w:lvl>
    <w:lvl w:ilvl="6" w:tplc="0419000F" w:tentative="1">
      <w:start w:val="1"/>
      <w:numFmt w:val="decimal"/>
      <w:lvlText w:val="%7."/>
      <w:lvlJc w:val="left"/>
      <w:pPr>
        <w:ind w:left="6806" w:hanging="360"/>
      </w:pPr>
    </w:lvl>
    <w:lvl w:ilvl="7" w:tplc="04190019" w:tentative="1">
      <w:start w:val="1"/>
      <w:numFmt w:val="lowerLetter"/>
      <w:lvlText w:val="%8."/>
      <w:lvlJc w:val="left"/>
      <w:pPr>
        <w:ind w:left="7526" w:hanging="360"/>
      </w:pPr>
    </w:lvl>
    <w:lvl w:ilvl="8" w:tplc="0419001B" w:tentative="1">
      <w:start w:val="1"/>
      <w:numFmt w:val="lowerRoman"/>
      <w:lvlText w:val="%9."/>
      <w:lvlJc w:val="right"/>
      <w:pPr>
        <w:ind w:left="8246" w:hanging="180"/>
      </w:pPr>
    </w:lvl>
  </w:abstractNum>
  <w:abstractNum w:abstractNumId="15" w15:restartNumberingAfterBreak="0">
    <w:nsid w:val="593B061A"/>
    <w:multiLevelType w:val="hybridMultilevel"/>
    <w:tmpl w:val="489298AE"/>
    <w:lvl w:ilvl="0" w:tplc="56A8D0C8">
      <w:start w:val="3"/>
      <w:numFmt w:val="decimal"/>
      <w:lvlText w:val="%1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6" w15:restartNumberingAfterBreak="0">
    <w:nsid w:val="607B1B34"/>
    <w:multiLevelType w:val="hybridMultilevel"/>
    <w:tmpl w:val="9FFE60E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09907CC"/>
    <w:multiLevelType w:val="hybridMultilevel"/>
    <w:tmpl w:val="95C63AA4"/>
    <w:lvl w:ilvl="0" w:tplc="E67EFBCA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  <w:sz w:val="32"/>
        <w:szCs w:val="32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8" w15:restartNumberingAfterBreak="0">
    <w:nsid w:val="64B075A3"/>
    <w:multiLevelType w:val="hybridMultilevel"/>
    <w:tmpl w:val="A21C8FC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75C7864"/>
    <w:multiLevelType w:val="hybridMultilevel"/>
    <w:tmpl w:val="AAE00430"/>
    <w:lvl w:ilvl="0" w:tplc="C6E004DA">
      <w:start w:val="1"/>
      <w:numFmt w:val="decimal"/>
      <w:lvlText w:val="%1."/>
      <w:lvlJc w:val="left"/>
      <w:pPr>
        <w:ind w:left="149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0" w15:restartNumberingAfterBreak="0">
    <w:nsid w:val="681F4AE9"/>
    <w:multiLevelType w:val="hybridMultilevel"/>
    <w:tmpl w:val="40A45BD8"/>
    <w:lvl w:ilvl="0" w:tplc="6EF05502">
      <w:start w:val="1"/>
      <w:numFmt w:val="bullet"/>
      <w:lvlText w:val=""/>
      <w:lvlJc w:val="left"/>
      <w:pPr>
        <w:ind w:left="546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1" w15:restartNumberingAfterBreak="0">
    <w:nsid w:val="69135E3B"/>
    <w:multiLevelType w:val="hybridMultilevel"/>
    <w:tmpl w:val="7F020BE2"/>
    <w:lvl w:ilvl="0" w:tplc="C6E004DA">
      <w:start w:val="1"/>
      <w:numFmt w:val="decimal"/>
      <w:lvlText w:val="%1."/>
      <w:lvlJc w:val="left"/>
      <w:pPr>
        <w:ind w:left="149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2" w15:restartNumberingAfterBreak="0">
    <w:nsid w:val="69843AD3"/>
    <w:multiLevelType w:val="hybridMultilevel"/>
    <w:tmpl w:val="ECB0D7E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8617226"/>
    <w:multiLevelType w:val="hybridMultilevel"/>
    <w:tmpl w:val="89BEE61C"/>
    <w:lvl w:ilvl="0" w:tplc="655A97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4" w15:restartNumberingAfterBreak="0">
    <w:nsid w:val="7A611BE5"/>
    <w:multiLevelType w:val="hybridMultilevel"/>
    <w:tmpl w:val="A5A4F5C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5" w15:restartNumberingAfterBreak="0">
    <w:nsid w:val="7CF52102"/>
    <w:multiLevelType w:val="hybridMultilevel"/>
    <w:tmpl w:val="84CE3A10"/>
    <w:lvl w:ilvl="0" w:tplc="2EE202A6">
      <w:start w:val="1"/>
      <w:numFmt w:val="decimal"/>
      <w:lvlText w:val="3.%1"/>
      <w:lvlJc w:val="left"/>
      <w:pPr>
        <w:ind w:left="29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14" w:hanging="360"/>
      </w:pPr>
    </w:lvl>
    <w:lvl w:ilvl="2" w:tplc="0419001B" w:tentative="1">
      <w:start w:val="1"/>
      <w:numFmt w:val="lowerRoman"/>
      <w:lvlText w:val="%3."/>
      <w:lvlJc w:val="right"/>
      <w:pPr>
        <w:ind w:left="1734" w:hanging="180"/>
      </w:pPr>
    </w:lvl>
    <w:lvl w:ilvl="3" w:tplc="0419000F" w:tentative="1">
      <w:start w:val="1"/>
      <w:numFmt w:val="decimal"/>
      <w:lvlText w:val="%4."/>
      <w:lvlJc w:val="left"/>
      <w:pPr>
        <w:ind w:left="2454" w:hanging="360"/>
      </w:pPr>
    </w:lvl>
    <w:lvl w:ilvl="4" w:tplc="04190019" w:tentative="1">
      <w:start w:val="1"/>
      <w:numFmt w:val="lowerLetter"/>
      <w:lvlText w:val="%5."/>
      <w:lvlJc w:val="left"/>
      <w:pPr>
        <w:ind w:left="3174" w:hanging="360"/>
      </w:pPr>
    </w:lvl>
    <w:lvl w:ilvl="5" w:tplc="0419001B" w:tentative="1">
      <w:start w:val="1"/>
      <w:numFmt w:val="lowerRoman"/>
      <w:lvlText w:val="%6."/>
      <w:lvlJc w:val="right"/>
      <w:pPr>
        <w:ind w:left="3894" w:hanging="180"/>
      </w:pPr>
    </w:lvl>
    <w:lvl w:ilvl="6" w:tplc="0419000F" w:tentative="1">
      <w:start w:val="1"/>
      <w:numFmt w:val="decimal"/>
      <w:lvlText w:val="%7."/>
      <w:lvlJc w:val="left"/>
      <w:pPr>
        <w:ind w:left="4614" w:hanging="360"/>
      </w:pPr>
    </w:lvl>
    <w:lvl w:ilvl="7" w:tplc="04190019" w:tentative="1">
      <w:start w:val="1"/>
      <w:numFmt w:val="lowerLetter"/>
      <w:lvlText w:val="%8."/>
      <w:lvlJc w:val="left"/>
      <w:pPr>
        <w:ind w:left="5334" w:hanging="360"/>
      </w:pPr>
    </w:lvl>
    <w:lvl w:ilvl="8" w:tplc="0419001B" w:tentative="1">
      <w:start w:val="1"/>
      <w:numFmt w:val="lowerRoman"/>
      <w:lvlText w:val="%9."/>
      <w:lvlJc w:val="right"/>
      <w:pPr>
        <w:ind w:left="6054" w:hanging="180"/>
      </w:pPr>
    </w:lvl>
  </w:abstractNum>
  <w:num w:numId="1" w16cid:durableId="900864655">
    <w:abstractNumId w:val="7"/>
  </w:num>
  <w:num w:numId="2" w16cid:durableId="1805849266">
    <w:abstractNumId w:val="9"/>
  </w:num>
  <w:num w:numId="3" w16cid:durableId="1060593335">
    <w:abstractNumId w:val="1"/>
  </w:num>
  <w:num w:numId="4" w16cid:durableId="311180856">
    <w:abstractNumId w:val="16"/>
  </w:num>
  <w:num w:numId="5" w16cid:durableId="1139155590">
    <w:abstractNumId w:val="22"/>
  </w:num>
  <w:num w:numId="6" w16cid:durableId="892275983">
    <w:abstractNumId w:val="2"/>
  </w:num>
  <w:num w:numId="7" w16cid:durableId="1997300111">
    <w:abstractNumId w:val="21"/>
  </w:num>
  <w:num w:numId="8" w16cid:durableId="1185438556">
    <w:abstractNumId w:val="19"/>
  </w:num>
  <w:num w:numId="9" w16cid:durableId="1118064170">
    <w:abstractNumId w:val="12"/>
  </w:num>
  <w:num w:numId="10" w16cid:durableId="2004314918">
    <w:abstractNumId w:val="4"/>
  </w:num>
  <w:num w:numId="11" w16cid:durableId="37515308">
    <w:abstractNumId w:val="3"/>
  </w:num>
  <w:num w:numId="12" w16cid:durableId="290553103">
    <w:abstractNumId w:val="17"/>
  </w:num>
  <w:num w:numId="13" w16cid:durableId="286863231">
    <w:abstractNumId w:val="6"/>
  </w:num>
  <w:num w:numId="14" w16cid:durableId="1578904809">
    <w:abstractNumId w:val="10"/>
  </w:num>
  <w:num w:numId="15" w16cid:durableId="1764374333">
    <w:abstractNumId w:val="11"/>
  </w:num>
  <w:num w:numId="16" w16cid:durableId="1798177203">
    <w:abstractNumId w:val="23"/>
  </w:num>
  <w:num w:numId="17" w16cid:durableId="2147157222">
    <w:abstractNumId w:val="15"/>
  </w:num>
  <w:num w:numId="18" w16cid:durableId="723529598">
    <w:abstractNumId w:val="13"/>
  </w:num>
  <w:num w:numId="19" w16cid:durableId="461004650">
    <w:abstractNumId w:val="5"/>
  </w:num>
  <w:num w:numId="20" w16cid:durableId="2058309400">
    <w:abstractNumId w:val="18"/>
  </w:num>
  <w:num w:numId="21" w16cid:durableId="1558660557">
    <w:abstractNumId w:val="24"/>
  </w:num>
  <w:num w:numId="22" w16cid:durableId="198932623">
    <w:abstractNumId w:val="20"/>
  </w:num>
  <w:num w:numId="23" w16cid:durableId="838621468">
    <w:abstractNumId w:val="20"/>
  </w:num>
  <w:num w:numId="24" w16cid:durableId="299113996">
    <w:abstractNumId w:val="25"/>
  </w:num>
  <w:num w:numId="25" w16cid:durableId="646856707">
    <w:abstractNumId w:val="14"/>
  </w:num>
  <w:num w:numId="26" w16cid:durableId="1389375540">
    <w:abstractNumId w:val="8"/>
  </w:num>
  <w:num w:numId="27" w16cid:durableId="623079107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Kalentyev Alexey">
    <w15:presenceInfo w15:providerId="Windows Live" w15:userId="da819b8650d7d997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doNotDisplayPageBoundaries/>
  <w:activeWritingStyle w:appName="MSWord" w:lang="ru-RU" w:vendorID="64" w:dllVersion="6" w:nlCheck="1" w:checkStyle="0"/>
  <w:activeWritingStyle w:appName="MSWord" w:lang="en-US" w:vendorID="64" w:dllVersion="6" w:nlCheck="1" w:checkStyle="0"/>
  <w:activeWritingStyle w:appName="MSWord" w:lang="ru-RU" w:vendorID="64" w:dllVersion="4096" w:nlCheck="1" w:checkStyle="0"/>
  <w:activeWritingStyle w:appName="MSWord" w:lang="en-US" w:vendorID="64" w:dllVersion="4096" w:nlCheck="1" w:checkStyle="0"/>
  <w:proofState w:spelling="clean" w:grammar="clean"/>
  <w:defaultTabStop w:val="709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648B2"/>
    <w:rsid w:val="000112B7"/>
    <w:rsid w:val="00013FC5"/>
    <w:rsid w:val="00035D04"/>
    <w:rsid w:val="00041B4E"/>
    <w:rsid w:val="000578C1"/>
    <w:rsid w:val="00060B18"/>
    <w:rsid w:val="00063C7E"/>
    <w:rsid w:val="000833D1"/>
    <w:rsid w:val="000864BC"/>
    <w:rsid w:val="0009701D"/>
    <w:rsid w:val="000D4554"/>
    <w:rsid w:val="000F25C7"/>
    <w:rsid w:val="000F2825"/>
    <w:rsid w:val="000F3B85"/>
    <w:rsid w:val="000F51E7"/>
    <w:rsid w:val="00102612"/>
    <w:rsid w:val="00105789"/>
    <w:rsid w:val="0012559B"/>
    <w:rsid w:val="00135357"/>
    <w:rsid w:val="00166A3C"/>
    <w:rsid w:val="00171DC7"/>
    <w:rsid w:val="00182442"/>
    <w:rsid w:val="001A0090"/>
    <w:rsid w:val="001B792B"/>
    <w:rsid w:val="001B7CA1"/>
    <w:rsid w:val="001C4C41"/>
    <w:rsid w:val="001D3311"/>
    <w:rsid w:val="001D626C"/>
    <w:rsid w:val="001E15E4"/>
    <w:rsid w:val="001E70B2"/>
    <w:rsid w:val="002425E7"/>
    <w:rsid w:val="00260455"/>
    <w:rsid w:val="00263F5A"/>
    <w:rsid w:val="00265F77"/>
    <w:rsid w:val="00266AD9"/>
    <w:rsid w:val="00281873"/>
    <w:rsid w:val="002940C4"/>
    <w:rsid w:val="002A130E"/>
    <w:rsid w:val="002A1806"/>
    <w:rsid w:val="002A219A"/>
    <w:rsid w:val="002B0888"/>
    <w:rsid w:val="002B708B"/>
    <w:rsid w:val="002E0F09"/>
    <w:rsid w:val="002E11D0"/>
    <w:rsid w:val="00325238"/>
    <w:rsid w:val="003311DF"/>
    <w:rsid w:val="00333C14"/>
    <w:rsid w:val="00343871"/>
    <w:rsid w:val="003468C5"/>
    <w:rsid w:val="00350B7A"/>
    <w:rsid w:val="0035336A"/>
    <w:rsid w:val="0036729E"/>
    <w:rsid w:val="00367B3F"/>
    <w:rsid w:val="0037217F"/>
    <w:rsid w:val="00374078"/>
    <w:rsid w:val="0037480F"/>
    <w:rsid w:val="00375294"/>
    <w:rsid w:val="00376359"/>
    <w:rsid w:val="00385245"/>
    <w:rsid w:val="00396B31"/>
    <w:rsid w:val="00397ADA"/>
    <w:rsid w:val="003A42CB"/>
    <w:rsid w:val="003A72AE"/>
    <w:rsid w:val="003B2FB5"/>
    <w:rsid w:val="003C540D"/>
    <w:rsid w:val="003C566F"/>
    <w:rsid w:val="003D7533"/>
    <w:rsid w:val="003E5EFD"/>
    <w:rsid w:val="003F1120"/>
    <w:rsid w:val="003F186F"/>
    <w:rsid w:val="00404194"/>
    <w:rsid w:val="00407D8B"/>
    <w:rsid w:val="00413E3B"/>
    <w:rsid w:val="004207C3"/>
    <w:rsid w:val="00426F87"/>
    <w:rsid w:val="00431080"/>
    <w:rsid w:val="00435164"/>
    <w:rsid w:val="0044423A"/>
    <w:rsid w:val="00446CE7"/>
    <w:rsid w:val="00446F44"/>
    <w:rsid w:val="0044734B"/>
    <w:rsid w:val="004502FC"/>
    <w:rsid w:val="004504CE"/>
    <w:rsid w:val="00455CAD"/>
    <w:rsid w:val="004743BD"/>
    <w:rsid w:val="00492312"/>
    <w:rsid w:val="0049775C"/>
    <w:rsid w:val="00497832"/>
    <w:rsid w:val="004A0C19"/>
    <w:rsid w:val="004C48D9"/>
    <w:rsid w:val="004D25AC"/>
    <w:rsid w:val="004E0736"/>
    <w:rsid w:val="004E2AA5"/>
    <w:rsid w:val="004F3E60"/>
    <w:rsid w:val="004F74D4"/>
    <w:rsid w:val="005019B6"/>
    <w:rsid w:val="00503C22"/>
    <w:rsid w:val="00510672"/>
    <w:rsid w:val="00510C29"/>
    <w:rsid w:val="00510ED7"/>
    <w:rsid w:val="00524C14"/>
    <w:rsid w:val="0052556B"/>
    <w:rsid w:val="00526159"/>
    <w:rsid w:val="00527E98"/>
    <w:rsid w:val="00536F3C"/>
    <w:rsid w:val="00536F9B"/>
    <w:rsid w:val="005371E6"/>
    <w:rsid w:val="005511DA"/>
    <w:rsid w:val="00551407"/>
    <w:rsid w:val="005537A9"/>
    <w:rsid w:val="005570E2"/>
    <w:rsid w:val="00561342"/>
    <w:rsid w:val="00562F40"/>
    <w:rsid w:val="00565B0A"/>
    <w:rsid w:val="00566C4D"/>
    <w:rsid w:val="005A0250"/>
    <w:rsid w:val="005B12E5"/>
    <w:rsid w:val="005C359D"/>
    <w:rsid w:val="005C4029"/>
    <w:rsid w:val="005D40A4"/>
    <w:rsid w:val="005D5F0F"/>
    <w:rsid w:val="005E38D3"/>
    <w:rsid w:val="006068FF"/>
    <w:rsid w:val="00607DB7"/>
    <w:rsid w:val="00610392"/>
    <w:rsid w:val="00616D4C"/>
    <w:rsid w:val="00621C29"/>
    <w:rsid w:val="00627C64"/>
    <w:rsid w:val="00630B56"/>
    <w:rsid w:val="006411A7"/>
    <w:rsid w:val="006619CB"/>
    <w:rsid w:val="006627E1"/>
    <w:rsid w:val="00663D58"/>
    <w:rsid w:val="00664B9C"/>
    <w:rsid w:val="0067180F"/>
    <w:rsid w:val="00672481"/>
    <w:rsid w:val="006777D2"/>
    <w:rsid w:val="00683AD4"/>
    <w:rsid w:val="00685A5B"/>
    <w:rsid w:val="00691259"/>
    <w:rsid w:val="0069231E"/>
    <w:rsid w:val="006B1208"/>
    <w:rsid w:val="006B6D39"/>
    <w:rsid w:val="006C5528"/>
    <w:rsid w:val="006D1A8B"/>
    <w:rsid w:val="006D2296"/>
    <w:rsid w:val="006E1665"/>
    <w:rsid w:val="006F4C80"/>
    <w:rsid w:val="00700E55"/>
    <w:rsid w:val="00706518"/>
    <w:rsid w:val="00717191"/>
    <w:rsid w:val="00721BD2"/>
    <w:rsid w:val="0073060A"/>
    <w:rsid w:val="007422E0"/>
    <w:rsid w:val="00746488"/>
    <w:rsid w:val="0075537F"/>
    <w:rsid w:val="00772D7F"/>
    <w:rsid w:val="00786BB7"/>
    <w:rsid w:val="007905F4"/>
    <w:rsid w:val="007C1BBC"/>
    <w:rsid w:val="007C428F"/>
    <w:rsid w:val="007D65C8"/>
    <w:rsid w:val="007D7936"/>
    <w:rsid w:val="007E354D"/>
    <w:rsid w:val="007F4126"/>
    <w:rsid w:val="007F4255"/>
    <w:rsid w:val="007F6372"/>
    <w:rsid w:val="00811C8C"/>
    <w:rsid w:val="00822436"/>
    <w:rsid w:val="00835FF3"/>
    <w:rsid w:val="00845B54"/>
    <w:rsid w:val="008474E4"/>
    <w:rsid w:val="008567F5"/>
    <w:rsid w:val="00866AC3"/>
    <w:rsid w:val="00870E7B"/>
    <w:rsid w:val="00871AF4"/>
    <w:rsid w:val="00873525"/>
    <w:rsid w:val="00875D18"/>
    <w:rsid w:val="0087683A"/>
    <w:rsid w:val="0088198F"/>
    <w:rsid w:val="00881E6A"/>
    <w:rsid w:val="008823E6"/>
    <w:rsid w:val="00885935"/>
    <w:rsid w:val="008965CD"/>
    <w:rsid w:val="008A02FD"/>
    <w:rsid w:val="008A69B9"/>
    <w:rsid w:val="008C297F"/>
    <w:rsid w:val="008C7503"/>
    <w:rsid w:val="008D12C8"/>
    <w:rsid w:val="008D1BA5"/>
    <w:rsid w:val="008D3FAE"/>
    <w:rsid w:val="008F00F2"/>
    <w:rsid w:val="008F0BEE"/>
    <w:rsid w:val="008F7F31"/>
    <w:rsid w:val="0090509D"/>
    <w:rsid w:val="00905AA5"/>
    <w:rsid w:val="0092036B"/>
    <w:rsid w:val="00922502"/>
    <w:rsid w:val="00951F74"/>
    <w:rsid w:val="00956412"/>
    <w:rsid w:val="009707F8"/>
    <w:rsid w:val="00971433"/>
    <w:rsid w:val="00971F41"/>
    <w:rsid w:val="00984F38"/>
    <w:rsid w:val="00987719"/>
    <w:rsid w:val="00995689"/>
    <w:rsid w:val="009975E4"/>
    <w:rsid w:val="009A7A2A"/>
    <w:rsid w:val="009C0B48"/>
    <w:rsid w:val="009C5A8D"/>
    <w:rsid w:val="009D16A5"/>
    <w:rsid w:val="009D6425"/>
    <w:rsid w:val="009E03EE"/>
    <w:rsid w:val="009E2669"/>
    <w:rsid w:val="009E2E66"/>
    <w:rsid w:val="009F04DA"/>
    <w:rsid w:val="009F0966"/>
    <w:rsid w:val="00A049C2"/>
    <w:rsid w:val="00A0590A"/>
    <w:rsid w:val="00A264EB"/>
    <w:rsid w:val="00A427F0"/>
    <w:rsid w:val="00A527C5"/>
    <w:rsid w:val="00A56FEA"/>
    <w:rsid w:val="00A629B2"/>
    <w:rsid w:val="00A62DC8"/>
    <w:rsid w:val="00A64CB3"/>
    <w:rsid w:val="00A663A8"/>
    <w:rsid w:val="00A67EDF"/>
    <w:rsid w:val="00A72A12"/>
    <w:rsid w:val="00A73B1C"/>
    <w:rsid w:val="00A85C31"/>
    <w:rsid w:val="00AA0215"/>
    <w:rsid w:val="00AA0DC5"/>
    <w:rsid w:val="00AA4477"/>
    <w:rsid w:val="00AA6AE0"/>
    <w:rsid w:val="00AB455F"/>
    <w:rsid w:val="00AB7BC6"/>
    <w:rsid w:val="00AC0777"/>
    <w:rsid w:val="00AC3570"/>
    <w:rsid w:val="00AE2094"/>
    <w:rsid w:val="00AF1293"/>
    <w:rsid w:val="00AF5720"/>
    <w:rsid w:val="00B05B45"/>
    <w:rsid w:val="00B110DE"/>
    <w:rsid w:val="00B1341B"/>
    <w:rsid w:val="00B14EB9"/>
    <w:rsid w:val="00B464D2"/>
    <w:rsid w:val="00B531F7"/>
    <w:rsid w:val="00B538D9"/>
    <w:rsid w:val="00B63B68"/>
    <w:rsid w:val="00B842DA"/>
    <w:rsid w:val="00BA6A36"/>
    <w:rsid w:val="00BA73E1"/>
    <w:rsid w:val="00BB11F6"/>
    <w:rsid w:val="00BB3C9C"/>
    <w:rsid w:val="00BB5486"/>
    <w:rsid w:val="00BE1F17"/>
    <w:rsid w:val="00BE3C69"/>
    <w:rsid w:val="00BE6C00"/>
    <w:rsid w:val="00C051A3"/>
    <w:rsid w:val="00C2101B"/>
    <w:rsid w:val="00C217BA"/>
    <w:rsid w:val="00C23634"/>
    <w:rsid w:val="00C246D2"/>
    <w:rsid w:val="00C27946"/>
    <w:rsid w:val="00C34E62"/>
    <w:rsid w:val="00C465E0"/>
    <w:rsid w:val="00C52556"/>
    <w:rsid w:val="00C543B2"/>
    <w:rsid w:val="00C5750A"/>
    <w:rsid w:val="00C65D24"/>
    <w:rsid w:val="00C65FB3"/>
    <w:rsid w:val="00C73EDF"/>
    <w:rsid w:val="00C77323"/>
    <w:rsid w:val="00C8113B"/>
    <w:rsid w:val="00C85EBA"/>
    <w:rsid w:val="00CA1BBC"/>
    <w:rsid w:val="00CA4352"/>
    <w:rsid w:val="00CB08E7"/>
    <w:rsid w:val="00CB6991"/>
    <w:rsid w:val="00CC3D50"/>
    <w:rsid w:val="00CC5A6C"/>
    <w:rsid w:val="00CE584F"/>
    <w:rsid w:val="00CE7B2B"/>
    <w:rsid w:val="00CF439F"/>
    <w:rsid w:val="00D109AE"/>
    <w:rsid w:val="00D12D1B"/>
    <w:rsid w:val="00D170AE"/>
    <w:rsid w:val="00D21370"/>
    <w:rsid w:val="00D25B85"/>
    <w:rsid w:val="00D40056"/>
    <w:rsid w:val="00D52D8E"/>
    <w:rsid w:val="00D54C92"/>
    <w:rsid w:val="00D6573D"/>
    <w:rsid w:val="00DA24EA"/>
    <w:rsid w:val="00DB1853"/>
    <w:rsid w:val="00DB3E9D"/>
    <w:rsid w:val="00DB5DDB"/>
    <w:rsid w:val="00DC6091"/>
    <w:rsid w:val="00DD382B"/>
    <w:rsid w:val="00DD43F5"/>
    <w:rsid w:val="00DE299D"/>
    <w:rsid w:val="00E00D23"/>
    <w:rsid w:val="00E0431A"/>
    <w:rsid w:val="00E06126"/>
    <w:rsid w:val="00E0782E"/>
    <w:rsid w:val="00E22B12"/>
    <w:rsid w:val="00E302FE"/>
    <w:rsid w:val="00E3052C"/>
    <w:rsid w:val="00E33BF1"/>
    <w:rsid w:val="00E37EE6"/>
    <w:rsid w:val="00E42536"/>
    <w:rsid w:val="00E4281F"/>
    <w:rsid w:val="00E47D12"/>
    <w:rsid w:val="00E648B2"/>
    <w:rsid w:val="00E74B79"/>
    <w:rsid w:val="00E86600"/>
    <w:rsid w:val="00E86A43"/>
    <w:rsid w:val="00E96DE4"/>
    <w:rsid w:val="00EA2C28"/>
    <w:rsid w:val="00EA4807"/>
    <w:rsid w:val="00EB2663"/>
    <w:rsid w:val="00EB4E73"/>
    <w:rsid w:val="00EC03A1"/>
    <w:rsid w:val="00EC35C6"/>
    <w:rsid w:val="00ED0302"/>
    <w:rsid w:val="00ED1884"/>
    <w:rsid w:val="00EF06B7"/>
    <w:rsid w:val="00EF310B"/>
    <w:rsid w:val="00F0621A"/>
    <w:rsid w:val="00F345D0"/>
    <w:rsid w:val="00F43D9A"/>
    <w:rsid w:val="00F44D86"/>
    <w:rsid w:val="00F45769"/>
    <w:rsid w:val="00F47C9D"/>
    <w:rsid w:val="00F504EF"/>
    <w:rsid w:val="00F5124B"/>
    <w:rsid w:val="00F57451"/>
    <w:rsid w:val="00F87D0C"/>
    <w:rsid w:val="00F90411"/>
    <w:rsid w:val="00FA48EF"/>
    <w:rsid w:val="00FA5AF2"/>
    <w:rsid w:val="00FB647C"/>
    <w:rsid w:val="00FC6D65"/>
    <w:rsid w:val="00FD1E21"/>
    <w:rsid w:val="00FE2EFC"/>
    <w:rsid w:val="00FE5839"/>
    <w:rsid w:val="00FE5D64"/>
    <w:rsid w:val="00FE6E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65A3CF7"/>
  <w15:chartTrackingRefBased/>
  <w15:docId w15:val="{581CE478-6D31-4E8F-AAF3-075C210F03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1341B"/>
    <w:pPr>
      <w:spacing w:line="360" w:lineRule="auto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autoRedefine/>
    <w:uiPriority w:val="9"/>
    <w:qFormat/>
    <w:rsid w:val="00171DC7"/>
    <w:pPr>
      <w:keepNext/>
      <w:keepLines/>
      <w:spacing w:before="240" w:after="0"/>
      <w:jc w:val="center"/>
      <w:outlineLvl w:val="0"/>
    </w:pPr>
    <w:rPr>
      <w:rFonts w:eastAsiaTheme="majorEastAsia" w:cs="Times New Roman"/>
      <w:b/>
      <w:szCs w:val="2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B1341B"/>
    <w:pPr>
      <w:keepNext/>
      <w:keepLines/>
      <w:spacing w:before="40" w:after="0"/>
      <w:outlineLvl w:val="1"/>
    </w:pPr>
    <w:rPr>
      <w:rFonts w:eastAsiaTheme="majorEastAsia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CE584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???????"/>
    <w:rsid w:val="009C0B48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hAnsi="Times New Roman"/>
      <w:sz w:val="24"/>
      <w:szCs w:val="24"/>
    </w:rPr>
  </w:style>
  <w:style w:type="character" w:customStyle="1" w:styleId="a4">
    <w:name w:val="???????? ????? ??????"/>
    <w:uiPriority w:val="99"/>
    <w:rsid w:val="009C0B48"/>
  </w:style>
  <w:style w:type="character" w:customStyle="1" w:styleId="10">
    <w:name w:val="Заголовок 1 Знак"/>
    <w:basedOn w:val="a0"/>
    <w:link w:val="1"/>
    <w:uiPriority w:val="9"/>
    <w:rsid w:val="00171DC7"/>
    <w:rPr>
      <w:rFonts w:ascii="Times New Roman" w:eastAsiaTheme="majorEastAsia" w:hAnsi="Times New Roman" w:cs="Times New Roman"/>
      <w:b/>
      <w:sz w:val="28"/>
      <w:szCs w:val="28"/>
    </w:rPr>
  </w:style>
  <w:style w:type="paragraph" w:styleId="a5">
    <w:name w:val="header"/>
    <w:basedOn w:val="a"/>
    <w:link w:val="a6"/>
    <w:uiPriority w:val="99"/>
    <w:unhideWhenUsed/>
    <w:rsid w:val="009A7A2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9A7A2A"/>
  </w:style>
  <w:style w:type="paragraph" w:styleId="a7">
    <w:name w:val="footer"/>
    <w:basedOn w:val="a"/>
    <w:link w:val="a8"/>
    <w:uiPriority w:val="99"/>
    <w:unhideWhenUsed/>
    <w:rsid w:val="009A7A2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9A7A2A"/>
  </w:style>
  <w:style w:type="paragraph" w:styleId="a9">
    <w:name w:val="List Paragraph"/>
    <w:basedOn w:val="a"/>
    <w:uiPriority w:val="34"/>
    <w:qFormat/>
    <w:rsid w:val="00431080"/>
    <w:pPr>
      <w:ind w:left="720"/>
      <w:contextualSpacing/>
    </w:pPr>
  </w:style>
  <w:style w:type="character" w:styleId="aa">
    <w:name w:val="Hyperlink"/>
    <w:basedOn w:val="a0"/>
    <w:uiPriority w:val="99"/>
    <w:unhideWhenUsed/>
    <w:rsid w:val="006B1208"/>
    <w:rPr>
      <w:color w:val="0563C1" w:themeColor="hyperlink"/>
      <w:u w:val="single"/>
    </w:rPr>
  </w:style>
  <w:style w:type="paragraph" w:styleId="ab">
    <w:name w:val="TOC Heading"/>
    <w:basedOn w:val="1"/>
    <w:next w:val="a"/>
    <w:uiPriority w:val="39"/>
    <w:unhideWhenUsed/>
    <w:qFormat/>
    <w:rsid w:val="0036729E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A629B2"/>
    <w:pPr>
      <w:tabs>
        <w:tab w:val="right" w:leader="dot" w:pos="9345"/>
      </w:tabs>
      <w:spacing w:after="100"/>
    </w:pPr>
    <w:rPr>
      <w:rFonts w:cs="Times New Roman"/>
      <w:b/>
      <w:noProof/>
    </w:rPr>
  </w:style>
  <w:style w:type="character" w:customStyle="1" w:styleId="30">
    <w:name w:val="Заголовок 3 Знак"/>
    <w:basedOn w:val="a0"/>
    <w:link w:val="3"/>
    <w:uiPriority w:val="9"/>
    <w:semiHidden/>
    <w:rsid w:val="00CE584F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20">
    <w:name w:val="Заголовок 2 Знак"/>
    <w:basedOn w:val="a0"/>
    <w:link w:val="2"/>
    <w:uiPriority w:val="9"/>
    <w:semiHidden/>
    <w:rsid w:val="00B1341B"/>
    <w:rPr>
      <w:rFonts w:ascii="Times New Roman" w:eastAsiaTheme="majorEastAsia" w:hAnsi="Times New Roman" w:cstheme="majorBidi"/>
      <w:color w:val="2E74B5" w:themeColor="accent1" w:themeShade="BF"/>
      <w:sz w:val="26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B538D9"/>
    <w:pPr>
      <w:spacing w:after="100" w:line="259" w:lineRule="auto"/>
      <w:ind w:left="220"/>
      <w:jc w:val="left"/>
    </w:pPr>
    <w:rPr>
      <w:rFonts w:asciiTheme="minorHAnsi" w:eastAsiaTheme="minorEastAsia" w:hAnsiTheme="minorHAnsi" w:cs="Times New Roman"/>
      <w:sz w:val="22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B538D9"/>
    <w:pPr>
      <w:spacing w:after="100" w:line="259" w:lineRule="auto"/>
      <w:ind w:left="440"/>
      <w:jc w:val="left"/>
    </w:pPr>
    <w:rPr>
      <w:rFonts w:asciiTheme="minorHAnsi" w:eastAsiaTheme="minorEastAsia" w:hAnsiTheme="minorHAnsi" w:cs="Times New Roman"/>
      <w:sz w:val="22"/>
      <w:lang w:eastAsia="ru-RU"/>
    </w:rPr>
  </w:style>
  <w:style w:type="paragraph" w:styleId="ac">
    <w:name w:val="Body Text"/>
    <w:basedOn w:val="a"/>
    <w:link w:val="ad"/>
    <w:uiPriority w:val="1"/>
    <w:qFormat/>
    <w:rsid w:val="00063C7E"/>
    <w:pPr>
      <w:widowControl w:val="0"/>
      <w:autoSpaceDE w:val="0"/>
      <w:autoSpaceDN w:val="0"/>
      <w:spacing w:after="0" w:line="240" w:lineRule="auto"/>
      <w:jc w:val="left"/>
    </w:pPr>
    <w:rPr>
      <w:rFonts w:eastAsia="Times New Roman" w:cs="Times New Roman"/>
      <w:szCs w:val="28"/>
    </w:rPr>
  </w:style>
  <w:style w:type="character" w:customStyle="1" w:styleId="ad">
    <w:name w:val="Основной текст Знак"/>
    <w:basedOn w:val="a0"/>
    <w:link w:val="ac"/>
    <w:uiPriority w:val="1"/>
    <w:rsid w:val="00063C7E"/>
    <w:rPr>
      <w:rFonts w:ascii="Times New Roman" w:eastAsia="Times New Roman" w:hAnsi="Times New Roman" w:cs="Times New Roman"/>
      <w:sz w:val="28"/>
      <w:szCs w:val="28"/>
    </w:rPr>
  </w:style>
  <w:style w:type="paragraph" w:styleId="ae">
    <w:name w:val="No Spacing"/>
    <w:aliases w:val="Без отступа"/>
    <w:uiPriority w:val="1"/>
    <w:qFormat/>
    <w:rsid w:val="00063C7E"/>
    <w:pPr>
      <w:widowControl w:val="0"/>
      <w:autoSpaceDE w:val="0"/>
      <w:autoSpaceDN w:val="0"/>
      <w:spacing w:after="0" w:line="360" w:lineRule="auto"/>
      <w:jc w:val="both"/>
    </w:pPr>
    <w:rPr>
      <w:rFonts w:ascii="Times New Roman" w:eastAsia="Times New Roman" w:hAnsi="Times New Roman" w:cs="Times New Roman"/>
      <w:sz w:val="28"/>
    </w:rPr>
  </w:style>
  <w:style w:type="character" w:styleId="af">
    <w:name w:val="Placeholder Text"/>
    <w:basedOn w:val="a0"/>
    <w:uiPriority w:val="99"/>
    <w:semiHidden/>
    <w:rsid w:val="004743BD"/>
    <w:rPr>
      <w:color w:val="808080"/>
    </w:rPr>
  </w:style>
  <w:style w:type="character" w:customStyle="1" w:styleId="ng-star-inserted">
    <w:name w:val="ng-star-inserted"/>
    <w:basedOn w:val="a0"/>
    <w:rsid w:val="0037217F"/>
  </w:style>
  <w:style w:type="character" w:customStyle="1" w:styleId="triad">
    <w:name w:val="triad"/>
    <w:basedOn w:val="a0"/>
    <w:rsid w:val="0037217F"/>
  </w:style>
  <w:style w:type="paragraph" w:styleId="af0">
    <w:name w:val="Balloon Text"/>
    <w:basedOn w:val="a"/>
    <w:link w:val="af1"/>
    <w:uiPriority w:val="99"/>
    <w:semiHidden/>
    <w:unhideWhenUsed/>
    <w:rsid w:val="00F504E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1">
    <w:name w:val="Текст выноски Знак"/>
    <w:basedOn w:val="a0"/>
    <w:link w:val="af0"/>
    <w:uiPriority w:val="99"/>
    <w:semiHidden/>
    <w:rsid w:val="00F504EF"/>
    <w:rPr>
      <w:rFonts w:ascii="Segoe UI" w:hAnsi="Segoe UI" w:cs="Segoe UI"/>
      <w:sz w:val="18"/>
      <w:szCs w:val="18"/>
    </w:rPr>
  </w:style>
  <w:style w:type="table" w:styleId="af2">
    <w:name w:val="Table Grid"/>
    <w:basedOn w:val="a1"/>
    <w:uiPriority w:val="39"/>
    <w:rsid w:val="00FE5D6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x2ul">
    <w:name w:val="x2ul"/>
    <w:basedOn w:val="a0"/>
    <w:rsid w:val="000864BC"/>
  </w:style>
  <w:style w:type="paragraph" w:customStyle="1" w:styleId="32">
    <w:name w:val="3_Заголовок"/>
    <w:basedOn w:val="a"/>
    <w:link w:val="33"/>
    <w:qFormat/>
    <w:rsid w:val="00E4281F"/>
    <w:pPr>
      <w:spacing w:after="0"/>
      <w:jc w:val="center"/>
    </w:pPr>
    <w:rPr>
      <w:rFonts w:cs="Times New Roman"/>
      <w:b/>
      <w:bCs/>
      <w:szCs w:val="28"/>
    </w:rPr>
  </w:style>
  <w:style w:type="paragraph" w:customStyle="1" w:styleId="12">
    <w:name w:val="1_Текст"/>
    <w:basedOn w:val="a"/>
    <w:link w:val="13"/>
    <w:qFormat/>
    <w:rsid w:val="00E4281F"/>
    <w:pPr>
      <w:spacing w:after="0"/>
      <w:ind w:firstLine="709"/>
    </w:pPr>
    <w:rPr>
      <w:rFonts w:cs="Times New Roman"/>
      <w:szCs w:val="28"/>
    </w:rPr>
  </w:style>
  <w:style w:type="character" w:customStyle="1" w:styleId="33">
    <w:name w:val="3_Заголовок Знак"/>
    <w:basedOn w:val="a0"/>
    <w:link w:val="32"/>
    <w:rsid w:val="00E4281F"/>
    <w:rPr>
      <w:rFonts w:ascii="Times New Roman" w:hAnsi="Times New Roman" w:cs="Times New Roman"/>
      <w:b/>
      <w:bCs/>
      <w:sz w:val="28"/>
      <w:szCs w:val="28"/>
    </w:rPr>
  </w:style>
  <w:style w:type="character" w:customStyle="1" w:styleId="13">
    <w:name w:val="1_Текст Знак"/>
    <w:basedOn w:val="a0"/>
    <w:link w:val="12"/>
    <w:rsid w:val="00E4281F"/>
    <w:rPr>
      <w:rFonts w:ascii="Times New Roman" w:hAnsi="Times New Roman" w:cs="Times New Roman"/>
      <w:sz w:val="28"/>
      <w:szCs w:val="28"/>
    </w:rPr>
  </w:style>
  <w:style w:type="character" w:styleId="af3">
    <w:name w:val="Unresolved Mention"/>
    <w:basedOn w:val="a0"/>
    <w:uiPriority w:val="99"/>
    <w:semiHidden/>
    <w:unhideWhenUsed/>
    <w:rsid w:val="006D1A8B"/>
    <w:rPr>
      <w:color w:val="605E5C"/>
      <w:shd w:val="clear" w:color="auto" w:fill="E1DFDD"/>
    </w:rPr>
  </w:style>
  <w:style w:type="character" w:styleId="af4">
    <w:name w:val="FollowedHyperlink"/>
    <w:basedOn w:val="a0"/>
    <w:uiPriority w:val="99"/>
    <w:semiHidden/>
    <w:unhideWhenUsed/>
    <w:rsid w:val="00A67EDF"/>
    <w:rPr>
      <w:color w:val="954F72" w:themeColor="followedHyperlink"/>
      <w:u w:val="single"/>
    </w:rPr>
  </w:style>
  <w:style w:type="character" w:styleId="af5">
    <w:name w:val="annotation reference"/>
    <w:basedOn w:val="a0"/>
    <w:uiPriority w:val="99"/>
    <w:semiHidden/>
    <w:unhideWhenUsed/>
    <w:rsid w:val="008F00F2"/>
    <w:rPr>
      <w:sz w:val="16"/>
      <w:szCs w:val="16"/>
    </w:rPr>
  </w:style>
  <w:style w:type="paragraph" w:styleId="af6">
    <w:name w:val="annotation text"/>
    <w:basedOn w:val="a"/>
    <w:link w:val="af7"/>
    <w:uiPriority w:val="99"/>
    <w:semiHidden/>
    <w:unhideWhenUsed/>
    <w:rsid w:val="008F00F2"/>
    <w:pPr>
      <w:spacing w:line="240" w:lineRule="auto"/>
    </w:pPr>
    <w:rPr>
      <w:sz w:val="20"/>
      <w:szCs w:val="20"/>
    </w:rPr>
  </w:style>
  <w:style w:type="character" w:customStyle="1" w:styleId="af7">
    <w:name w:val="Текст примечания Знак"/>
    <w:basedOn w:val="a0"/>
    <w:link w:val="af6"/>
    <w:uiPriority w:val="99"/>
    <w:semiHidden/>
    <w:rsid w:val="008F00F2"/>
    <w:rPr>
      <w:rFonts w:ascii="Times New Roman" w:hAnsi="Times New Roman"/>
      <w:sz w:val="20"/>
      <w:szCs w:val="20"/>
    </w:rPr>
  </w:style>
  <w:style w:type="paragraph" w:styleId="af8">
    <w:name w:val="annotation subject"/>
    <w:basedOn w:val="af6"/>
    <w:next w:val="af6"/>
    <w:link w:val="af9"/>
    <w:uiPriority w:val="99"/>
    <w:semiHidden/>
    <w:unhideWhenUsed/>
    <w:rsid w:val="008F00F2"/>
    <w:rPr>
      <w:b/>
      <w:bCs/>
    </w:rPr>
  </w:style>
  <w:style w:type="character" w:customStyle="1" w:styleId="af9">
    <w:name w:val="Тема примечания Знак"/>
    <w:basedOn w:val="af7"/>
    <w:link w:val="af8"/>
    <w:uiPriority w:val="99"/>
    <w:semiHidden/>
    <w:rsid w:val="008F00F2"/>
    <w:rPr>
      <w:rFonts w:ascii="Times New Roman" w:hAnsi="Times New Roman"/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2627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890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505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4197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327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86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89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630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27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477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376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176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311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883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849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488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143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210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883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230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558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316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57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hyperlink" Target="file:///C:\Users\Admin\Downloads\ORSAPR%20Project.docx" TargetMode="External"/><Relationship Id="rId18" Type="http://schemas.openxmlformats.org/officeDocument/2006/relationships/header" Target="header1.xml"/><Relationship Id="rId26" Type="http://schemas.openxmlformats.org/officeDocument/2006/relationships/image" Target="media/image4.png"/><Relationship Id="rId3" Type="http://schemas.openxmlformats.org/officeDocument/2006/relationships/styles" Target="styles.xml"/><Relationship Id="rId21" Type="http://schemas.microsoft.com/office/2016/09/relationships/commentsIds" Target="commentsIds.xml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hyperlink" Target="file:///C:\Users\Admin\Downloads\ORSAPR%20Project.docx" TargetMode="External"/><Relationship Id="rId17" Type="http://schemas.openxmlformats.org/officeDocument/2006/relationships/hyperlink" Target="file:///C:\Users\Admin\Downloads\ORSAPR%20Project.docx" TargetMode="External"/><Relationship Id="rId25" Type="http://schemas.openxmlformats.org/officeDocument/2006/relationships/image" Target="media/image3.png"/><Relationship Id="rId33" Type="http://schemas.openxmlformats.org/officeDocument/2006/relationships/hyperlink" Target="https://docs.blender.org/manual/en/latest/addons/add_mesh/archimesh.html" TargetMode="External"/><Relationship Id="rId2" Type="http://schemas.openxmlformats.org/officeDocument/2006/relationships/numbering" Target="numbering.xml"/><Relationship Id="rId16" Type="http://schemas.openxmlformats.org/officeDocument/2006/relationships/hyperlink" Target="file:///C:\Users\Admin\Downloads\ORSAPR%20Project.docx" TargetMode="External"/><Relationship Id="rId20" Type="http://schemas.microsoft.com/office/2011/relationships/commentsExtended" Target="commentsExtended.xml"/><Relationship Id="rId29" Type="http://schemas.openxmlformats.org/officeDocument/2006/relationships/image" Target="media/image7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file:///C:\Users\Admin\Downloads\ORSAPR%20Project.docx" TargetMode="External"/><Relationship Id="rId24" Type="http://schemas.openxmlformats.org/officeDocument/2006/relationships/image" Target="media/image2.png"/><Relationship Id="rId32" Type="http://schemas.openxmlformats.org/officeDocument/2006/relationships/hyperlink" Target="https://docs.blender.org/manual/en/latest/editors/preferences/addons.html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file:///C:\Users\Admin\Downloads\ORSAPR%20Project.docx" TargetMode="External"/><Relationship Id="rId23" Type="http://schemas.openxmlformats.org/officeDocument/2006/relationships/image" Target="media/image1.png"/><Relationship Id="rId28" Type="http://schemas.openxmlformats.org/officeDocument/2006/relationships/image" Target="media/image6.png"/><Relationship Id="rId36" Type="http://schemas.openxmlformats.org/officeDocument/2006/relationships/theme" Target="theme/theme1.xml"/><Relationship Id="rId10" Type="http://schemas.openxmlformats.org/officeDocument/2006/relationships/hyperlink" Target="file:///C:\Users\Admin\Downloads\ORSAPR%20Project.docx" TargetMode="External"/><Relationship Id="rId19" Type="http://schemas.openxmlformats.org/officeDocument/2006/relationships/comments" Target="comments.xml"/><Relationship Id="rId31" Type="http://schemas.openxmlformats.org/officeDocument/2006/relationships/hyperlink" Target="https://kompas.ru/solutions/developers/" TargetMode="External"/><Relationship Id="rId4" Type="http://schemas.openxmlformats.org/officeDocument/2006/relationships/settings" Target="settings.xml"/><Relationship Id="rId9" Type="http://schemas.openxmlformats.org/officeDocument/2006/relationships/hyperlink" Target="file:///C:\Users\Admin\Downloads\ORSAPR%20Project.docx" TargetMode="External"/><Relationship Id="rId14" Type="http://schemas.openxmlformats.org/officeDocument/2006/relationships/hyperlink" Target="file:///C:\Users\Admin\Downloads\ORSAPR%20Project.docx" TargetMode="External"/><Relationship Id="rId22" Type="http://schemas.microsoft.com/office/2018/08/relationships/commentsExtensible" Target="commentsExtensible.xml"/><Relationship Id="rId27" Type="http://schemas.openxmlformats.org/officeDocument/2006/relationships/image" Target="media/image5.png"/><Relationship Id="rId30" Type="http://schemas.openxmlformats.org/officeDocument/2006/relationships/image" Target="media/image8.jpeg"/><Relationship Id="rId35" Type="http://schemas.microsoft.com/office/2011/relationships/people" Target="peop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B92BDF0-1DDA-4FC0-928A-B6A818B240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18</Pages>
  <Words>1764</Words>
  <Characters>10056</Characters>
  <Application>Microsoft Office Word</Application>
  <DocSecurity>0</DocSecurity>
  <Lines>83</Lines>
  <Paragraphs>23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Deryabin</dc:creator>
  <cp:keywords/>
  <dc:description/>
  <cp:lastModifiedBy>Kalentyev Alexey</cp:lastModifiedBy>
  <cp:revision>25</cp:revision>
  <cp:lastPrinted>2022-06-06T15:03:00Z</cp:lastPrinted>
  <dcterms:created xsi:type="dcterms:W3CDTF">2022-10-13T22:53:00Z</dcterms:created>
  <dcterms:modified xsi:type="dcterms:W3CDTF">2022-10-14T07:50:00Z</dcterms:modified>
</cp:coreProperties>
</file>