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FC" w:rsidRPr="007C1C5F" w:rsidRDefault="00BC3AFC" w:rsidP="00BC3AF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ЗМІСТ</w:t>
      </w:r>
    </w:p>
    <w:p w:rsidR="00BC3AFC" w:rsidRPr="007C1C5F" w:rsidRDefault="00BC3AFC" w:rsidP="00BC3AF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6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1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Специфікація програми</w:t>
      </w:r>
      <w:r w:rsidR="00BC3AFC" w:rsidRPr="007C1C5F">
        <w:rPr>
          <w:caps/>
          <w:sz w:val="28"/>
          <w:szCs w:val="28"/>
        </w:rPr>
        <w:tab/>
      </w:r>
      <w:r w:rsidR="00BC3AFC">
        <w:rPr>
          <w:caps/>
          <w:sz w:val="28"/>
          <w:szCs w:val="28"/>
          <w:lang w:val="uk-UA"/>
        </w:rPr>
        <w:t>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1</w:t>
      </w:r>
      <w:r w:rsidRPr="007C1C5F">
        <w:rPr>
          <w:sz w:val="28"/>
          <w:szCs w:val="28"/>
          <w:lang w:val="uk-UA"/>
        </w:rPr>
        <w:t xml:space="preserve"> Функції програми</w:t>
      </w:r>
      <w:r w:rsidR="005B36E0">
        <w:rPr>
          <w:sz w:val="28"/>
          <w:szCs w:val="28"/>
          <w:lang w:val="uk-UA"/>
        </w:rPr>
        <w:tab/>
        <w:t>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 Інтерфейс ко</w:t>
      </w:r>
      <w:r w:rsidR="00DD28DF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тувача</w:t>
      </w:r>
      <w:r>
        <w:rPr>
          <w:sz w:val="28"/>
          <w:szCs w:val="28"/>
          <w:lang w:val="uk-UA"/>
        </w:rPr>
        <w:tab/>
        <w:t>8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2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Проектна специфікація</w:t>
      </w:r>
      <w:r w:rsidR="00BC3AFC" w:rsidRPr="007C1C5F"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15</w:t>
      </w:r>
    </w:p>
    <w:p w:rsidR="00BC3AFC" w:rsidRPr="00210C4C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Pr="007C1C5F">
        <w:rPr>
          <w:sz w:val="28"/>
          <w:szCs w:val="28"/>
          <w:lang w:val="uk-UA"/>
        </w:rPr>
        <w:t>Архітектурний стиль</w:t>
      </w:r>
      <w:r>
        <w:rPr>
          <w:sz w:val="28"/>
          <w:szCs w:val="28"/>
          <w:lang w:val="uk-UA"/>
        </w:rPr>
        <w:tab/>
      </w:r>
      <w:r w:rsidR="005B36E0">
        <w:rPr>
          <w:sz w:val="28"/>
          <w:szCs w:val="28"/>
        </w:rPr>
        <w:t>15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2.2. Об</w:t>
      </w:r>
      <w:r w:rsidRPr="007C1C5F">
        <w:rPr>
          <w:sz w:val="28"/>
          <w:szCs w:val="28"/>
        </w:rPr>
        <w:t>’</w:t>
      </w:r>
      <w:r w:rsidRPr="007C1C5F">
        <w:rPr>
          <w:sz w:val="28"/>
          <w:szCs w:val="28"/>
          <w:lang w:val="uk-UA"/>
        </w:rPr>
        <w:t>єктна структура програми</w:t>
      </w:r>
      <w:r>
        <w:rPr>
          <w:sz w:val="28"/>
          <w:szCs w:val="28"/>
          <w:lang w:val="uk-UA"/>
        </w:rPr>
        <w:tab/>
        <w:t>15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2.3 </w:t>
      </w:r>
      <w:r w:rsidRPr="007C1C5F">
        <w:rPr>
          <w:sz w:val="28"/>
          <w:szCs w:val="28"/>
          <w:lang w:val="uk-UA"/>
        </w:rPr>
        <w:t>Формат даних</w:t>
      </w:r>
      <w:r>
        <w:rPr>
          <w:sz w:val="28"/>
          <w:szCs w:val="28"/>
          <w:lang w:val="uk-UA"/>
        </w:rPr>
        <w:tab/>
        <w:t>16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3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Інструкція ко</w:t>
      </w:r>
      <w:r w:rsidR="00DD28DF">
        <w:rPr>
          <w:sz w:val="28"/>
          <w:szCs w:val="28"/>
          <w:lang w:val="uk-UA"/>
        </w:rPr>
        <w:t>рис</w:t>
      </w:r>
      <w:r w:rsidR="00BC3AFC" w:rsidRPr="007C1C5F">
        <w:rPr>
          <w:sz w:val="28"/>
          <w:szCs w:val="28"/>
          <w:lang w:val="uk-UA"/>
        </w:rPr>
        <w:t>тувача</w:t>
      </w:r>
      <w:r w:rsidR="00BC3AFC" w:rsidRPr="007C1C5F">
        <w:rPr>
          <w:caps/>
          <w:sz w:val="28"/>
          <w:szCs w:val="28"/>
        </w:rPr>
        <w:tab/>
      </w:r>
      <w:r w:rsidR="00BC3AFC">
        <w:rPr>
          <w:caps/>
          <w:sz w:val="28"/>
          <w:szCs w:val="28"/>
          <w:lang w:val="uk-UA"/>
        </w:rPr>
        <w:t>17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>ВИСНОВКИ</w:t>
      </w:r>
      <w:r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20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ПЕРЕЛІК ПОСИЛАНЬ</w:t>
      </w:r>
      <w:r w:rsidRPr="007C1C5F">
        <w:rPr>
          <w:caps/>
          <w:sz w:val="28"/>
          <w:szCs w:val="28"/>
          <w:lang w:val="uk-UA"/>
        </w:rPr>
        <w:t>..</w:t>
      </w:r>
      <w:r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21</w:t>
      </w:r>
    </w:p>
    <w:p w:rsidR="00BC3AFC" w:rsidRPr="007C1C5F" w:rsidRDefault="00BC3AFC" w:rsidP="00BC3AFC">
      <w:pPr>
        <w:tabs>
          <w:tab w:val="left" w:leader="dot" w:pos="8647"/>
        </w:tabs>
        <w:spacing w:line="300" w:lineRule="auto"/>
        <w:ind w:firstLine="72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Додаток А – Код програми..</w:t>
      </w:r>
      <w:r w:rsidRPr="007C1C5F">
        <w:rPr>
          <w:sz w:val="28"/>
          <w:szCs w:val="28"/>
        </w:rPr>
        <w:tab/>
      </w:r>
      <w:r w:rsidR="005B36E0">
        <w:rPr>
          <w:sz w:val="28"/>
          <w:szCs w:val="28"/>
          <w:lang w:val="uk-UA"/>
        </w:rPr>
        <w:t>22</w:t>
      </w:r>
    </w:p>
    <w:p w:rsidR="00BC3AFC" w:rsidRPr="007C1C5F" w:rsidRDefault="00BC3AFC" w:rsidP="00BC3AF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BC3AFC" w:rsidRPr="00FC5012" w:rsidRDefault="00BC3AFC" w:rsidP="00D51E91">
      <w:pPr>
        <w:jc w:val="both"/>
        <w:rPr>
          <w:sz w:val="28"/>
          <w:szCs w:val="28"/>
          <w:lang w:val="uk-UA"/>
        </w:rPr>
      </w:pPr>
    </w:p>
    <w:p w:rsidR="00D51E91" w:rsidRDefault="00D51E91" w:rsidP="00D51E91">
      <w:pPr>
        <w:jc w:val="both"/>
        <w:rPr>
          <w:sz w:val="28"/>
          <w:szCs w:val="28"/>
          <w:lang w:val="uk-UA"/>
        </w:rPr>
      </w:pPr>
    </w:p>
    <w:p w:rsidR="00D51E91" w:rsidRDefault="00D51E91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1E07A2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:rsidR="00FC5012" w:rsidRPr="00FC5012" w:rsidRDefault="00FC5012" w:rsidP="001E07A2">
      <w:pPr>
        <w:tabs>
          <w:tab w:val="left" w:pos="5370"/>
        </w:tabs>
        <w:spacing w:line="360" w:lineRule="auto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1E07A2" w:rsidRDefault="001E07A2" w:rsidP="001E07A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У наш час більшість людей полюбляє слухати музику. Це недорогий та простий спосіб підняти собі настрій, чи згадати приємні моменти зі свого життя.    </w:t>
      </w:r>
    </w:p>
    <w:p w:rsidR="0026344C" w:rsidRPr="000B46D2" w:rsidRDefault="001E07A2" w:rsidP="0026344C">
      <w:pPr>
        <w:spacing w:line="360" w:lineRule="auto"/>
        <w:ind w:firstLine="708"/>
        <w:jc w:val="both"/>
        <w:rPr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Але досить часто трапляється так, що людина забуває назву пісні, чи не може згадати, хто її виконує. </w:t>
      </w:r>
    </w:p>
    <w:p w:rsidR="0026344C" w:rsidRPr="000B46D2" w:rsidRDefault="0026344C" w:rsidP="0026344C">
      <w:pPr>
        <w:spacing w:line="360" w:lineRule="auto"/>
        <w:ind w:firstLine="90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Дослідивши переваги та недоліки паперових носіїв інформації для зберігання даних про пісні, альбоми та виконавців, будо прийнято рішення створити прикладну програму, щоб вирішити проблеми, перелічені вище.</w:t>
      </w:r>
    </w:p>
    <w:p w:rsidR="00FC5012" w:rsidRDefault="0026344C" w:rsidP="001E07A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З метою полегшення пошуку та структурування пісень, альбомів та виконавців, була розроблена програма</w:t>
      </w:r>
      <w:r w:rsidR="001E07A2">
        <w:rPr>
          <w:color w:val="333333"/>
          <w:sz w:val="28"/>
          <w:szCs w:val="28"/>
          <w:shd w:val="clear" w:color="auto" w:fill="FFFFFF"/>
          <w:lang w:val="uk-UA"/>
        </w:rPr>
        <w:t>,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що виконує вказані функції.</w:t>
      </w:r>
      <w:r w:rsid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7D4FE6" w:rsidRDefault="001E07A2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Дизайн програми близький до стилю «</w:t>
      </w:r>
      <w:r>
        <w:rPr>
          <w:color w:val="333333"/>
          <w:sz w:val="28"/>
          <w:szCs w:val="28"/>
          <w:shd w:val="clear" w:color="auto" w:fill="FFFFFF"/>
          <w:lang w:val="en-US"/>
        </w:rPr>
        <w:t>New</w:t>
      </w:r>
      <w:r w:rsidRP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Retro</w:t>
      </w:r>
      <w:r w:rsidRP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Wave</w:t>
      </w:r>
      <w:r>
        <w:rPr>
          <w:color w:val="333333"/>
          <w:sz w:val="28"/>
          <w:szCs w:val="28"/>
          <w:shd w:val="clear" w:color="auto" w:fill="FFFFFF"/>
          <w:lang w:val="uk-UA"/>
        </w:rPr>
        <w:t>», який став популярним останнім часом і стосується як музики, так і мистецтва взагалі, а мі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німалізм дозволить ко</w:t>
      </w:r>
      <w:r w:rsidR="00DD28DF">
        <w:rPr>
          <w:color w:val="333333"/>
          <w:sz w:val="28"/>
          <w:szCs w:val="28"/>
          <w:shd w:val="clear" w:color="auto" w:fill="FFFFFF"/>
          <w:lang w:val="uk-UA"/>
        </w:rPr>
        <w:t>рис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ту</w:t>
      </w:r>
      <w:r w:rsidR="00A140BB">
        <w:rPr>
          <w:color w:val="333333"/>
          <w:sz w:val="28"/>
          <w:szCs w:val="28"/>
          <w:shd w:val="clear" w:color="auto" w:fill="FFFFFF"/>
          <w:lang w:val="uk-UA"/>
        </w:rPr>
        <w:t>вачу не відволікатися при пошуку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9B389C" w:rsidRDefault="009B389C" w:rsidP="009B389C">
      <w:pPr>
        <w:spacing w:line="360" w:lineRule="auto"/>
        <w:rPr>
          <w:color w:val="333333"/>
          <w:sz w:val="28"/>
          <w:szCs w:val="28"/>
          <w:shd w:val="clear" w:color="auto" w:fill="FFFFFF"/>
          <w:lang w:val="uk-UA"/>
        </w:rPr>
      </w:pPr>
    </w:p>
    <w:p w:rsidR="00314A5F" w:rsidRDefault="00314A5F" w:rsidP="009B389C">
      <w:pPr>
        <w:spacing w:line="360" w:lineRule="auto"/>
        <w:jc w:val="center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Pr="009B389C" w:rsidRDefault="009B389C" w:rsidP="009B389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РОЗДІЛ </w:t>
      </w:r>
      <w:r w:rsidR="007D4FE6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 Специфікація програми</w:t>
      </w:r>
    </w:p>
    <w:p w:rsidR="007D4FE6" w:rsidRPr="007C1C5F" w:rsidRDefault="007D4FE6" w:rsidP="007D4FE6">
      <w:pPr>
        <w:pStyle w:val="a9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1.1 </w:t>
      </w:r>
      <w:r w:rsidRPr="007C1C5F">
        <w:rPr>
          <w:lang w:val="uk-UA"/>
        </w:rPr>
        <w:t>Функції програми</w:t>
      </w:r>
    </w:p>
    <w:p w:rsidR="007D4FE6" w:rsidRDefault="007D4FE6" w:rsidP="007D4FE6">
      <w:pPr>
        <w:pStyle w:val="aa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дозволяти ко</w:t>
      </w:r>
      <w:r w:rsidR="00DD28DF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тувачу зберігати дані пісень, альбомів та виконавців.</w:t>
      </w:r>
    </w:p>
    <w:p w:rsidR="007D4FE6" w:rsidRPr="007C1C5F" w:rsidRDefault="007D4FE6" w:rsidP="007D4FE6">
      <w:pPr>
        <w:pStyle w:val="aa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відображення баз пісень, альбомів, виконавців</w:t>
      </w:r>
      <w:r w:rsidRPr="00976410">
        <w:t>;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додавання нових елементів до баз</w:t>
      </w:r>
      <w:r w:rsidRPr="00976410">
        <w:t>;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видалення елементів з баз</w:t>
      </w:r>
      <w:r>
        <w:rPr>
          <w:lang w:val="en-US"/>
        </w:rPr>
        <w:t>;</w:t>
      </w:r>
    </w:p>
    <w:p w:rsidR="007D4FE6" w:rsidRPr="007D4FE6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color w:val="333333"/>
          <w:lang w:val="uk-UA"/>
        </w:rPr>
      </w:pPr>
      <w:r w:rsidRPr="007C1C5F">
        <w:rPr>
          <w:lang w:val="uk-UA"/>
        </w:rPr>
        <w:t xml:space="preserve">пошук </w:t>
      </w:r>
      <w:r>
        <w:rPr>
          <w:lang w:val="uk-UA"/>
        </w:rPr>
        <w:t>елементів за назвою;</w:t>
      </w:r>
    </w:p>
    <w:p w:rsidR="007D4FE6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color w:val="333333"/>
          <w:lang w:val="uk-UA"/>
        </w:rPr>
      </w:pPr>
      <w:r>
        <w:rPr>
          <w:lang w:val="uk-UA"/>
        </w:rPr>
        <w:t>відображення пісень у вибраному альбомі у вигляді посилань</w:t>
      </w:r>
      <w:r>
        <w:rPr>
          <w:color w:val="333333"/>
          <w:lang w:val="uk-UA"/>
        </w:rPr>
        <w:t xml:space="preserve"> </w:t>
      </w: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56575D" w:rsidRDefault="0056575D" w:rsidP="008938EB">
      <w:pPr>
        <w:pStyle w:val="a9"/>
        <w:ind w:firstLine="708"/>
        <w:jc w:val="both"/>
        <w:outlineLvl w:val="0"/>
        <w:rPr>
          <w:color w:val="000000"/>
          <w:lang w:val="uk-UA"/>
        </w:rPr>
      </w:pPr>
      <w:r>
        <w:rPr>
          <w:color w:val="000000"/>
          <w:lang w:val="uk-UA"/>
        </w:rPr>
        <w:t>1.3 Інтерфейс ко</w:t>
      </w:r>
      <w:r w:rsidR="00DD28DF">
        <w:rPr>
          <w:color w:val="000000"/>
          <w:lang w:val="uk-UA"/>
        </w:rPr>
        <w:t>рис</w:t>
      </w:r>
      <w:r>
        <w:rPr>
          <w:color w:val="000000"/>
          <w:lang w:val="uk-UA"/>
        </w:rPr>
        <w:t>тувача</w:t>
      </w:r>
    </w:p>
    <w:p w:rsidR="0056575D" w:rsidRPr="0056575D" w:rsidRDefault="0056575D" w:rsidP="00B72DF7">
      <w:pPr>
        <w:pStyle w:val="a9"/>
        <w:keepNext/>
        <w:ind w:firstLine="708"/>
        <w:jc w:val="both"/>
        <w:outlineLvl w:val="0"/>
        <w:rPr>
          <w:i/>
          <w:noProof/>
          <w:sz w:val="22"/>
          <w:szCs w:val="22"/>
        </w:rPr>
      </w:pPr>
      <w:r>
        <w:rPr>
          <w:color w:val="000000"/>
          <w:lang w:val="uk-UA"/>
        </w:rPr>
        <w:t>Після запуску програми ко</w:t>
      </w:r>
      <w:r w:rsidR="00DD28DF">
        <w:rPr>
          <w:color w:val="000000"/>
          <w:lang w:val="uk-UA"/>
        </w:rPr>
        <w:t>рис</w:t>
      </w:r>
      <w:r>
        <w:rPr>
          <w:color w:val="000000"/>
          <w:lang w:val="uk-UA"/>
        </w:rPr>
        <w:t>тувач побачить головну панель, вона ж панель відображення, пошуку та управління базою меломана</w:t>
      </w:r>
      <w:r>
        <w:rPr>
          <w:color w:val="000000"/>
          <w:shd w:val="clear" w:color="auto" w:fill="auto"/>
          <w:lang w:val="uk-UA"/>
        </w:rPr>
        <w:t xml:space="preserve"> (</w:t>
      </w:r>
      <w:r w:rsidR="00210C26">
        <w:rPr>
          <w:color w:val="000000"/>
          <w:shd w:val="clear" w:color="auto" w:fill="auto"/>
          <w:lang w:val="uk-UA"/>
        </w:rPr>
        <w:t>Рисунок</w:t>
      </w:r>
      <w:r>
        <w:rPr>
          <w:color w:val="000000"/>
          <w:shd w:val="clear" w:color="auto" w:fill="auto"/>
          <w:lang w:val="uk-UA"/>
        </w:rPr>
        <w:t xml:space="preserve"> 1.1).</w:t>
      </w:r>
      <w:r w:rsidRPr="005657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7F111F" wp14:editId="53C08E0E">
            <wp:extent cx="612013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5D" w:rsidRDefault="00210C26" w:rsidP="00B72DF7">
      <w:pPr>
        <w:pStyle w:val="a9"/>
        <w:ind w:firstLine="708"/>
        <w:jc w:val="center"/>
        <w:outlineLvl w:val="0"/>
        <w:rPr>
          <w:noProof/>
          <w:lang w:val="uk-UA"/>
        </w:rPr>
      </w:pPr>
      <w:r>
        <w:rPr>
          <w:noProof/>
          <w:lang w:val="uk-UA"/>
        </w:rPr>
        <w:t>Рисунок</w:t>
      </w:r>
      <w:r w:rsidR="00B72DF7">
        <w:rPr>
          <w:noProof/>
          <w:lang w:val="uk-UA"/>
        </w:rPr>
        <w:t xml:space="preserve"> 1.1</w:t>
      </w:r>
    </w:p>
    <w:p w:rsidR="0056575D" w:rsidRDefault="0056575D" w:rsidP="0056575D">
      <w:pPr>
        <w:pStyle w:val="a9"/>
        <w:ind w:firstLine="708"/>
        <w:jc w:val="both"/>
        <w:outlineLvl w:val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9F050" wp14:editId="3F74E974">
            <wp:simplePos x="0" y="0"/>
            <wp:positionH relativeFrom="column">
              <wp:posOffset>4445</wp:posOffset>
            </wp:positionH>
            <wp:positionV relativeFrom="paragraph">
              <wp:posOffset>922655</wp:posOffset>
            </wp:positionV>
            <wp:extent cx="6120130" cy="32086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/>
        </w:rPr>
        <w:t>При першому натисканні на бажаний пункт меню, відображається повідомлення про відсутність даних та ко</w:t>
      </w:r>
      <w:r w:rsidR="00DD28DF">
        <w:rPr>
          <w:noProof/>
          <w:lang w:val="uk-UA"/>
        </w:rPr>
        <w:t>Рисунок</w:t>
      </w:r>
      <w:r>
        <w:rPr>
          <w:noProof/>
          <w:lang w:val="uk-UA"/>
        </w:rPr>
        <w:t>товачу запропоновується додати інформацію до бази (</w:t>
      </w:r>
      <w:r w:rsidR="00210C26">
        <w:rPr>
          <w:noProof/>
          <w:lang w:val="uk-UA"/>
        </w:rPr>
        <w:t>Рисунок</w:t>
      </w:r>
      <w:r>
        <w:rPr>
          <w:noProof/>
          <w:lang w:val="uk-UA"/>
        </w:rPr>
        <w:t xml:space="preserve"> 1.2).</w:t>
      </w:r>
      <w:r w:rsidRPr="0056575D">
        <w:rPr>
          <w:noProof/>
        </w:rPr>
        <w:t xml:space="preserve"> </w:t>
      </w:r>
    </w:p>
    <w:p w:rsidR="0056575D" w:rsidRDefault="00210C26" w:rsidP="00B72DF7">
      <w:pPr>
        <w:pStyle w:val="a9"/>
        <w:ind w:firstLine="708"/>
        <w:jc w:val="center"/>
        <w:outlineLvl w:val="0"/>
        <w:rPr>
          <w:noProof/>
          <w:lang w:val="uk-UA"/>
        </w:rPr>
      </w:pPr>
      <w:r>
        <w:rPr>
          <w:noProof/>
          <w:lang w:val="uk-UA"/>
        </w:rPr>
        <w:lastRenderedPageBreak/>
        <w:t>Рисунок</w:t>
      </w:r>
      <w:r w:rsidR="00382B2D">
        <w:rPr>
          <w:noProof/>
          <w:lang w:val="uk-UA"/>
        </w:rPr>
        <w:t xml:space="preserve"> 1.2</w:t>
      </w:r>
    </w:p>
    <w:p w:rsidR="00382B2D" w:rsidRDefault="00382B2D" w:rsidP="00382B2D">
      <w:pPr>
        <w:pStyle w:val="a9"/>
        <w:ind w:firstLine="708"/>
        <w:outlineLvl w:val="0"/>
        <w:rPr>
          <w:noProof/>
          <w:lang w:val="uk-UA"/>
        </w:rPr>
      </w:pPr>
    </w:p>
    <w:p w:rsidR="00382B2D" w:rsidRDefault="00382B2D" w:rsidP="00382B2D">
      <w:pPr>
        <w:pStyle w:val="a9"/>
        <w:ind w:firstLine="708"/>
        <w:outlineLvl w:val="0"/>
        <w:rPr>
          <w:noProof/>
          <w:lang w:val="uk-UA"/>
        </w:rPr>
      </w:pPr>
      <w:r>
        <w:rPr>
          <w:noProof/>
          <w:lang w:val="uk-UA"/>
        </w:rPr>
        <w:t>При натисканні ко</w:t>
      </w:r>
      <w:r w:rsidR="00DD28DF">
        <w:rPr>
          <w:noProof/>
          <w:lang w:val="uk-UA"/>
        </w:rPr>
        <w:t>Рисунок</w:t>
      </w:r>
      <w:r>
        <w:rPr>
          <w:noProof/>
          <w:lang w:val="uk-UA"/>
        </w:rPr>
        <w:t>тувачем на кнопку додавання, відкривається форма для додавання елемента (пісні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 xml:space="preserve"> 1.3)</w:t>
      </w:r>
      <w:r>
        <w:rPr>
          <w:noProof/>
          <w:lang w:val="uk-UA"/>
        </w:rPr>
        <w:t>, альбому (за наявності пісень)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>1.4)</w:t>
      </w:r>
      <w:r>
        <w:rPr>
          <w:noProof/>
          <w:lang w:val="uk-UA"/>
        </w:rPr>
        <w:t>, виконавця (за наявності пісень чи альбомів)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 xml:space="preserve"> 1.5</w:t>
      </w:r>
      <w:r>
        <w:rPr>
          <w:noProof/>
          <w:lang w:val="uk-UA"/>
        </w:rPr>
        <w:t xml:space="preserve">) </w:t>
      </w:r>
    </w:p>
    <w:p w:rsidR="0056575D" w:rsidRDefault="00340675" w:rsidP="0056575D">
      <w:pPr>
        <w:pStyle w:val="a9"/>
        <w:ind w:firstLine="708"/>
        <w:jc w:val="both"/>
        <w:outlineLvl w:val="0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E03F7" wp14:editId="153B0D26">
            <wp:simplePos x="0" y="0"/>
            <wp:positionH relativeFrom="column">
              <wp:posOffset>1985645</wp:posOffset>
            </wp:positionH>
            <wp:positionV relativeFrom="paragraph">
              <wp:posOffset>93345</wp:posOffset>
            </wp:positionV>
            <wp:extent cx="22764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56575D" w:rsidRDefault="0056575D" w:rsidP="0056575D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1.3</w:t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25AA0D" wp14:editId="6AF97156">
            <wp:simplePos x="0" y="0"/>
            <wp:positionH relativeFrom="column">
              <wp:posOffset>1985645</wp:posOffset>
            </wp:positionH>
            <wp:positionV relativeFrom="paragraph">
              <wp:posOffset>253365</wp:posOffset>
            </wp:positionV>
            <wp:extent cx="26479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45" y="21475"/>
                <wp:lineTo x="2144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1.4</w:t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2C821A" wp14:editId="2387CCA1">
            <wp:simplePos x="0" y="0"/>
            <wp:positionH relativeFrom="column">
              <wp:posOffset>1947545</wp:posOffset>
            </wp:positionH>
            <wp:positionV relativeFrom="paragraph">
              <wp:posOffset>3810</wp:posOffset>
            </wp:positionV>
            <wp:extent cx="267652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1.5</w:t>
      </w:r>
    </w:p>
    <w:p w:rsidR="00054219" w:rsidRDefault="00054219" w:rsidP="00054219">
      <w:pPr>
        <w:pStyle w:val="a9"/>
        <w:ind w:firstLine="708"/>
        <w:outlineLvl w:val="0"/>
        <w:rPr>
          <w:color w:val="333333"/>
          <w:lang w:val="uk-UA"/>
        </w:rPr>
      </w:pPr>
    </w:p>
    <w:p w:rsidR="00054219" w:rsidRDefault="004D1A55" w:rsidP="00054219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74B048" wp14:editId="579B8E00">
            <wp:simplePos x="0" y="0"/>
            <wp:positionH relativeFrom="column">
              <wp:posOffset>2376170</wp:posOffset>
            </wp:positionH>
            <wp:positionV relativeFrom="paragraph">
              <wp:posOffset>389255</wp:posOffset>
            </wp:positionV>
            <wp:extent cx="13239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45" y="21449"/>
                <wp:lineTo x="214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219">
        <w:rPr>
          <w:color w:val="333333"/>
          <w:lang w:val="uk-UA"/>
        </w:rPr>
        <w:t xml:space="preserve">При введенні даних та натисканні кнопки </w:t>
      </w:r>
      <w:r w:rsidR="00054219">
        <w:rPr>
          <w:color w:val="333333"/>
        </w:rPr>
        <w:t>«</w:t>
      </w:r>
      <w:r w:rsidR="00054219">
        <w:rPr>
          <w:color w:val="333333"/>
          <w:lang w:val="en-US"/>
        </w:rPr>
        <w:t>Submit</w:t>
      </w:r>
      <w:r w:rsidR="00054219">
        <w:rPr>
          <w:color w:val="333333"/>
          <w:lang w:val="uk-UA"/>
        </w:rPr>
        <w:t>» 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>тувач побачить повідомлення (</w:t>
      </w:r>
      <w:r w:rsidR="00210C26">
        <w:rPr>
          <w:color w:val="333333"/>
          <w:lang w:val="uk-UA"/>
        </w:rPr>
        <w:t>Рисунок</w:t>
      </w:r>
      <w:r w:rsidR="00054219">
        <w:rPr>
          <w:color w:val="333333"/>
          <w:lang w:val="uk-UA"/>
        </w:rPr>
        <w:t xml:space="preserve"> 1.6)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1.6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>У подальшому, при натисканні на пункт меню з назвою елемента, який був доданий, у головній формі буде показано список елементів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1.7).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lastRenderedPageBreak/>
        <w:tab/>
        <w:t>При натисканні правою кнопкою миші на рядок з елементом буде показано контекстне меню, яке дозволяє відкрити форму редагування чи видалити елемент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1.8).</w:t>
      </w:r>
    </w:p>
    <w:p w:rsidR="004D1A55" w:rsidRDefault="004D1A55" w:rsidP="004D1A55">
      <w:pPr>
        <w:pStyle w:val="a9"/>
        <w:outlineLvl w:val="0"/>
        <w:rPr>
          <w:color w:val="333333"/>
        </w:rPr>
      </w:pPr>
      <w:r>
        <w:rPr>
          <w:noProof/>
        </w:rPr>
        <w:drawing>
          <wp:inline distT="0" distB="0" distL="0" distR="0" wp14:anchorId="6E25C3CB" wp14:editId="20CA4F89">
            <wp:extent cx="6120130" cy="32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1.7</w:t>
      </w:r>
    </w:p>
    <w:p w:rsidR="004D1A55" w:rsidRDefault="004D1A55" w:rsidP="004D1A55">
      <w:pPr>
        <w:pStyle w:val="a9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3A301AFB" wp14:editId="5DD2FD68">
            <wp:extent cx="13716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1.8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«</w:t>
      </w:r>
      <w:r>
        <w:rPr>
          <w:color w:val="333333"/>
          <w:lang w:val="en-US"/>
        </w:rPr>
        <w:t>Delete</w:t>
      </w:r>
      <w:r>
        <w:rPr>
          <w:color w:val="333333"/>
          <w:lang w:val="uk-UA"/>
        </w:rPr>
        <w:t>» елемент буде видалено з бази, а список оновлено. 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>тувач побачить повідомлення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1.9)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31263C" wp14:editId="0694B839">
            <wp:simplePos x="0" y="0"/>
            <wp:positionH relativeFrom="column">
              <wp:posOffset>2480945</wp:posOffset>
            </wp:positionH>
            <wp:positionV relativeFrom="paragraph">
              <wp:posOffset>61595</wp:posOffset>
            </wp:positionV>
            <wp:extent cx="14859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23" y="21304"/>
                <wp:lineTo x="2132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1.9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«</w:t>
      </w:r>
      <w:r>
        <w:rPr>
          <w:color w:val="333333"/>
          <w:lang w:val="en-US"/>
        </w:rPr>
        <w:t>Show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info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or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edit</w:t>
      </w:r>
      <w:r>
        <w:rPr>
          <w:color w:val="333333"/>
          <w:lang w:val="uk-UA"/>
        </w:rPr>
        <w:t xml:space="preserve">» </w:t>
      </w:r>
      <w:r w:rsidRPr="004D1A55">
        <w:rPr>
          <w:color w:val="333333"/>
          <w:lang w:val="uk-UA"/>
        </w:rPr>
        <w:t>буде в</w:t>
      </w:r>
      <w:r>
        <w:rPr>
          <w:color w:val="333333"/>
          <w:lang w:val="uk-UA"/>
        </w:rPr>
        <w:t>ідкрита форма з детальною інформацією про елемент та можливістю його редагування при натисканні на кнопку «</w:t>
      </w:r>
      <w:r>
        <w:rPr>
          <w:color w:val="333333"/>
          <w:lang w:val="en-US"/>
        </w:rPr>
        <w:t>Edit</w:t>
      </w:r>
      <w:r>
        <w:rPr>
          <w:color w:val="333333"/>
          <w:lang w:val="uk-UA"/>
        </w:rPr>
        <w:t xml:space="preserve">» </w:t>
      </w:r>
      <w:r w:rsidRPr="004D1A55">
        <w:rPr>
          <w:color w:val="333333"/>
          <w:lang w:val="uk-UA"/>
        </w:rPr>
        <w:t>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1.10, 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1.11, </w:t>
      </w:r>
      <w:r w:rsidR="00DD28DF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1.12)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1642745</wp:posOffset>
            </wp:positionH>
            <wp:positionV relativeFrom="paragraph">
              <wp:posOffset>0</wp:posOffset>
            </wp:positionV>
            <wp:extent cx="30480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1.10</w:t>
      </w: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3FFA139E" wp14:editId="6B6EAFB6">
            <wp:extent cx="529590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1.11</w:t>
      </w:r>
    </w:p>
    <w:p w:rsidR="004D1A55" w:rsidRP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en-US"/>
        </w:rPr>
      </w:pPr>
      <w:r>
        <w:rPr>
          <w:noProof/>
        </w:rPr>
        <w:lastRenderedPageBreak/>
        <w:drawing>
          <wp:inline distT="0" distB="0" distL="0" distR="0" wp14:anchorId="7A1A622C" wp14:editId="703AE5C2">
            <wp:extent cx="45053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1.12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подвійному натисканні на будь-який елемент у списках пісень чи альбомів у меню з інформацією про альбом чи виконавця, буде відкрито аналогічну форму з інформацією про вибраний елемент.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 xml:space="preserve">При </w:t>
      </w:r>
      <w:r w:rsidR="009E6992">
        <w:rPr>
          <w:color w:val="333333"/>
          <w:lang w:val="uk-UA"/>
        </w:rPr>
        <w:t>натисканні правою кнопкою миші буде показано аналогічне контекстне меню (</w:t>
      </w:r>
      <w:r w:rsidR="00210C26">
        <w:rPr>
          <w:color w:val="333333"/>
          <w:lang w:val="uk-UA"/>
        </w:rPr>
        <w:t>Рисунок</w:t>
      </w:r>
      <w:r w:rsidR="009E6992">
        <w:rPr>
          <w:color w:val="333333"/>
          <w:lang w:val="uk-UA"/>
        </w:rPr>
        <w:t xml:space="preserve"> 1.8).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з зображенням «і» буде викликано меню з інформацією про програму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1.13)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0</wp:posOffset>
            </wp:positionV>
            <wp:extent cx="32004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71" y="21312"/>
                <wp:lineTo x="2147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210C26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9E6992">
        <w:rPr>
          <w:color w:val="333333"/>
          <w:lang w:val="uk-UA"/>
        </w:rPr>
        <w:t xml:space="preserve"> 1.13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з зображенням стрілок списки елементів буде оновлено.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введенні пошукового запиту у поле «</w:t>
      </w:r>
      <w:r>
        <w:rPr>
          <w:color w:val="333333"/>
          <w:lang w:val="en-US"/>
        </w:rPr>
        <w:t>Search</w:t>
      </w:r>
      <w:r>
        <w:rPr>
          <w:color w:val="333333"/>
          <w:lang w:val="uk-UA"/>
        </w:rPr>
        <w:t xml:space="preserve">», у активному списку буде відображено лише ті елементи, які відповідають критеріям пошуку. Пошук ведеться за всіма </w:t>
      </w:r>
      <w:r w:rsidR="00210C26">
        <w:rPr>
          <w:color w:val="333333"/>
          <w:lang w:val="uk-UA"/>
        </w:rPr>
        <w:t>стовпцями</w:t>
      </w:r>
      <w:r>
        <w:rPr>
          <w:color w:val="333333"/>
          <w:lang w:val="uk-UA"/>
        </w:rPr>
        <w:t xml:space="preserve"> одразу.</w:t>
      </w: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DE749F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lastRenderedPageBreak/>
        <w:t>РОЗДІЛ 2. Проектна специфікація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2.1 Архітектурний стиль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Pr="00DE749F" w:rsidRDefault="00DE749F" w:rsidP="00DE749F">
      <w:pPr>
        <w:pStyle w:val="a9"/>
        <w:ind w:firstLine="708"/>
        <w:outlineLvl w:val="0"/>
        <w:rPr>
          <w:color w:val="333333"/>
        </w:rPr>
      </w:pPr>
      <w:r>
        <w:rPr>
          <w:color w:val="333333"/>
          <w:lang w:val="uk-UA"/>
        </w:rPr>
        <w:t>Для виконання даного проекту була вико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 xml:space="preserve">тана видозмінена архітектура </w:t>
      </w:r>
      <w:r>
        <w:rPr>
          <w:color w:val="333333"/>
          <w:lang w:val="en-US"/>
        </w:rPr>
        <w:t>MVC</w:t>
      </w:r>
      <w:r>
        <w:rPr>
          <w:color w:val="333333"/>
        </w:rPr>
        <w:t xml:space="preserve">. </w:t>
      </w:r>
      <w:r>
        <w:rPr>
          <w:color w:val="333333"/>
          <w:lang w:val="uk-UA"/>
        </w:rPr>
        <w:t xml:space="preserve">У нашому випадку, логіка розділена на два компоненти: </w:t>
      </w:r>
      <w:r>
        <w:rPr>
          <w:color w:val="333333"/>
          <w:lang w:val="en-US"/>
        </w:rPr>
        <w:t>Model</w:t>
      </w:r>
      <w:r w:rsidRPr="00DE749F">
        <w:rPr>
          <w:color w:val="333333"/>
        </w:rPr>
        <w:t xml:space="preserve">, </w:t>
      </w:r>
      <w:r>
        <w:rPr>
          <w:color w:val="333333"/>
          <w:lang w:val="en-US"/>
        </w:rPr>
        <w:t>View</w:t>
      </w:r>
      <w:r w:rsidRPr="00DE749F">
        <w:rPr>
          <w:color w:val="333333"/>
        </w:rPr>
        <w:t>/</w:t>
      </w:r>
      <w:r>
        <w:rPr>
          <w:color w:val="333333"/>
          <w:lang w:val="en-US"/>
        </w:rPr>
        <w:t>Controller</w:t>
      </w:r>
      <w:r w:rsidRPr="00DE749F">
        <w:rPr>
          <w:color w:val="333333"/>
        </w:rPr>
        <w:t>.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en-US"/>
        </w:rPr>
        <w:t>Model</w:t>
      </w:r>
      <w:r w:rsidRPr="00DE749F">
        <w:rPr>
          <w:color w:val="333333"/>
        </w:rPr>
        <w:t xml:space="preserve"> – частина </w:t>
      </w:r>
      <w:r>
        <w:rPr>
          <w:color w:val="333333"/>
          <w:lang w:val="uk-UA"/>
        </w:rPr>
        <w:t>програми, в якій знаходиться вся функціональна логіка програми.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en-US"/>
        </w:rPr>
        <w:t>View</w:t>
      </w:r>
      <w:r w:rsidRPr="00DE749F">
        <w:rPr>
          <w:color w:val="333333"/>
          <w:lang w:val="uk-UA"/>
        </w:rPr>
        <w:t>/</w:t>
      </w:r>
      <w:r>
        <w:rPr>
          <w:color w:val="333333"/>
          <w:lang w:val="en-US"/>
        </w:rPr>
        <w:t>Controller</w:t>
      </w:r>
      <w:r w:rsidRPr="00DE749F">
        <w:rPr>
          <w:color w:val="333333"/>
          <w:lang w:val="uk-UA"/>
        </w:rPr>
        <w:t xml:space="preserve"> – через вико</w:t>
      </w:r>
      <w:r w:rsidR="00DD28DF">
        <w:rPr>
          <w:color w:val="333333"/>
          <w:lang w:val="uk-UA"/>
        </w:rPr>
        <w:t>рист</w:t>
      </w:r>
      <w:r w:rsidRPr="00DE749F">
        <w:rPr>
          <w:color w:val="333333"/>
          <w:lang w:val="uk-UA"/>
        </w:rPr>
        <w:t xml:space="preserve">ання </w:t>
      </w:r>
      <w:r>
        <w:rPr>
          <w:color w:val="333333"/>
          <w:lang w:val="en-US"/>
        </w:rPr>
        <w:t>Windows</w:t>
      </w:r>
      <w:r w:rsidRPr="00DE749F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Forms</w:t>
      </w:r>
      <w:r w:rsidRPr="00DE749F">
        <w:rPr>
          <w:color w:val="333333"/>
          <w:lang w:val="uk-UA"/>
        </w:rPr>
        <w:t>, вдалося об</w:t>
      </w:r>
      <w:r>
        <w:rPr>
          <w:color w:val="333333"/>
          <w:lang w:val="uk-UA"/>
        </w:rPr>
        <w:t>’єднати ці два компоненти, які відповідають за зображення моделі, реагування на зовнішні події та змінення моделі та зображення</w:t>
      </w:r>
      <w:r w:rsidR="00FF3453">
        <w:rPr>
          <w:color w:val="333333"/>
          <w:lang w:val="uk-UA"/>
        </w:rPr>
        <w:t>.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>Завдяки вико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 xml:space="preserve">танню </w:t>
      </w:r>
      <w:r>
        <w:rPr>
          <w:color w:val="333333"/>
          <w:lang w:val="en-US"/>
        </w:rPr>
        <w:t>MVC</w:t>
      </w:r>
      <w:r w:rsidRPr="00DD28DF">
        <w:rPr>
          <w:color w:val="333333"/>
          <w:lang w:val="uk-UA"/>
        </w:rPr>
        <w:t>, можна зм</w:t>
      </w:r>
      <w:r>
        <w:rPr>
          <w:color w:val="333333"/>
          <w:lang w:val="uk-UA"/>
        </w:rPr>
        <w:t>інювати відображення, не змінюючи модель, що є важливою та зручною властивістю.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</w:r>
      <w:r>
        <w:rPr>
          <w:color w:val="333333"/>
          <w:lang w:val="uk-UA"/>
        </w:rPr>
        <w:tab/>
      </w:r>
    </w:p>
    <w:p w:rsidR="00FF3453" w:rsidRDefault="00FF3453" w:rsidP="00FF3453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2.2 Об’єктна структура програми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Програма представляє собою набір класів, взаємодіючих між собою </w:t>
      </w:r>
    </w:p>
    <w:p w:rsidR="00FF3453" w:rsidRDefault="00DD28DF" w:rsidP="00FF3453">
      <w:pPr>
        <w:pStyle w:val="a9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B11A3" wp14:editId="75B08044">
            <wp:simplePos x="0" y="0"/>
            <wp:positionH relativeFrom="column">
              <wp:posOffset>2299970</wp:posOffset>
            </wp:positionH>
            <wp:positionV relativeFrom="paragraph">
              <wp:posOffset>305435</wp:posOffset>
            </wp:positionV>
            <wp:extent cx="14763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461" y="21429"/>
                <wp:lineTo x="2146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453">
        <w:rPr>
          <w:color w:val="333333"/>
          <w:lang w:val="uk-UA"/>
        </w:rPr>
        <w:t>(</w:t>
      </w:r>
      <w:r w:rsidR="00210C26">
        <w:rPr>
          <w:color w:val="333333"/>
          <w:lang w:val="uk-UA"/>
        </w:rPr>
        <w:t>Рисунок</w:t>
      </w:r>
      <w:r w:rsidR="00FF3453">
        <w:rPr>
          <w:color w:val="333333"/>
          <w:lang w:val="uk-UA"/>
        </w:rPr>
        <w:t xml:space="preserve"> 2.1).</w:t>
      </w: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210C26" w:rsidP="00DD28DF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DD28DF">
        <w:rPr>
          <w:color w:val="333333"/>
          <w:lang w:val="uk-UA"/>
        </w:rPr>
        <w:t xml:space="preserve"> 2.1</w:t>
      </w: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Pr="00210C26" w:rsidRDefault="00210C26" w:rsidP="00DD28DF">
      <w:pPr>
        <w:pStyle w:val="a9"/>
        <w:outlineLvl w:val="0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10F81A8" wp14:editId="0AEDF2B6">
            <wp:simplePos x="0" y="0"/>
            <wp:positionH relativeFrom="column">
              <wp:posOffset>137795</wp:posOffset>
            </wp:positionH>
            <wp:positionV relativeFrom="paragraph">
              <wp:posOffset>613410</wp:posOffset>
            </wp:positionV>
            <wp:extent cx="6120130" cy="3976370"/>
            <wp:effectExtent l="0" t="0" r="0" b="508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9" name="Рисунок 19" descr="https://pp.vk.me/c631529/v631529278/316bc/8_5-Sd3yv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vk.me/c631529/v631529278/316bc/8_5-Sd3yvq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28DF">
        <w:rPr>
          <w:color w:val="333333"/>
          <w:lang w:val="uk-UA"/>
        </w:rPr>
        <w:tab/>
        <w:t xml:space="preserve">У програмі реалізовані наступні класи: </w:t>
      </w:r>
      <w:r w:rsidR="00DD28DF">
        <w:rPr>
          <w:color w:val="333333"/>
          <w:lang w:val="en-US"/>
        </w:rPr>
        <w:t>Album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Artist</w:t>
      </w:r>
      <w:r w:rsidR="00DD28DF" w:rsidRPr="00DD28DF">
        <w:rPr>
          <w:color w:val="333333"/>
          <w:lang w:val="uk-UA"/>
        </w:rPr>
        <w:t xml:space="preserve">, </w:t>
      </w:r>
      <w:r w:rsidR="00DD28DF" w:rsidRPr="00DD28DF">
        <w:rPr>
          <w:color w:val="333333"/>
          <w:lang w:val="en-US"/>
        </w:rPr>
        <w:t>Song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AlbumList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ArtistList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SongList</w:t>
      </w:r>
      <w:r w:rsidR="00DD28DF" w:rsidRPr="00DD28DF">
        <w:rPr>
          <w:color w:val="333333"/>
          <w:lang w:val="uk-UA"/>
        </w:rPr>
        <w:t xml:space="preserve"> (</w:t>
      </w:r>
      <w:r w:rsidR="00DD28DF">
        <w:rPr>
          <w:color w:val="333333"/>
          <w:lang w:val="uk-UA"/>
        </w:rPr>
        <w:t>Рисунок 2.2)</w:t>
      </w:r>
      <w:r w:rsidRPr="00210C26">
        <w:rPr>
          <w:lang w:val="uk-UA"/>
        </w:rPr>
        <w:t xml:space="preserve"> </w:t>
      </w:r>
    </w:p>
    <w:p w:rsidR="00210C26" w:rsidRDefault="00210C26" w:rsidP="00210C26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Рисунок 2.2</w:t>
      </w: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  <w:r>
        <w:rPr>
          <w:lang w:val="uk-UA"/>
        </w:rPr>
        <w:tab/>
        <w:t>2.3 Формат даних</w:t>
      </w:r>
    </w:p>
    <w:p w:rsidR="00210C26" w:rsidRDefault="00210C26" w:rsidP="00210C26">
      <w:pPr>
        <w:pStyle w:val="a9"/>
        <w:outlineLvl w:val="0"/>
        <w:rPr>
          <w:lang w:val="uk-UA"/>
        </w:rPr>
      </w:pPr>
      <w:r>
        <w:rPr>
          <w:lang w:val="uk-UA"/>
        </w:rPr>
        <w:tab/>
        <w:t>Для зберігання інформації використовується серіалізація до</w:t>
      </w:r>
      <w:r w:rsidRPr="00210C26">
        <w:rPr>
          <w:lang w:val="uk-UA"/>
        </w:rPr>
        <w:t>.</w:t>
      </w:r>
      <w:r>
        <w:rPr>
          <w:lang w:val="en-US"/>
        </w:rPr>
        <w:t>bin</w:t>
      </w:r>
      <w:r>
        <w:rPr>
          <w:lang w:val="uk-UA"/>
        </w:rPr>
        <w:t>-файлу (бінарна серіалізація), яка дозволяє зберігати об’єкти та захищає базу від ручної зміни користувачем.</w:t>
      </w: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РОЗДІЛ 3. Інструкція користувача</w:t>
      </w:r>
    </w:p>
    <w:p w:rsidR="00210C26" w:rsidRDefault="00210C26" w:rsidP="00287A30">
      <w:pPr>
        <w:pStyle w:val="a9"/>
        <w:ind w:firstLine="360"/>
        <w:outlineLvl w:val="0"/>
        <w:rPr>
          <w:lang w:val="uk-UA"/>
        </w:rPr>
      </w:pPr>
      <w:r>
        <w:rPr>
          <w:lang w:val="uk-UA"/>
        </w:rPr>
        <w:t>Встановлення програми: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Відкрити «Мій комп’ютер»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Знайти носій з програмою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Розпакувати архів у бажану папку на комп’ютері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 xml:space="preserve">Запустити </w:t>
      </w:r>
      <w:r w:rsidRPr="00210C26">
        <w:t>.</w:t>
      </w:r>
      <w:r>
        <w:rPr>
          <w:lang w:val="en-US"/>
        </w:rPr>
        <w:t>exe</w:t>
      </w:r>
      <w:r>
        <w:rPr>
          <w:lang w:val="uk-UA"/>
        </w:rPr>
        <w:t>-файл та розпочати роботу з програмою</w:t>
      </w:r>
    </w:p>
    <w:p w:rsidR="00287A30" w:rsidRDefault="00287A30" w:rsidP="00287A30">
      <w:pPr>
        <w:pStyle w:val="a9"/>
        <w:ind w:left="720"/>
        <w:outlineLvl w:val="0"/>
        <w:rPr>
          <w:lang w:val="uk-UA"/>
        </w:rPr>
      </w:pPr>
    </w:p>
    <w:p w:rsidR="00210C26" w:rsidRDefault="00210C26" w:rsidP="00210C26">
      <w:pPr>
        <w:pStyle w:val="a9"/>
        <w:ind w:left="720"/>
        <w:outlineLvl w:val="0"/>
        <w:rPr>
          <w:lang w:val="uk-UA"/>
        </w:rPr>
      </w:pPr>
      <w:r>
        <w:rPr>
          <w:lang w:val="uk-UA"/>
        </w:rPr>
        <w:t>Робота з програмою:</w:t>
      </w:r>
    </w:p>
    <w:p w:rsidR="00287A30" w:rsidRDefault="00210C26" w:rsidP="00287A30">
      <w:pPr>
        <w:pStyle w:val="a9"/>
        <w:ind w:firstLine="708"/>
        <w:outlineLvl w:val="0"/>
        <w:rPr>
          <w:lang w:val="uk-UA"/>
        </w:rPr>
      </w:pPr>
      <w:r>
        <w:rPr>
          <w:lang w:val="uk-UA"/>
        </w:rPr>
        <w:t xml:space="preserve">Запустити програму. Після відкриття вікна з програмою </w:t>
      </w:r>
      <w:r w:rsidR="00287A30">
        <w:rPr>
          <w:lang w:val="uk-UA"/>
        </w:rPr>
        <w:t>додати бажані</w:t>
      </w:r>
    </w:p>
    <w:p w:rsidR="00210C26" w:rsidRDefault="00287A30" w:rsidP="00287A30">
      <w:pPr>
        <w:pStyle w:val="a9"/>
        <w:outlineLvl w:val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872731C" wp14:editId="69B6DD20">
            <wp:simplePos x="0" y="0"/>
            <wp:positionH relativeFrom="column">
              <wp:posOffset>194945</wp:posOffset>
            </wp:positionH>
            <wp:positionV relativeFrom="paragraph">
              <wp:posOffset>560070</wp:posOffset>
            </wp:positionV>
            <wp:extent cx="612013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A9E">
        <w:rPr>
          <w:lang w:val="uk-UA"/>
        </w:rPr>
        <w:t>елементи до бази, користуючись кнопками додавання поруч з елементами графічного меню</w:t>
      </w:r>
      <w:r>
        <w:rPr>
          <w:lang w:val="uk-UA"/>
        </w:rPr>
        <w:t xml:space="preserve"> (Рисунок 3.1)</w:t>
      </w:r>
    </w:p>
    <w:p w:rsidR="00287A30" w:rsidRDefault="00287A30" w:rsidP="00287A30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Рисунок 3.1</w:t>
      </w:r>
    </w:p>
    <w:p w:rsidR="00287A30" w:rsidRDefault="00287A30" w:rsidP="00287A30">
      <w:pPr>
        <w:pStyle w:val="a9"/>
        <w:outlineLvl w:val="0"/>
        <w:rPr>
          <w:lang w:val="uk-UA"/>
        </w:rPr>
      </w:pPr>
      <w:r>
        <w:rPr>
          <w:lang w:val="uk-UA"/>
        </w:rPr>
        <w:tab/>
        <w:t>У формі, що з’явилася, заповнити всі текстові поля, вибрати дату публікації, народження або заснування гурту, вибрати у списку пісні, що входять до альбому або пісні та альбоми, що належать виконавцю (Рисунок 3.2, Рисунок 3.3, Рисунок 3.4)</w:t>
      </w:r>
    </w:p>
    <w:p w:rsidR="00287A30" w:rsidRDefault="00287A30" w:rsidP="00287A30">
      <w:pPr>
        <w:pStyle w:val="a9"/>
        <w:ind w:firstLine="708"/>
        <w:outlineLvl w:val="0"/>
        <w:rPr>
          <w:noProof/>
          <w:lang w:val="uk-UA"/>
        </w:rPr>
      </w:pPr>
    </w:p>
    <w:p w:rsidR="00287A30" w:rsidRDefault="00287A30" w:rsidP="00287A30">
      <w:pPr>
        <w:pStyle w:val="a9"/>
        <w:ind w:firstLine="708"/>
        <w:jc w:val="both"/>
        <w:outlineLvl w:val="0"/>
        <w:rPr>
          <w:color w:val="333333"/>
          <w:lang w:val="uk-UA"/>
        </w:rPr>
      </w:pPr>
      <w:r>
        <w:rPr>
          <w:noProof/>
          <w:lang w:val="en-US"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3825BD50" wp14:editId="13FBECF8">
            <wp:extent cx="2257425" cy="1819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3.2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2FF7A587" wp14:editId="4C4E0FCD">
            <wp:extent cx="2676525" cy="3267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3.3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inline distT="0" distB="0" distL="0" distR="0" wp14:anchorId="495874FC" wp14:editId="6E0C59D8">
            <wp:extent cx="2686050" cy="4705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3.4</w:t>
      </w:r>
    </w:p>
    <w:p w:rsidR="00287A30" w:rsidRDefault="00287A30" w:rsidP="00287A30">
      <w:pPr>
        <w:pStyle w:val="a9"/>
        <w:ind w:firstLine="708"/>
        <w:outlineLvl w:val="0"/>
        <w:rPr>
          <w:noProof/>
        </w:rPr>
      </w:pPr>
      <w:r>
        <w:rPr>
          <w:color w:val="333333"/>
          <w:lang w:val="uk-UA"/>
        </w:rPr>
        <w:tab/>
        <w:t xml:space="preserve">Після додавання елементів до бази, можна скористуватися пошуком, увівши запит до елементу </w:t>
      </w:r>
      <w:r>
        <w:rPr>
          <w:color w:val="333333"/>
        </w:rPr>
        <w:t>«</w:t>
      </w:r>
      <w:r>
        <w:rPr>
          <w:color w:val="333333"/>
          <w:lang w:val="en-US"/>
        </w:rPr>
        <w:t>Search</w:t>
      </w:r>
      <w:r>
        <w:rPr>
          <w:color w:val="333333"/>
          <w:lang w:val="uk-UA"/>
        </w:rPr>
        <w:t>» (Рисунок 3.5)</w:t>
      </w:r>
      <w:r w:rsidRPr="00287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01EC3" wp14:editId="76AACF1D">
            <wp:extent cx="6120130" cy="31680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Pr="000A6EF2" w:rsidRDefault="00287A30" w:rsidP="00D83BF6">
      <w:pPr>
        <w:pStyle w:val="a9"/>
        <w:ind w:firstLine="708"/>
        <w:jc w:val="center"/>
        <w:outlineLvl w:val="0"/>
        <w:rPr>
          <w:color w:val="333333"/>
        </w:rPr>
      </w:pPr>
      <w:r>
        <w:rPr>
          <w:noProof/>
          <w:lang w:val="uk-UA"/>
        </w:rPr>
        <w:lastRenderedPageBreak/>
        <w:t>Рисунок 3.5</w:t>
      </w:r>
    </w:p>
    <w:p w:rsidR="00D83BF6" w:rsidRDefault="00D83BF6" w:rsidP="00D83BF6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ВИСНОВКИ</w:t>
      </w:r>
    </w:p>
    <w:p w:rsidR="00D83BF6" w:rsidRDefault="00D83BF6" w:rsidP="00D83BF6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При виконанні курсового проекту мною були пройдені всі основні шляхи розробки програми, від постановки задачі до налагодження програмного продукту. </w:t>
      </w:r>
    </w:p>
    <w:p w:rsidR="00D83BF6" w:rsidRDefault="00D83BF6" w:rsidP="00D83BF6">
      <w:pPr>
        <w:pStyle w:val="a9"/>
        <w:outlineLvl w:val="0"/>
        <w:rPr>
          <w:color w:val="333333"/>
        </w:rPr>
      </w:pPr>
      <w:r>
        <w:rPr>
          <w:color w:val="333333"/>
          <w:lang w:val="uk-UA"/>
        </w:rPr>
        <w:tab/>
        <w:t>У результаті розробки була створена прикладна програма «Довідник меломана» («</w:t>
      </w:r>
      <w:r>
        <w:rPr>
          <w:color w:val="333333"/>
          <w:lang w:val="en-US"/>
        </w:rPr>
        <w:t>New</w:t>
      </w:r>
      <w:r w:rsidRPr="00D83BF6">
        <w:rPr>
          <w:color w:val="333333"/>
        </w:rPr>
        <w:t xml:space="preserve"> </w:t>
      </w:r>
      <w:r>
        <w:rPr>
          <w:color w:val="333333"/>
          <w:lang w:val="en-US"/>
        </w:rPr>
        <w:t>Retro</w:t>
      </w:r>
      <w:r w:rsidRPr="00D83BF6">
        <w:rPr>
          <w:color w:val="333333"/>
        </w:rPr>
        <w:t xml:space="preserve"> </w:t>
      </w:r>
      <w:r>
        <w:rPr>
          <w:color w:val="333333"/>
          <w:lang w:val="en-US"/>
        </w:rPr>
        <w:t>Base</w:t>
      </w:r>
      <w:r>
        <w:rPr>
          <w:color w:val="333333"/>
          <w:lang w:val="uk-UA"/>
        </w:rPr>
        <w:t xml:space="preserve">») на платформі </w:t>
      </w:r>
      <w:r w:rsidRPr="00D83BF6">
        <w:rPr>
          <w:color w:val="333333"/>
        </w:rPr>
        <w:t>.</w:t>
      </w:r>
      <w:r>
        <w:rPr>
          <w:color w:val="333333"/>
          <w:lang w:val="en-US"/>
        </w:rPr>
        <w:t>Net</w:t>
      </w:r>
      <w:r w:rsidRPr="00D83BF6">
        <w:rPr>
          <w:color w:val="333333"/>
        </w:rPr>
        <w:t xml:space="preserve"> </w:t>
      </w:r>
      <w:r>
        <w:rPr>
          <w:color w:val="333333"/>
          <w:lang w:val="uk-UA"/>
        </w:rPr>
        <w:t xml:space="preserve">мовою </w:t>
      </w:r>
      <w:r>
        <w:rPr>
          <w:color w:val="333333"/>
        </w:rPr>
        <w:t>C#.</w:t>
      </w: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</w:rPr>
        <w:tab/>
        <w:t>Програма викону</w:t>
      </w:r>
      <w:r>
        <w:rPr>
          <w:color w:val="333333"/>
          <w:lang w:val="uk-UA"/>
        </w:rPr>
        <w:t>є наступні функції: додавання та збереження у файл пісень, альбомів, виконавців, зчитування з файлу та пошук елементів.</w:t>
      </w: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Мною були досліджені такі аспекти </w:t>
      </w:r>
      <w:r w:rsidRPr="00D83BF6">
        <w:rPr>
          <w:color w:val="333333"/>
          <w:lang w:val="uk-UA"/>
        </w:rPr>
        <w:t>.</w:t>
      </w:r>
      <w:r>
        <w:rPr>
          <w:color w:val="333333"/>
          <w:lang w:val="en-US"/>
        </w:rPr>
        <w:t>Net</w:t>
      </w:r>
      <w:r w:rsidRPr="00D83BF6">
        <w:rPr>
          <w:color w:val="333333"/>
          <w:lang w:val="uk-UA"/>
        </w:rPr>
        <w:t>, як основн</w:t>
      </w:r>
      <w:r>
        <w:rPr>
          <w:color w:val="333333"/>
          <w:lang w:val="uk-UA"/>
        </w:rPr>
        <w:t xml:space="preserve">і принципи ООП, використання </w:t>
      </w:r>
      <w:r>
        <w:rPr>
          <w:color w:val="333333"/>
          <w:lang w:val="en-US"/>
        </w:rPr>
        <w:t>Windows</w:t>
      </w:r>
      <w:r w:rsidRPr="00D83BF6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Forms</w:t>
      </w:r>
      <w:r w:rsidRPr="00D83BF6">
        <w:rPr>
          <w:color w:val="333333"/>
          <w:lang w:val="uk-UA"/>
        </w:rPr>
        <w:t xml:space="preserve">, </w:t>
      </w:r>
      <w:r>
        <w:rPr>
          <w:color w:val="333333"/>
          <w:lang w:val="uk-UA"/>
        </w:rPr>
        <w:t>бінарна серіалізація та десеріалізація даних, опрацьовувачі подій. Мною був отриманий досвід у проектуванні, розробці на документуванні програмного продукту.</w:t>
      </w: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6879C3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ПЕРЕЛІК ПОСИЛАНЬ</w:t>
      </w:r>
    </w:p>
    <w:p w:rsidR="006879C3" w:rsidRPr="000B46D2" w:rsidRDefault="006879C3" w:rsidP="006879C3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outlineLvl w:val="0"/>
        <w:rPr>
          <w:lang w:val="en-US"/>
        </w:rPr>
      </w:pPr>
      <w:r>
        <w:rPr>
          <w:rStyle w:val="citation"/>
          <w:rFonts w:eastAsiaTheme="minorEastAsia"/>
          <w:iCs/>
          <w:color w:val="000000"/>
          <w:sz w:val="28"/>
          <w:szCs w:val="28"/>
        </w:rPr>
        <w:t>А. Хейлсберг, М. Торгерсен, С. Вилтамут, П. Голд.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#. Классика </w:t>
      </w:r>
      <w:r>
        <w:rPr>
          <w:color w:val="000000"/>
          <w:sz w:val="28"/>
          <w:szCs w:val="28"/>
          <w:lang w:val="en-US"/>
        </w:rPr>
        <w:t>Computers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Science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4-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издание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 xml:space="preserve">= C# Programming Language (Covering C# 4.0), 4th Ed. – </w:t>
      </w:r>
      <w:proofErr w:type="gramStart"/>
      <w:r>
        <w:rPr>
          <w:rStyle w:val="citation"/>
          <w:rFonts w:eastAsiaTheme="minorEastAsia"/>
          <w:color w:val="000000"/>
          <w:sz w:val="28"/>
          <w:szCs w:val="28"/>
        </w:rPr>
        <w:t>СПб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.:</w:t>
      </w:r>
      <w:proofErr w:type="gramEnd"/>
      <w:r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</w:rPr>
        <w:t>Питер</w:t>
      </w:r>
      <w:r>
        <w:rPr>
          <w:color w:val="000000"/>
          <w:sz w:val="28"/>
          <w:szCs w:val="28"/>
          <w:lang w:val="en-US"/>
        </w:rPr>
        <w:t>»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, 2012. – 784 </w:t>
      </w:r>
      <w:r>
        <w:rPr>
          <w:rStyle w:val="citation"/>
          <w:rFonts w:eastAsiaTheme="minorEastAsia"/>
          <w:color w:val="000000"/>
          <w:sz w:val="28"/>
          <w:szCs w:val="28"/>
        </w:rPr>
        <w:t>с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.</w:t>
      </w:r>
    </w:p>
    <w:p w:rsidR="006879C3" w:rsidRPr="006879C3" w:rsidRDefault="006879C3" w:rsidP="006879C3">
      <w:pPr>
        <w:pStyle w:val="ac"/>
        <w:numPr>
          <w:ilvl w:val="0"/>
          <w:numId w:val="4"/>
        </w:numPr>
      </w:pPr>
      <w:r>
        <w:rPr>
          <w:color w:val="000000"/>
        </w:rPr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6879C3" w:rsidRDefault="00943924" w:rsidP="006879C3">
      <w:pPr>
        <w:pStyle w:val="ac"/>
        <w:numPr>
          <w:ilvl w:val="0"/>
          <w:numId w:val="4"/>
        </w:numPr>
      </w:pPr>
      <w:hyperlink r:id="rId27" w:history="1">
        <w:r w:rsidR="006879C3" w:rsidRPr="00BD077A">
          <w:rPr>
            <w:rStyle w:val="ad"/>
            <w:lang w:val="en-US"/>
          </w:rPr>
          <w:t>http://msdn.com</w:t>
        </w:r>
      </w:hyperlink>
    </w:p>
    <w:p w:rsidR="006879C3" w:rsidRPr="006879C3" w:rsidRDefault="00943924" w:rsidP="006879C3">
      <w:pPr>
        <w:pStyle w:val="ac"/>
        <w:numPr>
          <w:ilvl w:val="0"/>
          <w:numId w:val="4"/>
        </w:numPr>
      </w:pPr>
      <w:hyperlink r:id="rId28" w:history="1">
        <w:r w:rsidR="006879C3" w:rsidRPr="00BD077A">
          <w:rPr>
            <w:rStyle w:val="ad"/>
            <w:lang w:val="en-US"/>
          </w:rPr>
          <w:t>http://flaticon.com</w:t>
        </w:r>
      </w:hyperlink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  <w:jc w:val="center"/>
      </w:pPr>
      <w:r>
        <w:t>Додаток А – Код програми</w:t>
      </w:r>
    </w:p>
    <w:p w:rsidR="006879C3" w:rsidRPr="006879C3" w:rsidRDefault="006879C3" w:rsidP="006879C3">
      <w:pPr>
        <w:pStyle w:val="ac"/>
        <w:ind w:left="720"/>
        <w:jc w:val="center"/>
      </w:pPr>
    </w:p>
    <w:p w:rsidR="006879C3" w:rsidRPr="00D83BF6" w:rsidRDefault="006879C3" w:rsidP="006879C3">
      <w:pPr>
        <w:pStyle w:val="a9"/>
        <w:outlineLvl w:val="0"/>
        <w:rPr>
          <w:color w:val="333333"/>
          <w:lang w:val="uk-UA"/>
        </w:rPr>
      </w:pPr>
    </w:p>
    <w:p w:rsidR="00287A30" w:rsidRDefault="00287A30" w:rsidP="00210C26">
      <w:pPr>
        <w:pStyle w:val="a9"/>
        <w:ind w:left="720"/>
        <w:outlineLvl w:val="0"/>
        <w:rPr>
          <w:lang w:val="uk-UA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2842C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.SetCompatibleTextRenderingDefault(</w:t>
      </w:r>
      <w:proofErr w:type="gramEnd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.Run(</w:t>
      </w:r>
      <w:proofErr w:type="gramEnd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A6EF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MainWindow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date;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 =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943924" w:rsidRDefault="00943924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Метод для добавления в список-результат при поиске,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id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 этом не меняется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 = country;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date;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 =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Albums = albums;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artist.Id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43924" w:rsidRPr="002842C8" w:rsidRDefault="00943924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43924" w:rsidRPr="00943924" w:rsidRDefault="00943924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Метод для добавления в список-результат при поиске,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id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 этом не меняется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year;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43924" w:rsidRPr="002842C8" w:rsidRDefault="00943924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43924" w:rsidRPr="00943924" w:rsidRDefault="00943924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Метод для добавления в список-результат при поиске,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id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 этом не меняется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</w:t>
      </w:r>
      <w:proofErr w:type="gramEnd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943924" w:rsidRDefault="00943924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System.Globalization;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MainWindow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MainWindow()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943924" w:rsidRDefault="00943924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//C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писки для отображения в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DataGridView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addSong_Click(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artistFromFile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artistDeserializer.Deserialize(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artistFromFile);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artistFromFile.Close(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(_artistCacheList.Count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artistView.Show(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artists.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artists.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albumFroFile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albumDeserializer.Deserialize(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albumFroFile);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albumFroFile.Close(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albumView.Show(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songView.Show(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settings_Click(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albumView.SelectedCells[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songView.SelectedCells[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songView.SelectedCells[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toDelete.Close(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songCacheList.Remove(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_songCacheList);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943924" w:rsidRDefault="00943924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//Обновление списка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songView.Refresh(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songView.SelectedCells[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943924" w:rsidRDefault="00943924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//Определение элемента таблицы, по которому произведён клик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songView.HitTest(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songView.ClearSelection(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refresh_Click(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songsStream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deserializerSongs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deserializerSongs.Deserialize(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songsStream);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songsStream.Close(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albumsStream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deserializerAlbums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deserializerAlbums.Deserialize(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albumsStream);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albumsStream.Close(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artistStream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deserializerArtists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deserializerArtists.Deserialize(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artistStream.Close(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SearchItem(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query = searchBox.Text.ToLower();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(query == </w:t>
      </w:r>
      <w:r w:rsidRPr="002842C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IndexOf(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searchResult.AddToSecondary(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.Ordinal) != -1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IndexOf(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searchResult.AddToSecondary(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artist.Country.ToLower(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IndexOf(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searchResult.AddToSecondary(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94392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searchBox_Click(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searchBox.Text = </w:t>
      </w:r>
      <w:r w:rsidRPr="002842C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Title1_Click(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searchBox.Text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@"Search...</w:t>
      </w:r>
      <w:proofErr w:type="gramStart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D32AF" w:rsidRPr="002842C8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32AF" w:rsidRPr="00943924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//Определение элемента таблицы, по которому произведён клик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albumView.PointToClient(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albumView.HitTest(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albumView.ClearSelection(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toDelete.Close(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albumCacheList.Remove(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_albumCacheList);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albumView.Refresh(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D32AF" w:rsidRPr="002842C8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32AF" w:rsidRPr="00943924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//Определение элемента таблицы, по которому произведён клик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cellContextMenuArtist_Opening(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artistView.PointToClient(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artistView.HitTest(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artistView.ClearSelection(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artistView[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showInfoOrEditToolStripMenuItem2_Click(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deleteToolStripMenuItem2_Click(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toDelete.Close(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artistCacheList.Remove(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_artistCacheList);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(_artistCacheList.Count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artistView.Refresh(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artistView.Hide(</w:t>
      </w:r>
      <w:proofErr w:type="gramEnd"/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4D32A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AddSong()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D32AF" w:rsidRPr="004D32A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//Список песен для добавления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_cacheList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.Exists(FileName))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FileName,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_cacheList =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(fromFile);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(name.Text.Length !=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</w:t>
      </w: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32AF" w:rsidRPr="004D32A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//Подсчёт пробелов в поле имени для невозможности добавления элемента с именем, полным //пробелов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spaces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!= name.TextLength)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cacheSong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name.Text, date.Value.Date);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cacheList.Add(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cacheSong);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song"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.Exists(FileName))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AddAlbum()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4D32A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//Списки для добавления или редактирования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songs.DataSource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 xml:space="preserve">@"There are no songs. You </w:t>
      </w:r>
      <w:proofErr w:type="gramStart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can not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 xml:space="preserve"> add an album!"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songCacheList.AddToSecondary(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(name.TextLength != 0)</w:t>
      </w: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D32AF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32AF" w:rsidRPr="004D32AF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//Подсчёт пробелов в поле имени для невозможности добавления элемента с именем, полным //пробелов</w:t>
      </w:r>
    </w:p>
    <w:p w:rsidR="004D32AF" w:rsidRPr="005D3D2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!= name.TextLength)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cacheAlbum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name.Text, date.Value.Date, _songCacheList);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albumCacheList.Add(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cacheAlbum);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album"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_albumCacheList);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_albumCacheList);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sz w:val="28"/>
          <w:szCs w:val="28"/>
          <w:shd w:val="clear" w:color="auto" w:fill="FFFFFF"/>
          <w:lang w:val="uk-UA" w:eastAsia="ru-RU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AddArtist()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4D32A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//Списки для добавления в базу или редактирования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songFromFile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songFromFile.Close(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songs.DataSource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albumFromFile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_albumCacheList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albumFromFile.Close(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albums.DataSource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 xml:space="preserve">@"There are no songs and albums. You </w:t>
      </w:r>
      <w:proofErr w:type="gramStart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can not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 xml:space="preserve"> add an artist!"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songCacheList.AddToSecondary(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albumCacheList.AddToSecondary(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(name.TextLength != 0 &amp;&amp; country.TextLength != 0)</w:t>
      </w: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D32AF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32AF" w:rsidRPr="004D32AF" w:rsidRDefault="004D32AF" w:rsidP="004D32A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//Подсчёт пробелов в поле имени для невозможности добавления элемента с именем, полным //пробелов</w:t>
      </w:r>
    </w:p>
    <w:p w:rsidR="004D32AF" w:rsidRPr="005D3D2F" w:rsidRDefault="004D32A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spacesInName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spacesInCountry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spacesInName++;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country.TextLength; i++)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(country.Text[i]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spacesInCountry++;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(spacesInName != name.TextLength &amp;&amp; spacesInCountry != country.TextLength)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cacheArtist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 &amp;&amp; _albumCacheList.Count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cacheArtist.Albums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cacheArtist.Albums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cacheArtist.Albums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artistCacheList.Add(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cacheArtist);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country.Text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 and country"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artist and the country"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artistToFile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artistToFile, _artistCacheList);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artistToFile.Close(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artistToFile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artistToFile, _artistCacheList);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artistToFile.Close(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albumCacheList.Clear(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_toShowSong;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SongInfo(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_toShowSong = cache;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SongInfo_Load(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_toShowSong.Name;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_toShowSong.Id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date.Value = _toShowSong.Date;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showAlbum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_cacheAlbumList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showAlbum.Close(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_cacheAlbumList)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album.Songs)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(song.Id == _toShowSong.Id) _toShowAlbumList.AddToSecondary(album);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(_toShowAlbumList.Count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fromAlbumsList.DataSource = _toShowAlbumList;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fromAlbumsList.Hide(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fromAlbum.Text 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"There are no albums</w:t>
      </w:r>
      <w:r w:rsidRPr="005D3D2F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/>
        </w:rPr>
        <w:t>\n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that contain this song"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fromAlbumsList.Hide(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fromAlbum.Text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 || date.Value != _cacheDate) &amp;&amp; name.TextLength != 0)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 ++;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== name.TextLength)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_toEditSongList =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(_toShowSong.Id == song.Id)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song.Name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song.Date = date.Value;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SongBase);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_toEditSongList);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edited!"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0A6EF2" w:rsidRDefault="00F010A9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_toShowAlbum;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AlbumInfo(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_toShowAlbum = cache;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AlbumInfo_Load(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_toShowAlbum.Name;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date.Value = _toShowAlbum.Date;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_toShowAlbum.Id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songs.DataSource = _toShowAlbum.Songs;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songs.Visible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editSongs.Visible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toCheckList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_toEditSongList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(toCheckList);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toCheckList.Close(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editSongs.DataSource = _toEditSongList;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 || date.Value != _cacheDate || songs.DataSource != editSongs.CheckedItems) &amp;&amp;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name.TextLength !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0)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spaces++;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== name.TextLength)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_toEditAlbumList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(_toShowAlbum.Id == album.Id)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album.Name = name.Text;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album.Date = date.Value;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(editSongs.CheckedItems.Count != 0)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album.Songs.Clear(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editSongs.CheckedItems)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album.Songs.AddToSecondary(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AlbumBase);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_toEditAlbumList);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@"Successfully edited!"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)songs.SelectedCells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cellContextMenuAlbumInfo_Opening(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songs.PointToClient(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songs.HitTest(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songs.ClearSelection(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songs[</w:t>
      </w:r>
      <w:proofErr w:type="gramEnd"/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_cacheCountry;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_allSongsList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_toeditArtistList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ArtistInfo(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_toShowArtist = cache;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ArtistInfo_Load(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_toShowArtist.Name;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country.Text = _toShowArtist.Country;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_toShowArtist.Id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(_toShowArtist.Albums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_toShowArtist.Albums)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album.Songs)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_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allSongsList.AddToSecondary(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(_toShowArtist.Songs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_toShowArtist.Songs)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allSongsList.AddToSecondary(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songView.DataSource = _allSongsList;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albumView.DataSource = _toShowArtist.Albums;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songView.Visible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albumView.Visible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editAlbums.Visible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toSongCheckList =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SongBase,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_toEditSongList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toSongCheckList);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toSongCheckList.Close(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toAlbumCheckList =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AlbumBase,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_toEditAlbumList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toAlbumCheckList);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toAlbumCheckList.Close(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_cacheCountry = country.Text;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editSongs.DataSource = _toEditSongList;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editAlbums.DataSource = _toEditAlbumList;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date.Value !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_cacheDate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country.Text !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_cacheCountry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songView.DataSource !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editSongs.CheckedItems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albumView.DataSource !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editAlbums.CheckedItems)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name.TextLength !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0)</w:t>
      </w:r>
    </w:p>
    <w:p w:rsid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C3046" w:rsidRDefault="002C3046" w:rsidP="002C304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3046" w:rsidRPr="004D32AF" w:rsidRDefault="002C3046" w:rsidP="002C304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//Подсчёт пробелов в поле имени для невозможности добавления элемента с именем, полным //пробелов</w:t>
      </w:r>
    </w:p>
    <w:p w:rsidR="002C3046" w:rsidRPr="00602EC5" w:rsidRDefault="002C3046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spacesInName = 0;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spacesInCountry = 0;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602EC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spacesInName++;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country.TextLength; i++)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(country.Text[i] == </w:t>
      </w:r>
      <w:r w:rsidRPr="00602EC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spacesInCountry++;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(spacesInCountry == country.TextLength || spacesInName == name.TextLength)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 and country"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ArtistBase,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_toeditArtistList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deserializer.Deserialize(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toEdit.Close(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_toeditArtistList)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(_toShowArtist.Id == artist.Id)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artist.Name = name.Text;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artist.Date = date.Value;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artist.Country = country.Text;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(editSongs.CheckedItems.Count != 0)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(artist.Songs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artist.Songs.Clear(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editSongs.CheckedItems)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artist.Songs.AddToSecondary(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(editAlbums.CheckedItems.Count != 0)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artist.Albums.Clear(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editAlbums.CheckedItems)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artist.Albums.AddToSecondary(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ArtistBase);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serializer.Serialize(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toFile, _toeditArtistList);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toFile.Close(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@"Successfully edited!"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showInfoToolStripMenuItem1_Click(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)songView.SelectedCells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cellContextMenuSongInfo_Opening(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songView.PointToClient(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songView.HitTest(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songView.ClearSelection(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songView[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cellContextMenuAlbumInfo_Opening(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albumView.PointToClient(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albumView.HitTest(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selected.X, selected.Y);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albumView.ClearSelection(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albumView[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selectedCell.ColumnIndex, selectedCell.RowIndex].Selected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showInfoToolStripMenuItem_Click(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albumView_CellDoubleClick(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songView_CellDoubleClick(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proofErr w:type="gramStart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)songView.SelectedCells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cache);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</w:t>
      </w:r>
      <w:proofErr w:type="gramEnd"/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2EC5" w:rsidRPr="000A6EF2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2EC5" w:rsidRPr="000A6EF2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InfoForm(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02EC5" w:rsidRPr="005D3D2F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sectPr w:rsidR="00602EC5" w:rsidRPr="005D3D2F" w:rsidSect="008938EB">
      <w:headerReference w:type="default" r:id="rId29"/>
      <w:pgSz w:w="11906" w:h="16838"/>
      <w:pgMar w:top="1134" w:right="850" w:bottom="1134" w:left="1418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8F" w:rsidRDefault="00125B8F" w:rsidP="00314A5F">
      <w:r>
        <w:separator/>
      </w:r>
    </w:p>
  </w:endnote>
  <w:endnote w:type="continuationSeparator" w:id="0">
    <w:p w:rsidR="00125B8F" w:rsidRDefault="00125B8F" w:rsidP="0031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8F" w:rsidRDefault="00125B8F" w:rsidP="00314A5F">
      <w:r>
        <w:separator/>
      </w:r>
    </w:p>
  </w:footnote>
  <w:footnote w:type="continuationSeparator" w:id="0">
    <w:p w:rsidR="00125B8F" w:rsidRDefault="00125B8F" w:rsidP="00314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631759"/>
      <w:docPartObj>
        <w:docPartGallery w:val="Page Numbers (Top of Page)"/>
        <w:docPartUnique/>
      </w:docPartObj>
    </w:sdtPr>
    <w:sdtContent>
      <w:p w:rsidR="00943924" w:rsidRDefault="0094392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046">
          <w:rPr>
            <w:noProof/>
          </w:rPr>
          <w:t>43</w:t>
        </w:r>
        <w:r>
          <w:fldChar w:fldCharType="end"/>
        </w:r>
      </w:p>
    </w:sdtContent>
  </w:sdt>
  <w:p w:rsidR="00943924" w:rsidRDefault="00943924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5D64174B"/>
    <w:multiLevelType w:val="hybridMultilevel"/>
    <w:tmpl w:val="D018AC08"/>
    <w:lvl w:ilvl="0" w:tplc="F7E6F0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B5260"/>
    <w:multiLevelType w:val="multilevel"/>
    <w:tmpl w:val="CC906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F3"/>
    <w:rsid w:val="00054219"/>
    <w:rsid w:val="000A2DDF"/>
    <w:rsid w:val="000A6EF2"/>
    <w:rsid w:val="00125B8F"/>
    <w:rsid w:val="001E07A2"/>
    <w:rsid w:val="00210C26"/>
    <w:rsid w:val="00214FE8"/>
    <w:rsid w:val="0026344C"/>
    <w:rsid w:val="002842C8"/>
    <w:rsid w:val="00287A30"/>
    <w:rsid w:val="002C3046"/>
    <w:rsid w:val="00314A5F"/>
    <w:rsid w:val="00340675"/>
    <w:rsid w:val="00382B2D"/>
    <w:rsid w:val="003B34A1"/>
    <w:rsid w:val="004D1A55"/>
    <w:rsid w:val="004D32AF"/>
    <w:rsid w:val="0056575D"/>
    <w:rsid w:val="005B36E0"/>
    <w:rsid w:val="005D3D2F"/>
    <w:rsid w:val="00602EC5"/>
    <w:rsid w:val="006879C3"/>
    <w:rsid w:val="00691C5D"/>
    <w:rsid w:val="007D4FE6"/>
    <w:rsid w:val="008938EB"/>
    <w:rsid w:val="00943924"/>
    <w:rsid w:val="009B389C"/>
    <w:rsid w:val="009E6992"/>
    <w:rsid w:val="00A140BB"/>
    <w:rsid w:val="00AD1046"/>
    <w:rsid w:val="00B72DF7"/>
    <w:rsid w:val="00B965BB"/>
    <w:rsid w:val="00BC3AFC"/>
    <w:rsid w:val="00BF44F3"/>
    <w:rsid w:val="00D51E91"/>
    <w:rsid w:val="00D83BF6"/>
    <w:rsid w:val="00D84A9E"/>
    <w:rsid w:val="00DD28DF"/>
    <w:rsid w:val="00DE749F"/>
    <w:rsid w:val="00F010A9"/>
    <w:rsid w:val="00FC501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FB52D0-C106-4656-9B6F-61AA2540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4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51E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F44F3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BF44F3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BF44F3"/>
    <w:rPr>
      <w:rFonts w:ascii="Arial" w:hAnsi="Arial" w:cs="Arial"/>
      <w:b/>
      <w:sz w:val="44"/>
      <w:lang w:val="en-US"/>
    </w:rPr>
  </w:style>
  <w:style w:type="character" w:customStyle="1" w:styleId="a7">
    <w:name w:val="Название Знак"/>
    <w:basedOn w:val="a0"/>
    <w:link w:val="a5"/>
    <w:rsid w:val="00BF44F3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BF44F3"/>
    <w:pPr>
      <w:suppressAutoHyphens w:val="0"/>
      <w:ind w:firstLine="720"/>
    </w:pPr>
    <w:rPr>
      <w:sz w:val="26"/>
      <w:lang w:eastAsia="ru-RU"/>
    </w:rPr>
  </w:style>
  <w:style w:type="paragraph" w:styleId="a6">
    <w:name w:val="Subtitle"/>
    <w:basedOn w:val="a"/>
    <w:next w:val="a"/>
    <w:link w:val="a8"/>
    <w:uiPriority w:val="11"/>
    <w:qFormat/>
    <w:rsid w:val="00BF44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BF44F3"/>
    <w:rPr>
      <w:rFonts w:eastAsiaTheme="minorEastAsia"/>
      <w:color w:val="5A5A5A" w:themeColor="text1" w:themeTint="A5"/>
      <w:spacing w:val="15"/>
      <w:lang w:eastAsia="ar-SA"/>
    </w:rPr>
  </w:style>
  <w:style w:type="paragraph" w:customStyle="1" w:styleId="StyleHeading1Left0cmFirstline0cm">
    <w:name w:val="Style Heading 1 + Left:  0 cm First line:  0 cm"/>
    <w:basedOn w:val="1"/>
    <w:rsid w:val="00D51E91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D51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customStyle="1" w:styleId="a9">
    <w:name w:val="Второй уровень"/>
    <w:basedOn w:val="a"/>
    <w:rsid w:val="007D4FE6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styleId="aa">
    <w:name w:val="List Paragraph"/>
    <w:basedOn w:val="a"/>
    <w:uiPriority w:val="34"/>
    <w:qFormat/>
    <w:rsid w:val="007D4FE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575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itation">
    <w:name w:val="citation"/>
    <w:basedOn w:val="a0"/>
    <w:qFormat/>
    <w:rsid w:val="006879C3"/>
  </w:style>
  <w:style w:type="character" w:customStyle="1" w:styleId="apple-converted-space">
    <w:name w:val="apple-converted-space"/>
    <w:basedOn w:val="a0"/>
    <w:qFormat/>
    <w:rsid w:val="006879C3"/>
  </w:style>
  <w:style w:type="paragraph" w:customStyle="1" w:styleId="ac">
    <w:name w:val="Мой_Текст"/>
    <w:basedOn w:val="a"/>
    <w:qFormat/>
    <w:rsid w:val="006879C3"/>
    <w:rPr>
      <w:color w:val="00000A"/>
      <w:sz w:val="28"/>
      <w:szCs w:val="28"/>
      <w:shd w:val="clear" w:color="auto" w:fill="FFFFFF"/>
      <w:lang w:val="uk-UA" w:eastAsia="ru-RU"/>
    </w:rPr>
  </w:style>
  <w:style w:type="character" w:styleId="ad">
    <w:name w:val="Hyperlink"/>
    <w:basedOn w:val="a0"/>
    <w:uiPriority w:val="99"/>
    <w:unhideWhenUsed/>
    <w:rsid w:val="006879C3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14A5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14A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footer"/>
    <w:basedOn w:val="a"/>
    <w:link w:val="af1"/>
    <w:uiPriority w:val="99"/>
    <w:unhideWhenUsed/>
    <w:rsid w:val="00314A5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14A5F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flaticon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msdn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41</Pages>
  <Words>8112</Words>
  <Characters>46242</Characters>
  <Application>Microsoft Office Word</Application>
  <DocSecurity>0</DocSecurity>
  <Lines>385</Lines>
  <Paragraphs>108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Деревнін</dc:creator>
  <cp:keywords/>
  <dc:description/>
  <cp:lastModifiedBy>Александр Деревнин</cp:lastModifiedBy>
  <cp:revision>29</cp:revision>
  <dcterms:created xsi:type="dcterms:W3CDTF">2016-05-30T15:23:00Z</dcterms:created>
  <dcterms:modified xsi:type="dcterms:W3CDTF">2016-06-01T10:37:00Z</dcterms:modified>
</cp:coreProperties>
</file>