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Юхнин</w:t>
      </w:r>
      <w:r>
        <w:t xml:space="preserve"> </w:t>
      </w:r>
      <w:r>
        <w:t xml:space="preserve">Илья</w:t>
      </w:r>
      <w:r>
        <w:t xml:space="preserve"> </w:t>
      </w:r>
      <w:r>
        <w:t xml:space="preserve">Андреевич"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все пункты работы, занося ответы на поставленные вопросы и замечания в отчёт.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br/>
      </w:r>
      <w:r>
        <w:t xml:space="preserve">операционной системе создайте учётную запись пользователя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 - Командная строка пишет, что я в "~" - домашнем каталоге. Нахожусь в домашней директории пользователя guest, в данный момент работаю под ней, значит да</w:t>
      </w:r>
    </w:p>
    <w:p>
      <w:pPr>
        <w:numPr>
          <w:ilvl w:val="0"/>
          <w:numId w:val="1001"/>
        </w:numPr>
      </w:pPr>
      <w:r>
        <w:t xml:space="preserve">Уточните имя вашего пользователя командой whoami.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 - groups выводит название группы в которой находится пользователь, а id выводит значения в виде цифр и скобках букв, к которым принадлежит пользователь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Сравните полученную информацию об имени пользователя с данными,</w:t>
      </w:r>
      <w:r>
        <w:br/>
      </w:r>
      <w:r>
        <w:t xml:space="preserve">выводимыми в приглашении командной строки. - При создании пользователя без дополнительных флагов, ему присваивается uid, gid, groups с его именем</w:t>
      </w:r>
    </w:p>
    <w:p>
      <w:pPr>
        <w:numPr>
          <w:ilvl w:val="0"/>
          <w:numId w:val="1001"/>
        </w:numPr>
      </w:pPr>
      <w:r>
        <w:t xml:space="preserve">Просмотрите файл /etc/passwd</w:t>
      </w:r>
      <w:r>
        <w:br/>
      </w:r>
      <w:r>
        <w:t xml:space="preserve">Найдите в нём свою учётную запись. Определите uid пользователя.</w:t>
      </w:r>
      <w:r>
        <w:br/>
      </w:r>
      <w:r>
        <w:t xml:space="preserve">Определите gid пользователя. Сравните найденные значения с полученными в предыдущих пунктах. - 1001 и 1001 точно такие же как при выводе id</w:t>
      </w:r>
    </w:p>
    <w:p>
      <w:pPr>
        <w:numPr>
          <w:ilvl w:val="0"/>
          <w:numId w:val="1001"/>
        </w:numPr>
      </w:pPr>
      <w:r>
        <w:t xml:space="preserve">Определите существующие в системе директории</w:t>
      </w:r>
      <w:r>
        <w:br/>
      </w:r>
      <w:r>
        <w:t xml:space="preserve">Удалось ли вам получить список поддиректорий директории /home? Ка-</w:t>
      </w:r>
      <w:r>
        <w:br/>
      </w:r>
      <w:r>
        <w:t xml:space="preserve"> </w:t>
      </w:r>
      <w:r>
        <w:t xml:space="preserve">кие права установлены на директориях? - Да, rwx - все права для владельца директорией и никаких для группы, в которой состоит владелец, и гостей</w:t>
      </w:r>
    </w:p>
    <w:p>
      <w:pPr>
        <w:numPr>
          <w:ilvl w:val="0"/>
          <w:numId w:val="1001"/>
        </w:numPr>
      </w:pPr>
      <w:r>
        <w:t xml:space="preserve">Проверьте, какие расширенные атрибуты установлены на поддиректориях, находящихся в директории /home</w:t>
      </w:r>
      <w:r>
        <w:br/>
      </w:r>
      <w:r>
        <w:t xml:space="preserve">Удалось ли вам увидеть расширенные атрибуты директории?</w:t>
      </w:r>
      <w:r>
        <w:br/>
      </w:r>
      <w:r>
        <w:t xml:space="preserve">Удалось ли вам увидеть расширенные атрибуты директорий других</w:t>
      </w:r>
      <w:r>
        <w:br/>
      </w:r>
      <w:r>
        <w:t xml:space="preserve">пользователей? - Для guest домашнего каталога да, для другого нет, доступ запрещен</w:t>
      </w:r>
    </w:p>
    <w:p>
      <w:pPr>
        <w:numPr>
          <w:ilvl w:val="0"/>
          <w:numId w:val="1001"/>
        </w:numPr>
      </w:pPr>
      <w:r>
        <w:t xml:space="preserve">Создайте в домашней директории поддиректорию dir1</w:t>
      </w:r>
      <w:r>
        <w:br/>
      </w:r>
      <w:r>
        <w:t xml:space="preserve">Определите командами ls -l и lsattr, какие права доступа и расши-</w:t>
      </w:r>
      <w:r>
        <w:br/>
      </w:r>
      <w:r>
        <w:t xml:space="preserve">ренные атрибуты были выставлены на директорию dir1. - Все права для владельца, права исполнения для группы и чтение, исполнение для всех. Расширенных атрибутов на папке нет</w:t>
      </w:r>
    </w:p>
    <w:p>
      <w:pPr>
        <w:numPr>
          <w:ilvl w:val="0"/>
          <w:numId w:val="1001"/>
        </w:numPr>
      </w:pPr>
      <w:r>
        <w:t xml:space="preserve">Снимите с директории dir1 все атрибуты и проверьте с её помощью правильность выполнения команды ls -l</w:t>
      </w:r>
    </w:p>
    <w:p>
      <w:pPr>
        <w:numPr>
          <w:ilvl w:val="0"/>
          <w:numId w:val="1001"/>
        </w:numPr>
      </w:pPr>
      <w:r>
        <w:t xml:space="preserve">Попытайтесь создать в директории dir1 файл file1 командой</w:t>
      </w:r>
      <w:r>
        <w:br/>
      </w:r>
      <w:r>
        <w:t xml:space="preserve">echo "test" &gt; /home/guest/dir1/file1</w:t>
      </w:r>
      <w:r>
        <w:br/>
      </w:r>
      <w:r>
        <w:t xml:space="preserve">Объясните, почему вы получили отказ в выполнении операции по созданию файла?</w:t>
      </w:r>
      <w:r>
        <w:br/>
      </w:r>
      <w:r>
        <w:t xml:space="preserve">Оцените, как сообщение об ошибке отразилось на создании файла? Проверьте действительно ли файл file1 не находится внутри директории dir1. - После предыдущего пункта все возможные права были отключены, в итоге работать с каталогом нельзя, нет доступа. Файл не создался, вернем права и проверим, файла нет.</w:t>
      </w:r>
    </w:p>
    <w:p>
      <w:pPr>
        <w:pStyle w:val="FirstParagraph"/>
      </w:pPr>
      <w:r>
        <w:drawing>
          <wp:inline>
            <wp:extent cx="5334000" cy="401393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C:\Users\a7719\Desktop\InfoBezRUDN\lab2\img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618104" cy="2643307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a7719\Desktop\InfoBezRUDN\lab2\img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26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4548947" cy="2136161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a7719\Desktop\InfoBezRUDN\lab2\img\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13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Заполните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br/>
      </w:r>
      <w:r>
        <w:t xml:space="preserve">Если операция разрешена, занесите в таблицу знак «+», если не разрешена, знак «-».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60645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a7719\Desktop\InfoBezRUDN\lab2\img\%D0%90%D0%90%D0%9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следующую таблицу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Минимальные права на файл при доступе в директорию (300) и (700)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numPr>
          <w:ilvl w:val="0"/>
          <w:numId w:val="1000"/>
        </w:numPr>
      </w:pP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дискреционного разграничения прав в Linux.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Лабораторная работа №2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6" Target="https://esystem.rudn.ru/mod/resource/view.php?id=8920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mod/resource/view.php?id=89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Юхнин Илья Андреевич" </dc:creator>
  <dc:language>ru-Ru</dc:language>
  <cp:keywords/>
  <dcterms:created xsi:type="dcterms:W3CDTF">2022-09-17T10:41:27Z</dcterms:created>
  <dcterms:modified xsi:type="dcterms:W3CDTF">2022-09-17T10:41:27Z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