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5.jpg" ContentType="image/jpe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br/>
      </w:r>
      <w:r>
        <w:t xml:space="preserve">лов для групп пользователей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все пункты работы, занося ответы на поставленные вопросы и замечания в отчёт.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пользователя guest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</w:t>
      </w:r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1"/>
        </w:numPr>
      </w:pPr>
      <w:r>
        <w:t xml:space="preserve">Добавьте пользователя guest2 в группу guest</w:t>
      </w:r>
    </w:p>
    <w:p>
      <w:pPr>
        <w:numPr>
          <w:ilvl w:val="0"/>
          <w:numId w:val="1001"/>
        </w:numPr>
      </w:pPr>
      <w:r>
        <w:t xml:space="preserve">Осуществите вход в систему от двух пользователей на двух разных консолях</w:t>
      </w:r>
    </w:p>
    <w:p>
      <w:pPr>
        <w:numPr>
          <w:ilvl w:val="0"/>
          <w:numId w:val="1001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1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</w:t>
      </w:r>
      <w:r>
        <w:br/>
      </w:r>
      <w:r>
        <w:t xml:space="preserve">id -Gn и id -G.</w:t>
      </w:r>
    </w:p>
    <w:p>
      <w:pPr>
        <w:numPr>
          <w:ilvl w:val="0"/>
          <w:numId w:val="1001"/>
        </w:numPr>
      </w:pPr>
      <w:r>
        <w:t xml:space="preserve">Сравните полученную информацию с содержимым файла /etc/group.</w:t>
      </w:r>
    </w:p>
    <w:p>
      <w:pPr>
        <w:numPr>
          <w:ilvl w:val="0"/>
          <w:numId w:val="1001"/>
        </w:numPr>
      </w:pPr>
      <w:r>
        <w:t xml:space="preserve">От имени пользователя guest2 выполните регистрацию пользователя guest2 в группе guest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</w:t>
      </w:r>
    </w:p>
    <w:p>
      <w:pPr>
        <w:numPr>
          <w:ilvl w:val="0"/>
          <w:numId w:val="1001"/>
        </w:numPr>
      </w:pPr>
      <w:r>
        <w:t xml:space="preserve">От имени пользователя guest снимите с директории /home/guest/dir1</w:t>
      </w:r>
      <w:r>
        <w:br/>
      </w:r>
      <w:r>
        <w:t xml:space="preserve">все атрибуты и проверьте правильность снятия атрибутов.</w:t>
      </w:r>
      <w:r>
        <w:br/>
      </w:r>
      <w:r>
        <w:t xml:space="preserve">Меняя атрибуты у директории dir1 и файла file1 от имени пользователя guest и делая проверку от пользователя guest2, заполните табл. 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br/>
      </w:r>
      <w:r>
        <w:t xml:space="preserve">Сравните табл. 1 (из лабораторной работы No 2) и табл. 1</w:t>
      </w:r>
      <w:r>
        <w:br/>
      </w:r>
      <w:r>
        <w:t xml:space="preserve">На основании заполненной таблицы определите те или иные минималь-</w:t>
      </w:r>
      <w:r>
        <w:br/>
      </w:r>
      <w:r>
        <w:t xml:space="preserve">но необходимые права для выполнения пользователем guest2 операций</w:t>
      </w:r>
      <w:r>
        <w:br/>
      </w:r>
      <w:r>
        <w:t xml:space="preserve">внутри директории dir1 и заполните табл. 2.</w:t>
      </w:r>
    </w:p>
    <w:p>
      <w:pPr>
        <w:pStyle w:val="FirstParagraph"/>
      </w:pPr>
      <w:r>
        <w:drawing>
          <wp:inline>
            <wp:extent cx="3042877" cy="245889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a7719\Desktop\InfoBezRUDN\lab3\img\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818964" cy="2989089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a7719\Desktop\InfoBezRUDN\lab3\img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298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182265" cy="1413862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a7719\Desktop\InfoBezRUDN\lab3\img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5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Таблица 1</w:t>
      </w:r>
      <w:r>
        <w:br/>
      </w:r>
      <w:r>
        <w:drawing>
          <wp:inline>
            <wp:extent cx="5334000" cy="14678657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a7719\Desktop\InfoBezRUDN\lab3\img\%D0%90%D0%90%D0%90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Таблица 2</w:t>
      </w:r>
      <w:r>
        <w:br/>
      </w:r>
      <w:r>
        <w:drawing>
          <wp:inline>
            <wp:extent cx="5334000" cy="219418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a7719\Desktop\InfoBezRUDN\lab3\img\%D0%90%D0%90%D0%90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Лабораторная работа №3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40" Target="https://esystem.rudn.ru/pluginfile.php/1651749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pluginfile.php/1651749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Юхнин Илья Андреевич" </dc:creator>
  <dc:language>ru-Ru</dc:language>
  <cp:keywords/>
  <dcterms:created xsi:type="dcterms:W3CDTF">2022-09-17T11:11:23Z</dcterms:created>
  <dcterms:modified xsi:type="dcterms:W3CDTF">2022-09-17T11:11:23Z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