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CA6" w:rsidRPr="00753D47" w:rsidRDefault="00BE3F56">
      <w:pPr>
        <w:rPr>
          <w:rFonts w:cstheme="minorHAnsi"/>
          <w:i/>
        </w:rPr>
      </w:pPr>
      <w:r w:rsidRPr="00753D47">
        <w:rPr>
          <w:rFonts w:cstheme="minorHAnsi"/>
          <w:i/>
        </w:rPr>
        <w:t>Roldanillo (Valle</w:t>
      </w:r>
      <w:r w:rsidR="00933A8E">
        <w:rPr>
          <w:rFonts w:cstheme="minorHAnsi"/>
          <w:i/>
        </w:rPr>
        <w:t xml:space="preserve"> del Cauca</w:t>
      </w:r>
      <w:r w:rsidRPr="00753D47">
        <w:rPr>
          <w:rFonts w:cstheme="minorHAnsi"/>
          <w:i/>
        </w:rPr>
        <w:t>) 18 de octubre de 2023</w:t>
      </w:r>
    </w:p>
    <w:p w:rsidR="00BE3F56" w:rsidRPr="00753D47" w:rsidRDefault="00BE3F56">
      <w:pPr>
        <w:rPr>
          <w:rFonts w:cstheme="minorHAnsi"/>
          <w:i/>
        </w:rPr>
      </w:pPr>
    </w:p>
    <w:p w:rsidR="00BE3F56" w:rsidRPr="00B0537B" w:rsidRDefault="00BE3F56">
      <w:pPr>
        <w:rPr>
          <w:rFonts w:cstheme="minorHAnsi"/>
          <w:b/>
          <w:i/>
        </w:rPr>
      </w:pPr>
      <w:r w:rsidRPr="00B0537B">
        <w:rPr>
          <w:rFonts w:cstheme="minorHAnsi"/>
          <w:b/>
          <w:i/>
        </w:rPr>
        <w:t>Señores</w:t>
      </w:r>
    </w:p>
    <w:p w:rsidR="00BE3F56" w:rsidRPr="00B0537B" w:rsidRDefault="00BE3F56">
      <w:pPr>
        <w:rPr>
          <w:rFonts w:cstheme="minorHAnsi"/>
          <w:b/>
          <w:i/>
        </w:rPr>
      </w:pPr>
      <w:r w:rsidRPr="00B0537B">
        <w:rPr>
          <w:rFonts w:cstheme="minorHAnsi"/>
          <w:b/>
          <w:i/>
        </w:rPr>
        <w:t>LEGON</w:t>
      </w:r>
    </w:p>
    <w:p w:rsidR="00BE3F56" w:rsidRPr="00B0537B" w:rsidRDefault="00BE3F56">
      <w:pPr>
        <w:rPr>
          <w:rFonts w:cstheme="minorHAnsi"/>
          <w:b/>
          <w:i/>
        </w:rPr>
      </w:pPr>
      <w:r w:rsidRPr="00B0537B">
        <w:rPr>
          <w:rFonts w:cstheme="minorHAnsi"/>
          <w:b/>
          <w:i/>
        </w:rPr>
        <w:t>TELECOMUNICACIONES S.A.S.</w:t>
      </w:r>
    </w:p>
    <w:p w:rsidR="00BE3F56" w:rsidRPr="00B0537B" w:rsidRDefault="00BE3F56">
      <w:pPr>
        <w:rPr>
          <w:rFonts w:cstheme="minorHAnsi"/>
          <w:b/>
          <w:i/>
        </w:rPr>
      </w:pPr>
      <w:r w:rsidRPr="00B0537B">
        <w:rPr>
          <w:rFonts w:cstheme="minorHAnsi"/>
          <w:b/>
          <w:i/>
        </w:rPr>
        <w:t>Ciudad</w:t>
      </w:r>
    </w:p>
    <w:p w:rsidR="00BE3F56" w:rsidRPr="00B0537B" w:rsidRDefault="00BE3F56">
      <w:pPr>
        <w:rPr>
          <w:rFonts w:cstheme="minorHAnsi"/>
          <w:b/>
          <w:i/>
        </w:rPr>
      </w:pPr>
    </w:p>
    <w:p w:rsidR="00BE3F56" w:rsidRPr="00B0537B" w:rsidRDefault="00BE3F56">
      <w:pPr>
        <w:rPr>
          <w:rFonts w:cstheme="minorHAnsi"/>
          <w:b/>
          <w:i/>
        </w:rPr>
      </w:pPr>
      <w:r w:rsidRPr="00B0537B">
        <w:rPr>
          <w:rFonts w:cstheme="minorHAnsi"/>
          <w:b/>
          <w:i/>
        </w:rPr>
        <w:t>ASUNTO. -  DERECHO DE PETICION – QUEJA POR PAGO</w:t>
      </w:r>
    </w:p>
    <w:p w:rsidR="00B42FB0" w:rsidRPr="00B0537B" w:rsidRDefault="00B42FB0">
      <w:pPr>
        <w:rPr>
          <w:rFonts w:cstheme="minorHAnsi"/>
          <w:b/>
          <w:i/>
        </w:rPr>
      </w:pPr>
      <w:r w:rsidRPr="00B0537B">
        <w:rPr>
          <w:rFonts w:cstheme="minorHAnsi"/>
          <w:b/>
          <w:i/>
        </w:rPr>
        <w:t xml:space="preserve">                     REFERENCIA DE PAGO 6077000539</w:t>
      </w:r>
    </w:p>
    <w:p w:rsidR="00BE3F56" w:rsidRPr="00753D47" w:rsidRDefault="00BE3F56">
      <w:pPr>
        <w:rPr>
          <w:rFonts w:cstheme="minorHAnsi"/>
          <w:i/>
        </w:rPr>
      </w:pPr>
    </w:p>
    <w:p w:rsidR="00B42FB0" w:rsidRPr="00753D47" w:rsidRDefault="00BE3F56" w:rsidP="00B42FB0">
      <w:pPr>
        <w:rPr>
          <w:rFonts w:cstheme="minorHAnsi"/>
          <w:i/>
        </w:rPr>
      </w:pPr>
      <w:r w:rsidRPr="00753D47">
        <w:rPr>
          <w:rFonts w:cstheme="minorHAnsi"/>
          <w:i/>
        </w:rPr>
        <w:t>Cordial saludo.</w:t>
      </w:r>
      <w:r w:rsidR="00B42FB0" w:rsidRPr="00753D47">
        <w:rPr>
          <w:rFonts w:cstheme="minorHAnsi"/>
          <w:i/>
        </w:rPr>
        <w:t xml:space="preserve"> </w:t>
      </w:r>
    </w:p>
    <w:p w:rsidR="00B42FB0" w:rsidRPr="00753D47" w:rsidRDefault="00B42FB0" w:rsidP="00B42FB0">
      <w:pPr>
        <w:rPr>
          <w:rFonts w:cstheme="minorHAnsi"/>
          <w:i/>
        </w:rPr>
      </w:pPr>
    </w:p>
    <w:p w:rsidR="00B42FB0" w:rsidRPr="00753D47" w:rsidRDefault="00BE3F56" w:rsidP="00B0537B">
      <w:pPr>
        <w:jc w:val="both"/>
        <w:rPr>
          <w:rFonts w:eastAsia="Arial" w:cstheme="minorHAnsi"/>
          <w:i/>
          <w:color w:val="111111"/>
          <w:sz w:val="24"/>
          <w:szCs w:val="24"/>
        </w:rPr>
      </w:pPr>
      <w:r w:rsidRPr="00753D47">
        <w:rPr>
          <w:rFonts w:cstheme="minorHAnsi"/>
          <w:i/>
        </w:rPr>
        <w:t>Por medio de la presente</w:t>
      </w:r>
      <w:r w:rsidR="00B42FB0" w:rsidRPr="00753D47">
        <w:rPr>
          <w:rFonts w:cstheme="minorHAnsi"/>
          <w:i/>
        </w:rPr>
        <w:t xml:space="preserve"> y </w:t>
      </w:r>
      <w:r w:rsidRPr="00753D47">
        <w:rPr>
          <w:rFonts w:cstheme="minorHAnsi"/>
          <w:i/>
        </w:rPr>
        <w:t xml:space="preserve"> </w:t>
      </w:r>
      <w:r w:rsidR="00B42FB0" w:rsidRPr="00753D47">
        <w:rPr>
          <w:rFonts w:cstheme="minorHAnsi"/>
          <w:i/>
        </w:rPr>
        <w:t xml:space="preserve"> </w:t>
      </w:r>
      <w:r w:rsidR="00B42FB0" w:rsidRPr="00753D47">
        <w:rPr>
          <w:rFonts w:eastAsia="Arial" w:cstheme="minorHAnsi"/>
          <w:i/>
          <w:color w:val="111111"/>
          <w:sz w:val="24"/>
          <w:szCs w:val="24"/>
        </w:rPr>
        <w:t xml:space="preserve"> en ejercicio del derecho de petición que consagra el artículo 23 de la Constitución Política de Colombia y las disposiciones pertinentes del Código de Procedimiento Administrativo y de lo Contencioso administrativo</w:t>
      </w:r>
      <w:r w:rsidR="00B42FB0" w:rsidRPr="00753D47">
        <w:rPr>
          <w:rFonts w:eastAsia="Arial" w:cstheme="minorHAnsi"/>
          <w:i/>
          <w:color w:val="111111"/>
          <w:sz w:val="24"/>
          <w:szCs w:val="24"/>
        </w:rPr>
        <w:t xml:space="preserve"> informo los siguientes</w:t>
      </w:r>
    </w:p>
    <w:p w:rsidR="00B42FB0" w:rsidRPr="00933A8E" w:rsidRDefault="00B42FB0" w:rsidP="009E44F4">
      <w:pPr>
        <w:jc w:val="center"/>
        <w:rPr>
          <w:rFonts w:eastAsia="Arial" w:cstheme="minorHAnsi"/>
          <w:b/>
          <w:i/>
          <w:color w:val="111111"/>
          <w:sz w:val="24"/>
          <w:szCs w:val="24"/>
        </w:rPr>
      </w:pPr>
      <w:r w:rsidRPr="00933A8E">
        <w:rPr>
          <w:rFonts w:eastAsia="Arial" w:cstheme="minorHAnsi"/>
          <w:b/>
          <w:i/>
          <w:color w:val="111111"/>
          <w:sz w:val="24"/>
          <w:szCs w:val="24"/>
        </w:rPr>
        <w:t>HECHOS</w:t>
      </w:r>
      <w:r w:rsidR="00B0537B">
        <w:rPr>
          <w:rFonts w:eastAsia="Arial" w:cstheme="minorHAnsi"/>
          <w:b/>
          <w:i/>
          <w:color w:val="111111"/>
          <w:sz w:val="24"/>
          <w:szCs w:val="24"/>
        </w:rPr>
        <w:t>:</w:t>
      </w:r>
    </w:p>
    <w:p w:rsidR="00B42FB0" w:rsidRPr="00753D47" w:rsidRDefault="00B42FB0" w:rsidP="009E44F4">
      <w:pPr>
        <w:jc w:val="both"/>
        <w:rPr>
          <w:rFonts w:eastAsia="Arial" w:cstheme="minorHAnsi"/>
          <w:i/>
          <w:color w:val="111111"/>
          <w:sz w:val="24"/>
          <w:szCs w:val="24"/>
        </w:rPr>
      </w:pPr>
      <w:r w:rsidRPr="00753D47">
        <w:rPr>
          <w:rFonts w:eastAsia="Arial" w:cstheme="minorHAnsi"/>
          <w:i/>
          <w:color w:val="111111"/>
          <w:sz w:val="24"/>
          <w:szCs w:val="24"/>
        </w:rPr>
        <w:t>1.- Tenia un contrato de prestación de servicios</w:t>
      </w:r>
      <w:r w:rsidR="00933A8E">
        <w:rPr>
          <w:rFonts w:eastAsia="Arial" w:cstheme="minorHAnsi"/>
          <w:i/>
          <w:color w:val="111111"/>
          <w:sz w:val="24"/>
          <w:szCs w:val="24"/>
        </w:rPr>
        <w:t xml:space="preserve"> (T</w:t>
      </w:r>
      <w:r w:rsidRPr="00753D47">
        <w:rPr>
          <w:rFonts w:eastAsia="Arial" w:cstheme="minorHAnsi"/>
          <w:i/>
          <w:color w:val="111111"/>
          <w:sz w:val="24"/>
          <w:szCs w:val="24"/>
        </w:rPr>
        <w:t>elevisión</w:t>
      </w:r>
      <w:r w:rsidR="00933A8E">
        <w:rPr>
          <w:rFonts w:eastAsia="Arial" w:cstheme="minorHAnsi"/>
          <w:i/>
          <w:color w:val="111111"/>
          <w:sz w:val="24"/>
          <w:szCs w:val="24"/>
        </w:rPr>
        <w:t>)</w:t>
      </w:r>
      <w:r w:rsidRPr="00753D47">
        <w:rPr>
          <w:rFonts w:eastAsia="Arial" w:cstheme="minorHAnsi"/>
          <w:i/>
          <w:color w:val="111111"/>
          <w:sz w:val="24"/>
          <w:szCs w:val="24"/>
        </w:rPr>
        <w:t xml:space="preserve"> con el </w:t>
      </w:r>
      <w:r w:rsidR="00753D47" w:rsidRPr="00753D47">
        <w:rPr>
          <w:rFonts w:eastAsia="Arial" w:cstheme="minorHAnsi"/>
          <w:i/>
          <w:color w:val="111111"/>
          <w:sz w:val="24"/>
          <w:szCs w:val="24"/>
        </w:rPr>
        <w:t>número</w:t>
      </w:r>
      <w:r w:rsidRPr="00753D47">
        <w:rPr>
          <w:rFonts w:eastAsia="Arial" w:cstheme="minorHAnsi"/>
          <w:i/>
          <w:color w:val="111111"/>
          <w:sz w:val="24"/>
          <w:szCs w:val="24"/>
        </w:rPr>
        <w:t xml:space="preserve"> de la referencia </w:t>
      </w:r>
      <w:r w:rsidR="00DE46AC" w:rsidRPr="00753D47">
        <w:rPr>
          <w:rFonts w:eastAsia="Arial" w:cstheme="minorHAnsi"/>
          <w:i/>
          <w:color w:val="111111"/>
          <w:sz w:val="24"/>
          <w:szCs w:val="24"/>
        </w:rPr>
        <w:t>enunciado</w:t>
      </w:r>
      <w:r w:rsidRPr="00753D47">
        <w:rPr>
          <w:rFonts w:eastAsia="Arial" w:cstheme="minorHAnsi"/>
          <w:i/>
          <w:color w:val="111111"/>
          <w:sz w:val="24"/>
          <w:szCs w:val="24"/>
        </w:rPr>
        <w:t xml:space="preserve"> y pagaba treinta y tres mil pesos mensuales ($33.000), los cuales </w:t>
      </w:r>
      <w:r w:rsidR="009E44F4" w:rsidRPr="00753D47">
        <w:rPr>
          <w:rFonts w:eastAsia="Arial" w:cstheme="minorHAnsi"/>
          <w:i/>
          <w:color w:val="111111"/>
          <w:sz w:val="24"/>
          <w:szCs w:val="24"/>
        </w:rPr>
        <w:t xml:space="preserve">pague </w:t>
      </w:r>
      <w:r w:rsidR="00753D47" w:rsidRPr="00753D47">
        <w:rPr>
          <w:rFonts w:eastAsia="Arial" w:cstheme="minorHAnsi"/>
          <w:i/>
          <w:color w:val="111111"/>
          <w:sz w:val="24"/>
          <w:szCs w:val="24"/>
        </w:rPr>
        <w:t>puntualmente.</w:t>
      </w:r>
    </w:p>
    <w:p w:rsidR="00B42FB0" w:rsidRPr="00753D47" w:rsidRDefault="00DE46AC" w:rsidP="009E44F4">
      <w:pPr>
        <w:jc w:val="both"/>
        <w:rPr>
          <w:rFonts w:eastAsia="Arial" w:cstheme="minorHAnsi"/>
          <w:i/>
          <w:color w:val="111111"/>
          <w:sz w:val="24"/>
          <w:szCs w:val="24"/>
        </w:rPr>
      </w:pPr>
      <w:r w:rsidRPr="00753D47">
        <w:rPr>
          <w:rFonts w:eastAsia="Arial" w:cstheme="minorHAnsi"/>
          <w:i/>
          <w:color w:val="111111"/>
          <w:sz w:val="24"/>
          <w:szCs w:val="24"/>
        </w:rPr>
        <w:t xml:space="preserve">2.- Para el día siete (7) de julio del año en curso, me llego el cobro correspondiente al mes de julio, mismos que pague en </w:t>
      </w:r>
      <w:proofErr w:type="spellStart"/>
      <w:r w:rsidRPr="00753D47">
        <w:rPr>
          <w:rFonts w:eastAsia="Arial" w:cstheme="minorHAnsi"/>
          <w:i/>
          <w:color w:val="111111"/>
          <w:sz w:val="24"/>
          <w:szCs w:val="24"/>
        </w:rPr>
        <w:t>multipagos</w:t>
      </w:r>
      <w:proofErr w:type="spellEnd"/>
      <w:r w:rsidRPr="00753D47">
        <w:rPr>
          <w:rFonts w:eastAsia="Arial" w:cstheme="minorHAnsi"/>
          <w:i/>
          <w:color w:val="111111"/>
          <w:sz w:val="24"/>
          <w:szCs w:val="24"/>
        </w:rPr>
        <w:t xml:space="preserve"> Banco Colombia Centro en el municipio de Roldanillo</w:t>
      </w:r>
      <w:r w:rsidR="00933A8E">
        <w:rPr>
          <w:rFonts w:eastAsia="Arial" w:cstheme="minorHAnsi"/>
          <w:i/>
          <w:color w:val="111111"/>
          <w:sz w:val="24"/>
          <w:szCs w:val="24"/>
        </w:rPr>
        <w:t xml:space="preserve"> (Valle del Cauca)</w:t>
      </w:r>
      <w:r w:rsidRPr="00753D47">
        <w:rPr>
          <w:rFonts w:eastAsia="Arial" w:cstheme="minorHAnsi"/>
          <w:i/>
          <w:color w:val="111111"/>
          <w:sz w:val="24"/>
          <w:szCs w:val="24"/>
        </w:rPr>
        <w:t>, el día veintinueve (29) de junio del presente año, a las 11:25 a.m., por lo cual anexo copia de recibo pago.</w:t>
      </w:r>
    </w:p>
    <w:p w:rsidR="00AF2E51" w:rsidRPr="00753D47" w:rsidRDefault="00DE46AC" w:rsidP="009E44F4">
      <w:pPr>
        <w:jc w:val="both"/>
        <w:rPr>
          <w:rFonts w:eastAsia="Arial" w:cstheme="minorHAnsi"/>
          <w:i/>
          <w:color w:val="111111"/>
          <w:sz w:val="24"/>
          <w:szCs w:val="24"/>
        </w:rPr>
      </w:pPr>
      <w:r w:rsidRPr="00753D47">
        <w:rPr>
          <w:rFonts w:eastAsia="Arial" w:cstheme="minorHAnsi"/>
          <w:i/>
          <w:color w:val="111111"/>
          <w:sz w:val="24"/>
          <w:szCs w:val="24"/>
        </w:rPr>
        <w:t xml:space="preserve">3.- </w:t>
      </w:r>
      <w:r w:rsidR="00AF2E51" w:rsidRPr="00753D47">
        <w:rPr>
          <w:rFonts w:eastAsia="Arial" w:cstheme="minorHAnsi"/>
          <w:i/>
          <w:color w:val="111111"/>
          <w:sz w:val="24"/>
          <w:szCs w:val="24"/>
        </w:rPr>
        <w:t xml:space="preserve"> Pese a ello, yo cambie de modalidad de servicios y ahora tengo el referente de pago número 6077000539, y ahora tengo servicio de televisión e internet, con un valor de pago cincuenta mil pesos mensuales ($50.000).</w:t>
      </w:r>
    </w:p>
    <w:p w:rsidR="009E44F4" w:rsidRPr="00753D47" w:rsidRDefault="009E44F4" w:rsidP="009E44F4">
      <w:pPr>
        <w:jc w:val="both"/>
        <w:rPr>
          <w:rFonts w:eastAsia="Arial" w:cstheme="minorHAnsi"/>
          <w:i/>
          <w:color w:val="111111"/>
          <w:sz w:val="24"/>
          <w:szCs w:val="24"/>
        </w:rPr>
      </w:pPr>
      <w:r w:rsidRPr="00753D47">
        <w:rPr>
          <w:rFonts w:eastAsia="Arial" w:cstheme="minorHAnsi"/>
          <w:i/>
          <w:color w:val="111111"/>
          <w:sz w:val="24"/>
          <w:szCs w:val="24"/>
        </w:rPr>
        <w:t>4</w:t>
      </w:r>
      <w:r w:rsidR="00AF2E51" w:rsidRPr="00753D47">
        <w:rPr>
          <w:rFonts w:eastAsia="Arial" w:cstheme="minorHAnsi"/>
          <w:i/>
          <w:color w:val="111111"/>
          <w:sz w:val="24"/>
          <w:szCs w:val="24"/>
        </w:rPr>
        <w:t>.- Me llego el</w:t>
      </w:r>
      <w:r w:rsidR="00863564" w:rsidRPr="00753D47">
        <w:rPr>
          <w:rFonts w:eastAsia="Arial" w:cstheme="minorHAnsi"/>
          <w:i/>
          <w:color w:val="111111"/>
          <w:sz w:val="24"/>
          <w:szCs w:val="24"/>
        </w:rPr>
        <w:t xml:space="preserve"> </w:t>
      </w:r>
      <w:r w:rsidRPr="00753D47">
        <w:rPr>
          <w:rFonts w:eastAsia="Arial" w:cstheme="minorHAnsi"/>
          <w:i/>
          <w:color w:val="111111"/>
          <w:sz w:val="24"/>
          <w:szCs w:val="24"/>
        </w:rPr>
        <w:t>nuevo recibo</w:t>
      </w:r>
      <w:r w:rsidR="00AF2E51" w:rsidRPr="00753D47">
        <w:rPr>
          <w:rFonts w:eastAsia="Arial" w:cstheme="minorHAnsi"/>
          <w:i/>
          <w:color w:val="111111"/>
          <w:sz w:val="24"/>
          <w:szCs w:val="24"/>
        </w:rPr>
        <w:t xml:space="preserve"> de pago</w:t>
      </w:r>
      <w:r w:rsidR="00863564" w:rsidRPr="00753D47">
        <w:rPr>
          <w:rFonts w:eastAsia="Arial" w:cstheme="minorHAnsi"/>
          <w:i/>
          <w:color w:val="111111"/>
          <w:sz w:val="24"/>
          <w:szCs w:val="24"/>
        </w:rPr>
        <w:t xml:space="preserve"> con pago inmediato, por valor de ochenta y tres mil pesos ($83.000)</w:t>
      </w:r>
      <w:r w:rsidR="008F56A1">
        <w:rPr>
          <w:rFonts w:eastAsia="Arial" w:cstheme="minorHAnsi"/>
          <w:i/>
          <w:color w:val="111111"/>
          <w:sz w:val="24"/>
          <w:szCs w:val="24"/>
        </w:rPr>
        <w:t>, situación que llamo mi atención y me explicaron que debía pagar los cincuenta mil pesos ($50.000) más treinta y tres mil pesos ($33.000) para un total de ochenta y tres mil pesos ($83.000), con la novedad de pago inmediato.</w:t>
      </w:r>
    </w:p>
    <w:p w:rsidR="00AF2E51" w:rsidRPr="00753D47" w:rsidRDefault="009E44F4" w:rsidP="009E44F4">
      <w:pPr>
        <w:jc w:val="both"/>
        <w:rPr>
          <w:rFonts w:eastAsia="Arial" w:cstheme="minorHAnsi"/>
          <w:i/>
          <w:color w:val="111111"/>
          <w:sz w:val="24"/>
          <w:szCs w:val="24"/>
        </w:rPr>
      </w:pPr>
      <w:r w:rsidRPr="00753D47">
        <w:rPr>
          <w:rFonts w:eastAsia="Arial" w:cstheme="minorHAnsi"/>
          <w:i/>
          <w:color w:val="111111"/>
          <w:sz w:val="24"/>
          <w:szCs w:val="24"/>
        </w:rPr>
        <w:t xml:space="preserve">5.- </w:t>
      </w:r>
      <w:r w:rsidRPr="00753D47">
        <w:rPr>
          <w:rFonts w:eastAsia="Arial" w:cstheme="minorHAnsi"/>
          <w:i/>
          <w:color w:val="111111"/>
          <w:sz w:val="24"/>
          <w:szCs w:val="24"/>
        </w:rPr>
        <w:t>He solicitado</w:t>
      </w:r>
      <w:r w:rsidR="008F56A1">
        <w:rPr>
          <w:rFonts w:eastAsia="Arial" w:cstheme="minorHAnsi"/>
          <w:i/>
          <w:color w:val="111111"/>
          <w:sz w:val="24"/>
          <w:szCs w:val="24"/>
        </w:rPr>
        <w:t xml:space="preserve"> a la empresa </w:t>
      </w:r>
      <w:proofErr w:type="gramStart"/>
      <w:r w:rsidR="008F56A1">
        <w:rPr>
          <w:rFonts w:eastAsia="Arial" w:cstheme="minorHAnsi"/>
          <w:i/>
          <w:color w:val="111111"/>
          <w:sz w:val="24"/>
          <w:szCs w:val="24"/>
        </w:rPr>
        <w:t xml:space="preserve">Legón </w:t>
      </w:r>
      <w:r w:rsidRPr="00753D47">
        <w:rPr>
          <w:rFonts w:eastAsia="Arial" w:cstheme="minorHAnsi"/>
          <w:i/>
          <w:color w:val="111111"/>
          <w:sz w:val="24"/>
          <w:szCs w:val="24"/>
        </w:rPr>
        <w:t xml:space="preserve"> de</w:t>
      </w:r>
      <w:proofErr w:type="gramEnd"/>
      <w:r w:rsidRPr="00753D47">
        <w:rPr>
          <w:rFonts w:eastAsia="Arial" w:cstheme="minorHAnsi"/>
          <w:i/>
          <w:color w:val="111111"/>
          <w:sz w:val="24"/>
          <w:szCs w:val="24"/>
        </w:rPr>
        <w:t xml:space="preserve"> manera personal la aclaración al respecto de manera personal y a la fecha no he obtenido un resultado favorable, por el contrario, la cuenta sigue llegando.</w:t>
      </w:r>
    </w:p>
    <w:p w:rsidR="00B42FB0" w:rsidRPr="00753D47" w:rsidRDefault="009E44F4" w:rsidP="009E44F4">
      <w:pPr>
        <w:jc w:val="both"/>
        <w:rPr>
          <w:rFonts w:eastAsia="Arial" w:cstheme="minorHAnsi"/>
          <w:i/>
          <w:color w:val="111111"/>
          <w:sz w:val="24"/>
          <w:szCs w:val="24"/>
        </w:rPr>
      </w:pPr>
      <w:r w:rsidRPr="00753D47">
        <w:rPr>
          <w:rFonts w:eastAsia="Arial" w:cstheme="minorHAnsi"/>
          <w:i/>
          <w:color w:val="111111"/>
          <w:sz w:val="24"/>
          <w:szCs w:val="24"/>
        </w:rPr>
        <w:lastRenderedPageBreak/>
        <w:t xml:space="preserve">6.- Efectué el reclamo en </w:t>
      </w:r>
      <w:proofErr w:type="spellStart"/>
      <w:r w:rsidRPr="00753D47">
        <w:rPr>
          <w:rFonts w:eastAsia="Arial" w:cstheme="minorHAnsi"/>
          <w:i/>
          <w:color w:val="111111"/>
          <w:sz w:val="24"/>
          <w:szCs w:val="24"/>
        </w:rPr>
        <w:t>multipagos</w:t>
      </w:r>
      <w:proofErr w:type="spellEnd"/>
      <w:r w:rsidRPr="00753D47">
        <w:rPr>
          <w:rFonts w:eastAsia="Arial" w:cstheme="minorHAnsi"/>
          <w:i/>
          <w:color w:val="111111"/>
          <w:sz w:val="24"/>
          <w:szCs w:val="24"/>
        </w:rPr>
        <w:t xml:space="preserve"> y ellos me indicaron que el pago si se había efectuado</w:t>
      </w:r>
      <w:r w:rsidR="00753D47">
        <w:rPr>
          <w:rFonts w:eastAsia="Arial" w:cstheme="minorHAnsi"/>
          <w:i/>
          <w:color w:val="111111"/>
          <w:sz w:val="24"/>
          <w:szCs w:val="24"/>
        </w:rPr>
        <w:t xml:space="preserve">, </w:t>
      </w:r>
    </w:p>
    <w:p w:rsidR="00753D47" w:rsidRDefault="009E44F4" w:rsidP="009E44F4">
      <w:pPr>
        <w:jc w:val="both"/>
        <w:rPr>
          <w:rFonts w:eastAsia="Arial" w:cstheme="minorHAnsi"/>
          <w:i/>
          <w:color w:val="111111"/>
          <w:sz w:val="24"/>
          <w:szCs w:val="24"/>
        </w:rPr>
      </w:pPr>
      <w:r w:rsidRPr="00753D47">
        <w:rPr>
          <w:rFonts w:eastAsia="Arial" w:cstheme="minorHAnsi"/>
          <w:i/>
          <w:color w:val="111111"/>
          <w:sz w:val="24"/>
          <w:szCs w:val="24"/>
        </w:rPr>
        <w:t xml:space="preserve">7.- Me </w:t>
      </w:r>
      <w:r w:rsidR="00FC34F8" w:rsidRPr="00753D47">
        <w:rPr>
          <w:rFonts w:eastAsia="Arial" w:cstheme="minorHAnsi"/>
          <w:i/>
          <w:color w:val="111111"/>
          <w:sz w:val="24"/>
          <w:szCs w:val="24"/>
        </w:rPr>
        <w:t>acerqué</w:t>
      </w:r>
      <w:r w:rsidRPr="00753D47">
        <w:rPr>
          <w:rFonts w:eastAsia="Arial" w:cstheme="minorHAnsi"/>
          <w:i/>
          <w:color w:val="111111"/>
          <w:sz w:val="24"/>
          <w:szCs w:val="24"/>
        </w:rPr>
        <w:t xml:space="preserve"> </w:t>
      </w:r>
      <w:r w:rsidR="008F56A1">
        <w:rPr>
          <w:rFonts w:eastAsia="Arial" w:cstheme="minorHAnsi"/>
          <w:i/>
          <w:color w:val="111111"/>
          <w:sz w:val="24"/>
          <w:szCs w:val="24"/>
        </w:rPr>
        <w:t>nuevamente a</w:t>
      </w:r>
      <w:r w:rsidRPr="00753D47">
        <w:rPr>
          <w:rFonts w:eastAsia="Arial" w:cstheme="minorHAnsi"/>
          <w:i/>
          <w:color w:val="111111"/>
          <w:sz w:val="24"/>
          <w:szCs w:val="24"/>
        </w:rPr>
        <w:t xml:space="preserve"> </w:t>
      </w:r>
      <w:proofErr w:type="spellStart"/>
      <w:r w:rsidRPr="00753D47">
        <w:rPr>
          <w:rFonts w:eastAsia="Arial" w:cstheme="minorHAnsi"/>
          <w:i/>
          <w:color w:val="111111"/>
          <w:sz w:val="24"/>
          <w:szCs w:val="24"/>
        </w:rPr>
        <w:t>Legon</w:t>
      </w:r>
      <w:proofErr w:type="spellEnd"/>
      <w:r w:rsidRPr="00753D47">
        <w:rPr>
          <w:rFonts w:eastAsia="Arial" w:cstheme="minorHAnsi"/>
          <w:i/>
          <w:color w:val="111111"/>
          <w:sz w:val="24"/>
          <w:szCs w:val="24"/>
        </w:rPr>
        <w:t xml:space="preserve"> y </w:t>
      </w:r>
      <w:r w:rsidR="00FC34F8" w:rsidRPr="00753D47">
        <w:rPr>
          <w:rFonts w:eastAsia="Arial" w:cstheme="minorHAnsi"/>
          <w:i/>
          <w:color w:val="111111"/>
          <w:sz w:val="24"/>
          <w:szCs w:val="24"/>
        </w:rPr>
        <w:t>efectué</w:t>
      </w:r>
      <w:r w:rsidRPr="00753D47">
        <w:rPr>
          <w:rFonts w:eastAsia="Arial" w:cstheme="minorHAnsi"/>
          <w:i/>
          <w:color w:val="111111"/>
          <w:sz w:val="24"/>
          <w:szCs w:val="24"/>
        </w:rPr>
        <w:t xml:space="preserve"> la reclamación respectiva y </w:t>
      </w:r>
      <w:r w:rsidR="00FC34F8" w:rsidRPr="00753D47">
        <w:rPr>
          <w:rFonts w:eastAsia="Arial" w:cstheme="minorHAnsi"/>
          <w:i/>
          <w:color w:val="111111"/>
          <w:sz w:val="24"/>
          <w:szCs w:val="24"/>
        </w:rPr>
        <w:t>empecé</w:t>
      </w:r>
      <w:r w:rsidRPr="00753D47">
        <w:rPr>
          <w:rFonts w:eastAsia="Arial" w:cstheme="minorHAnsi"/>
          <w:i/>
          <w:color w:val="111111"/>
          <w:sz w:val="24"/>
          <w:szCs w:val="24"/>
        </w:rPr>
        <w:t xml:space="preserve"> a pagar directamente en </w:t>
      </w:r>
      <w:proofErr w:type="spellStart"/>
      <w:r w:rsidRPr="00753D47">
        <w:rPr>
          <w:rFonts w:eastAsia="Arial" w:cstheme="minorHAnsi"/>
          <w:i/>
          <w:color w:val="111111"/>
          <w:sz w:val="24"/>
          <w:szCs w:val="24"/>
        </w:rPr>
        <w:t>Legon</w:t>
      </w:r>
      <w:proofErr w:type="spellEnd"/>
      <w:r w:rsidRPr="00753D47">
        <w:rPr>
          <w:rFonts w:eastAsia="Arial" w:cstheme="minorHAnsi"/>
          <w:i/>
          <w:color w:val="111111"/>
          <w:sz w:val="24"/>
          <w:szCs w:val="24"/>
        </w:rPr>
        <w:t xml:space="preserve"> para evitar este tipo de inconvenientes, ya que me encuentro totalmente al </w:t>
      </w:r>
      <w:r w:rsidR="00FC34F8" w:rsidRPr="00753D47">
        <w:rPr>
          <w:rFonts w:eastAsia="Arial" w:cstheme="minorHAnsi"/>
          <w:i/>
          <w:color w:val="111111"/>
          <w:sz w:val="24"/>
          <w:szCs w:val="24"/>
        </w:rPr>
        <w:t>día</w:t>
      </w:r>
      <w:r w:rsidRPr="00753D47">
        <w:rPr>
          <w:rFonts w:eastAsia="Arial" w:cstheme="minorHAnsi"/>
          <w:i/>
          <w:color w:val="111111"/>
          <w:sz w:val="24"/>
          <w:szCs w:val="24"/>
        </w:rPr>
        <w:t xml:space="preserve"> por todo concepto de servicios de televisión e internet.</w:t>
      </w:r>
    </w:p>
    <w:p w:rsidR="00753D47" w:rsidRPr="00FC34F8" w:rsidRDefault="00753D47" w:rsidP="00753D47">
      <w:pPr>
        <w:rPr>
          <w:i/>
          <w:sz w:val="24"/>
          <w:szCs w:val="24"/>
        </w:rPr>
      </w:pPr>
      <w:r>
        <w:rPr>
          <w:rFonts w:eastAsia="Arial" w:cstheme="minorHAnsi"/>
          <w:i/>
          <w:color w:val="111111"/>
          <w:sz w:val="24"/>
          <w:szCs w:val="24"/>
        </w:rPr>
        <w:t xml:space="preserve">8.- En la entidad de </w:t>
      </w:r>
      <w:proofErr w:type="spellStart"/>
      <w:r>
        <w:rPr>
          <w:rFonts w:eastAsia="Arial" w:cstheme="minorHAnsi"/>
          <w:i/>
          <w:color w:val="111111"/>
          <w:sz w:val="24"/>
          <w:szCs w:val="24"/>
        </w:rPr>
        <w:t>Legon</w:t>
      </w:r>
      <w:proofErr w:type="spellEnd"/>
      <w:r>
        <w:rPr>
          <w:rFonts w:eastAsia="Arial" w:cstheme="minorHAnsi"/>
          <w:i/>
          <w:color w:val="111111"/>
          <w:sz w:val="24"/>
          <w:szCs w:val="24"/>
        </w:rPr>
        <w:t xml:space="preserve"> me informaron que revisado la factura es </w:t>
      </w:r>
      <w:r w:rsidRPr="00FC34F8">
        <w:rPr>
          <w:i/>
        </w:rPr>
        <w:t>REFERENCIA DE PAGO 6077</w:t>
      </w:r>
      <w:r w:rsidRPr="00FC34F8">
        <w:rPr>
          <w:i/>
          <w:u w:val="single"/>
        </w:rPr>
        <w:t>000</w:t>
      </w:r>
      <w:r w:rsidRPr="00FC34F8">
        <w:rPr>
          <w:i/>
        </w:rPr>
        <w:t>539</w:t>
      </w:r>
      <w:r w:rsidRPr="00FC34F8">
        <w:rPr>
          <w:i/>
        </w:rPr>
        <w:t xml:space="preserve"> y que </w:t>
      </w:r>
      <w:r w:rsidR="00FC34F8" w:rsidRPr="00FC34F8">
        <w:rPr>
          <w:i/>
        </w:rPr>
        <w:t>al mom</w:t>
      </w:r>
      <w:r w:rsidR="00FC34F8" w:rsidRPr="00FC34F8">
        <w:rPr>
          <w:i/>
          <w:sz w:val="24"/>
          <w:szCs w:val="24"/>
        </w:rPr>
        <w:t>ento del pago efectuado es 6077</w:t>
      </w:r>
      <w:r w:rsidR="00FC34F8" w:rsidRPr="00FC34F8">
        <w:rPr>
          <w:i/>
          <w:sz w:val="24"/>
          <w:szCs w:val="24"/>
          <w:u w:val="single"/>
        </w:rPr>
        <w:t>00</w:t>
      </w:r>
      <w:r w:rsidR="00FC34F8" w:rsidRPr="00FC34F8">
        <w:rPr>
          <w:i/>
          <w:sz w:val="24"/>
          <w:szCs w:val="24"/>
        </w:rPr>
        <w:t>539.</w:t>
      </w:r>
    </w:p>
    <w:p w:rsidR="00753D47" w:rsidRPr="00FC34F8" w:rsidRDefault="00FC34F8" w:rsidP="00753D47">
      <w:pPr>
        <w:rPr>
          <w:sz w:val="24"/>
          <w:szCs w:val="24"/>
        </w:rPr>
      </w:pPr>
      <w:r w:rsidRPr="00FC34F8">
        <w:rPr>
          <w:i/>
          <w:sz w:val="24"/>
          <w:szCs w:val="24"/>
        </w:rPr>
        <w:t>9.- Así que, si es un error, no depende de mi parte, el dinero ingreso a su entidad y no tienen por qué solicitarme un nuevo pago.</w:t>
      </w:r>
    </w:p>
    <w:p w:rsidR="009E44F4" w:rsidRPr="008F56A1" w:rsidRDefault="009E44F4" w:rsidP="008F56A1">
      <w:pPr>
        <w:jc w:val="center"/>
        <w:rPr>
          <w:rFonts w:eastAsia="Arial" w:cstheme="minorHAnsi"/>
          <w:b/>
          <w:i/>
          <w:color w:val="111111"/>
          <w:sz w:val="24"/>
          <w:szCs w:val="24"/>
        </w:rPr>
      </w:pPr>
      <w:r w:rsidRPr="008F56A1">
        <w:rPr>
          <w:rFonts w:eastAsia="Arial" w:cstheme="minorHAnsi"/>
          <w:b/>
          <w:i/>
          <w:color w:val="111111"/>
          <w:sz w:val="24"/>
          <w:szCs w:val="24"/>
        </w:rPr>
        <w:t>PETICIONES:</w:t>
      </w:r>
    </w:p>
    <w:p w:rsidR="009E44F4" w:rsidRPr="00753D47" w:rsidRDefault="009E44F4" w:rsidP="00753D47">
      <w:pPr>
        <w:rPr>
          <w:rFonts w:eastAsia="Arial" w:cstheme="minorHAnsi"/>
          <w:i/>
          <w:color w:val="111111"/>
          <w:sz w:val="24"/>
          <w:szCs w:val="24"/>
        </w:rPr>
      </w:pPr>
      <w:r w:rsidRPr="00753D47">
        <w:rPr>
          <w:rFonts w:eastAsia="Arial" w:cstheme="minorHAnsi"/>
          <w:i/>
          <w:color w:val="111111"/>
          <w:sz w:val="24"/>
          <w:szCs w:val="24"/>
        </w:rPr>
        <w:t xml:space="preserve">1.- Solicito se me exonere de pago, y se </w:t>
      </w:r>
      <w:r w:rsidR="00753D47" w:rsidRPr="00753D47">
        <w:rPr>
          <w:rFonts w:eastAsia="Arial" w:cstheme="minorHAnsi"/>
          <w:i/>
          <w:color w:val="111111"/>
          <w:sz w:val="24"/>
          <w:szCs w:val="24"/>
        </w:rPr>
        <w:t>efectué</w:t>
      </w:r>
      <w:r w:rsidRPr="00753D47">
        <w:rPr>
          <w:rFonts w:eastAsia="Arial" w:cstheme="minorHAnsi"/>
          <w:i/>
          <w:color w:val="111111"/>
          <w:sz w:val="24"/>
          <w:szCs w:val="24"/>
        </w:rPr>
        <w:t xml:space="preserve"> la revisión del pago</w:t>
      </w:r>
      <w:r w:rsidR="008F56A1">
        <w:rPr>
          <w:rFonts w:eastAsia="Arial" w:cstheme="minorHAnsi"/>
          <w:i/>
          <w:color w:val="111111"/>
          <w:sz w:val="24"/>
          <w:szCs w:val="24"/>
        </w:rPr>
        <w:t xml:space="preserve"> efectuado</w:t>
      </w:r>
      <w:r w:rsidRPr="00753D47">
        <w:rPr>
          <w:rFonts w:eastAsia="Arial" w:cstheme="minorHAnsi"/>
          <w:i/>
          <w:color w:val="111111"/>
          <w:sz w:val="24"/>
          <w:szCs w:val="24"/>
        </w:rPr>
        <w:t xml:space="preserve">, dado que cancele a tiempo y no tengo pagos pendientes por </w:t>
      </w:r>
      <w:r w:rsidR="00753D47" w:rsidRPr="00753D47">
        <w:rPr>
          <w:rFonts w:eastAsia="Arial" w:cstheme="minorHAnsi"/>
          <w:i/>
          <w:color w:val="111111"/>
          <w:sz w:val="24"/>
          <w:szCs w:val="24"/>
        </w:rPr>
        <w:t>ningún</w:t>
      </w:r>
      <w:r w:rsidRPr="00753D47">
        <w:rPr>
          <w:rFonts w:eastAsia="Arial" w:cstheme="minorHAnsi"/>
          <w:i/>
          <w:color w:val="111111"/>
          <w:sz w:val="24"/>
          <w:szCs w:val="24"/>
        </w:rPr>
        <w:t xml:space="preserve"> concepto.</w:t>
      </w:r>
    </w:p>
    <w:p w:rsidR="00753D47" w:rsidRPr="00753D47" w:rsidRDefault="009E44F4" w:rsidP="00753D47">
      <w:pPr>
        <w:rPr>
          <w:rFonts w:cstheme="minorHAnsi"/>
          <w:i/>
        </w:rPr>
      </w:pPr>
      <w:r w:rsidRPr="00753D47">
        <w:rPr>
          <w:rFonts w:eastAsia="Arial" w:cstheme="minorHAnsi"/>
          <w:i/>
          <w:color w:val="111111"/>
          <w:sz w:val="24"/>
          <w:szCs w:val="24"/>
        </w:rPr>
        <w:t xml:space="preserve">2.- Se me expida paz y salvo </w:t>
      </w:r>
      <w:r w:rsidR="00753D47" w:rsidRPr="00753D47">
        <w:rPr>
          <w:rFonts w:cstheme="minorHAnsi"/>
          <w:i/>
        </w:rPr>
        <w:t>REFERENCIA DE PAGO 6077000539</w:t>
      </w:r>
    </w:p>
    <w:p w:rsidR="00753D47" w:rsidRPr="008F56A1" w:rsidRDefault="00753D47" w:rsidP="00753D47">
      <w:pPr>
        <w:jc w:val="center"/>
        <w:rPr>
          <w:rFonts w:cstheme="minorHAnsi"/>
          <w:b/>
          <w:i/>
        </w:rPr>
      </w:pPr>
      <w:r w:rsidRPr="008F56A1">
        <w:rPr>
          <w:rFonts w:cstheme="minorHAnsi"/>
          <w:b/>
          <w:i/>
        </w:rPr>
        <w:t>PRUEBAS</w:t>
      </w:r>
      <w:r w:rsidR="008F56A1">
        <w:rPr>
          <w:rFonts w:cstheme="minorHAnsi"/>
          <w:b/>
          <w:i/>
        </w:rPr>
        <w:t>:</w:t>
      </w:r>
    </w:p>
    <w:p w:rsidR="00753D47" w:rsidRPr="00753D47" w:rsidRDefault="00753D47" w:rsidP="00753D47">
      <w:pPr>
        <w:rPr>
          <w:rFonts w:cstheme="minorHAnsi"/>
          <w:i/>
        </w:rPr>
      </w:pPr>
      <w:r w:rsidRPr="00753D47">
        <w:rPr>
          <w:rFonts w:cstheme="minorHAnsi"/>
          <w:i/>
        </w:rPr>
        <w:t xml:space="preserve">1.- Recibo de pago dentro de la referencia de pago </w:t>
      </w:r>
      <w:r w:rsidRPr="0049277D">
        <w:rPr>
          <w:rFonts w:cstheme="minorHAnsi"/>
          <w:b/>
          <w:i/>
        </w:rPr>
        <w:t>6077000539</w:t>
      </w:r>
      <w:r w:rsidR="008F56A1">
        <w:rPr>
          <w:rFonts w:cstheme="minorHAnsi"/>
          <w:i/>
        </w:rPr>
        <w:t xml:space="preserve"> y recibo de cobro</w:t>
      </w:r>
    </w:p>
    <w:p w:rsidR="00753D47" w:rsidRDefault="00753D47" w:rsidP="00753D47">
      <w:pPr>
        <w:rPr>
          <w:rFonts w:cstheme="minorHAnsi"/>
          <w:i/>
        </w:rPr>
      </w:pPr>
      <w:r w:rsidRPr="00753D47">
        <w:rPr>
          <w:rFonts w:cstheme="minorHAnsi"/>
          <w:i/>
        </w:rPr>
        <w:t xml:space="preserve">2.- Recibo de pago dentro de la referencia de pago </w:t>
      </w:r>
      <w:r w:rsidRPr="0049277D">
        <w:rPr>
          <w:rFonts w:cstheme="minorHAnsi"/>
          <w:b/>
          <w:i/>
        </w:rPr>
        <w:t>6077124545</w:t>
      </w:r>
      <w:r w:rsidR="008F56A1">
        <w:rPr>
          <w:rFonts w:cstheme="minorHAnsi"/>
          <w:i/>
        </w:rPr>
        <w:t xml:space="preserve"> y recibo de cobro</w:t>
      </w:r>
    </w:p>
    <w:p w:rsidR="00FC34F8" w:rsidRDefault="00FC34F8" w:rsidP="00753D47">
      <w:pPr>
        <w:rPr>
          <w:rFonts w:cstheme="minorHAnsi"/>
          <w:i/>
        </w:rPr>
      </w:pPr>
      <w:r>
        <w:rPr>
          <w:rFonts w:cstheme="minorHAnsi"/>
          <w:i/>
        </w:rPr>
        <w:t xml:space="preserve">3.- Se oficie a la entidad </w:t>
      </w:r>
      <w:proofErr w:type="spellStart"/>
      <w:r>
        <w:rPr>
          <w:rFonts w:cstheme="minorHAnsi"/>
          <w:i/>
        </w:rPr>
        <w:t>Multipagos</w:t>
      </w:r>
      <w:proofErr w:type="spellEnd"/>
      <w:r>
        <w:rPr>
          <w:rFonts w:cstheme="minorHAnsi"/>
          <w:i/>
        </w:rPr>
        <w:t xml:space="preserve"> y se corrobore el ingreso del dinero y pago de la factura.</w:t>
      </w:r>
    </w:p>
    <w:p w:rsidR="008F56A1" w:rsidRPr="00753D47" w:rsidRDefault="0049277D" w:rsidP="00753D47">
      <w:pPr>
        <w:rPr>
          <w:rFonts w:cstheme="minorHAnsi"/>
          <w:i/>
        </w:rPr>
      </w:pPr>
      <w:r>
        <w:rPr>
          <w:rFonts w:cstheme="minorHAnsi"/>
          <w:i/>
        </w:rPr>
        <w:t>4.- Se efectué una</w:t>
      </w:r>
      <w:r w:rsidR="008F56A1">
        <w:rPr>
          <w:rFonts w:cstheme="minorHAnsi"/>
          <w:i/>
        </w:rPr>
        <w:t xml:space="preserve"> revisión en la entidad </w:t>
      </w:r>
      <w:proofErr w:type="spellStart"/>
      <w:r w:rsidR="008F56A1">
        <w:rPr>
          <w:rFonts w:cstheme="minorHAnsi"/>
          <w:i/>
        </w:rPr>
        <w:t>Legon</w:t>
      </w:r>
      <w:proofErr w:type="spellEnd"/>
      <w:r w:rsidR="008F56A1">
        <w:rPr>
          <w:rFonts w:cstheme="minorHAnsi"/>
          <w:i/>
        </w:rPr>
        <w:t xml:space="preserve"> y se verifique y corrobore el pago mencionado</w:t>
      </w:r>
    </w:p>
    <w:p w:rsidR="00753D47" w:rsidRPr="008F56A1" w:rsidRDefault="00753D47" w:rsidP="00753D47">
      <w:pPr>
        <w:jc w:val="center"/>
        <w:rPr>
          <w:rFonts w:cstheme="minorHAnsi"/>
          <w:b/>
          <w:i/>
        </w:rPr>
      </w:pPr>
      <w:r w:rsidRPr="008F56A1">
        <w:rPr>
          <w:rFonts w:cstheme="minorHAnsi"/>
          <w:b/>
          <w:i/>
        </w:rPr>
        <w:t>NOTIFICACIONES</w:t>
      </w:r>
      <w:r w:rsidR="008F56A1">
        <w:rPr>
          <w:rFonts w:cstheme="minorHAnsi"/>
          <w:b/>
          <w:i/>
        </w:rPr>
        <w:t>:</w:t>
      </w:r>
    </w:p>
    <w:p w:rsidR="00753D47" w:rsidRDefault="00753D47" w:rsidP="00753D47">
      <w:pPr>
        <w:jc w:val="both"/>
        <w:rPr>
          <w:rFonts w:cstheme="minorHAnsi"/>
          <w:i/>
        </w:rPr>
      </w:pPr>
      <w:r w:rsidRPr="00753D47">
        <w:rPr>
          <w:rFonts w:cstheme="minorHAnsi"/>
          <w:i/>
        </w:rPr>
        <w:t>Recibo notificaciones en la Carrera 12 No. 7 A – 52 Barrio Simón Bolívar – Roldanillo (Valle del Cauca), teléfono de contacto 3206357042.</w:t>
      </w:r>
    </w:p>
    <w:p w:rsidR="008F56A1" w:rsidRDefault="00933A8E" w:rsidP="00753D47">
      <w:pPr>
        <w:jc w:val="both"/>
        <w:rPr>
          <w:rFonts w:cstheme="minorHAnsi"/>
          <w:i/>
        </w:rPr>
      </w:pPr>
      <w:r>
        <w:rPr>
          <w:rFonts w:cstheme="minorHAnsi"/>
          <w:i/>
        </w:rPr>
        <w:t>Agradezco la atención prestada</w:t>
      </w:r>
    </w:p>
    <w:p w:rsidR="00933A8E" w:rsidRDefault="008F56A1" w:rsidP="00753D47">
      <w:pPr>
        <w:jc w:val="both"/>
        <w:rPr>
          <w:rFonts w:cstheme="minorHAnsi"/>
          <w:i/>
        </w:rPr>
      </w:pPr>
      <w:r>
        <w:rPr>
          <w:rFonts w:cstheme="minorHAnsi"/>
          <w:i/>
        </w:rPr>
        <w:t>Atentamente</w:t>
      </w:r>
      <w:r w:rsidR="00933A8E">
        <w:rPr>
          <w:rFonts w:cstheme="minorHAnsi"/>
          <w:i/>
        </w:rPr>
        <w:t>.</w:t>
      </w:r>
    </w:p>
    <w:p w:rsidR="00933A8E" w:rsidRPr="008F56A1" w:rsidRDefault="00933A8E" w:rsidP="008F56A1">
      <w:pPr>
        <w:jc w:val="center"/>
        <w:rPr>
          <w:rFonts w:cstheme="minorHAnsi"/>
          <w:b/>
          <w:i/>
        </w:rPr>
      </w:pPr>
      <w:r w:rsidRPr="008F56A1">
        <w:rPr>
          <w:rFonts w:cstheme="minorHAnsi"/>
          <w:b/>
          <w:i/>
        </w:rPr>
        <w:t>MARIA LILIANA CABRERA DE SILVA</w:t>
      </w:r>
    </w:p>
    <w:p w:rsidR="00933A8E" w:rsidRPr="008F56A1" w:rsidRDefault="00933A8E" w:rsidP="008F56A1">
      <w:pPr>
        <w:jc w:val="center"/>
        <w:rPr>
          <w:rFonts w:cstheme="minorHAnsi"/>
          <w:b/>
          <w:i/>
        </w:rPr>
      </w:pPr>
      <w:proofErr w:type="spellStart"/>
      <w:r w:rsidRPr="008F56A1">
        <w:rPr>
          <w:rFonts w:cstheme="minorHAnsi"/>
          <w:b/>
          <w:i/>
        </w:rPr>
        <w:t>C.C.No</w:t>
      </w:r>
      <w:proofErr w:type="spellEnd"/>
      <w:r w:rsidRPr="008F56A1">
        <w:rPr>
          <w:rFonts w:cstheme="minorHAnsi"/>
          <w:b/>
          <w:i/>
        </w:rPr>
        <w:t>. 29.770.913</w:t>
      </w:r>
    </w:p>
    <w:p w:rsidR="00B0537B" w:rsidRDefault="00B0537B" w:rsidP="00753D47">
      <w:pPr>
        <w:jc w:val="both"/>
        <w:rPr>
          <w:rFonts w:cstheme="minorHAnsi"/>
          <w:i/>
        </w:rPr>
      </w:pPr>
    </w:p>
    <w:p w:rsidR="00933A8E" w:rsidRPr="00B0537B" w:rsidRDefault="008F56A1" w:rsidP="00753D47">
      <w:pPr>
        <w:jc w:val="both"/>
        <w:rPr>
          <w:rFonts w:cstheme="minorHAnsi"/>
          <w:i/>
        </w:rPr>
      </w:pPr>
      <w:r w:rsidRPr="00B0537B">
        <w:rPr>
          <w:rFonts w:cstheme="minorHAnsi"/>
          <w:i/>
        </w:rPr>
        <w:t xml:space="preserve">CC. A </w:t>
      </w:r>
      <w:r w:rsidR="00B0537B" w:rsidRPr="00B0537B">
        <w:rPr>
          <w:rFonts w:cstheme="minorHAnsi"/>
          <w:i/>
        </w:rPr>
        <w:t xml:space="preserve">la Superintendencia </w:t>
      </w:r>
      <w:r w:rsidR="00B0537B" w:rsidRPr="00B0537B">
        <w:rPr>
          <w:rFonts w:ascii="Arial" w:hAnsi="Arial" w:cs="Arial"/>
          <w:i/>
          <w:color w:val="202124"/>
          <w:sz w:val="20"/>
          <w:szCs w:val="20"/>
          <w:shd w:val="clear" w:color="auto" w:fill="FFFFFF"/>
        </w:rPr>
        <w:t>de Industria y Comercio.</w:t>
      </w:r>
    </w:p>
    <w:p w:rsidR="00753D47" w:rsidRPr="00753D47" w:rsidRDefault="00753D47" w:rsidP="00753D47">
      <w:pPr>
        <w:jc w:val="both"/>
        <w:rPr>
          <w:rFonts w:cstheme="minorHAnsi"/>
          <w:i/>
        </w:rPr>
      </w:pPr>
    </w:p>
    <w:p w:rsidR="00753D47" w:rsidRPr="00753D47" w:rsidRDefault="00753D47" w:rsidP="00753D47">
      <w:pPr>
        <w:jc w:val="both"/>
        <w:rPr>
          <w:rFonts w:cstheme="minorHAnsi"/>
          <w:i/>
        </w:rPr>
      </w:pPr>
    </w:p>
    <w:p w:rsidR="00753D47" w:rsidRPr="00753D47" w:rsidRDefault="00753D47" w:rsidP="00753D47">
      <w:pPr>
        <w:jc w:val="both"/>
        <w:rPr>
          <w:rFonts w:cstheme="minorHAnsi"/>
          <w:i/>
        </w:rPr>
      </w:pPr>
    </w:p>
    <w:p w:rsidR="00753D47" w:rsidRPr="00753D47" w:rsidRDefault="00753D47" w:rsidP="00753D47">
      <w:pPr>
        <w:jc w:val="both"/>
        <w:rPr>
          <w:rFonts w:cstheme="minorHAnsi"/>
          <w:i/>
        </w:rPr>
      </w:pPr>
      <w:bookmarkStart w:id="0" w:name="_GoBack"/>
      <w:bookmarkEnd w:id="0"/>
    </w:p>
    <w:p w:rsidR="00753D47" w:rsidRPr="00753D47" w:rsidRDefault="00753D47" w:rsidP="00753D47">
      <w:pPr>
        <w:rPr>
          <w:rFonts w:cstheme="minorHAnsi"/>
          <w:i/>
        </w:rPr>
      </w:pPr>
    </w:p>
    <w:p w:rsidR="009E44F4" w:rsidRPr="00753D47" w:rsidRDefault="009E44F4" w:rsidP="00753D47">
      <w:pPr>
        <w:jc w:val="both"/>
        <w:rPr>
          <w:rFonts w:eastAsia="Arial" w:cstheme="minorHAnsi"/>
          <w:i/>
          <w:color w:val="111111"/>
          <w:sz w:val="24"/>
          <w:szCs w:val="24"/>
        </w:rPr>
      </w:pPr>
    </w:p>
    <w:p w:rsidR="009E44F4" w:rsidRPr="00753D47" w:rsidRDefault="009E44F4" w:rsidP="009E44F4">
      <w:pPr>
        <w:jc w:val="both"/>
        <w:rPr>
          <w:rFonts w:eastAsia="Arial" w:cstheme="minorHAnsi"/>
          <w:i/>
          <w:color w:val="111111"/>
          <w:sz w:val="24"/>
          <w:szCs w:val="24"/>
        </w:rPr>
      </w:pPr>
    </w:p>
    <w:p w:rsidR="009E44F4" w:rsidRPr="00753D47" w:rsidRDefault="009E44F4" w:rsidP="009E44F4">
      <w:pPr>
        <w:jc w:val="both"/>
        <w:rPr>
          <w:rFonts w:eastAsia="Arial" w:cstheme="minorHAnsi"/>
          <w:i/>
          <w:color w:val="111111"/>
          <w:sz w:val="24"/>
          <w:szCs w:val="24"/>
        </w:rPr>
      </w:pPr>
    </w:p>
    <w:p w:rsidR="009E44F4" w:rsidRPr="00753D47" w:rsidRDefault="009E44F4" w:rsidP="009E44F4">
      <w:pPr>
        <w:jc w:val="both"/>
        <w:rPr>
          <w:rFonts w:eastAsia="Arial" w:cstheme="minorHAnsi"/>
          <w:i/>
          <w:color w:val="111111"/>
          <w:sz w:val="24"/>
          <w:szCs w:val="24"/>
        </w:rPr>
      </w:pPr>
    </w:p>
    <w:p w:rsidR="00B42FB0" w:rsidRPr="00753D47" w:rsidRDefault="00B42FB0" w:rsidP="009E44F4">
      <w:pPr>
        <w:jc w:val="both"/>
        <w:rPr>
          <w:rFonts w:eastAsia="Arial" w:cstheme="minorHAnsi"/>
          <w:i/>
          <w:color w:val="111111"/>
          <w:sz w:val="24"/>
          <w:szCs w:val="24"/>
        </w:rPr>
      </w:pPr>
    </w:p>
    <w:p w:rsidR="00B42FB0" w:rsidRPr="00753D47" w:rsidRDefault="00B42FB0" w:rsidP="009E44F4">
      <w:pPr>
        <w:jc w:val="both"/>
        <w:rPr>
          <w:rFonts w:eastAsia="Times New Roman" w:cstheme="minorHAnsi"/>
          <w:i/>
          <w:sz w:val="24"/>
          <w:szCs w:val="24"/>
        </w:rPr>
      </w:pPr>
    </w:p>
    <w:p w:rsidR="00B42FB0" w:rsidRPr="00753D47" w:rsidRDefault="00B42FB0" w:rsidP="009E44F4">
      <w:pPr>
        <w:spacing w:line="335" w:lineRule="exact"/>
        <w:jc w:val="both"/>
        <w:rPr>
          <w:rFonts w:eastAsia="Times New Roman" w:cstheme="minorHAnsi"/>
          <w:i/>
          <w:sz w:val="24"/>
          <w:szCs w:val="24"/>
        </w:rPr>
      </w:pPr>
    </w:p>
    <w:p w:rsidR="00B42FB0" w:rsidRPr="00753D47" w:rsidRDefault="00B42FB0" w:rsidP="00B42FB0">
      <w:pPr>
        <w:spacing w:line="268" w:lineRule="auto"/>
        <w:ind w:left="260" w:right="6"/>
        <w:jc w:val="both"/>
        <w:rPr>
          <w:rFonts w:eastAsia="Arial" w:cstheme="minorHAnsi"/>
          <w:i/>
          <w:color w:val="111111"/>
          <w:sz w:val="24"/>
          <w:szCs w:val="24"/>
        </w:rPr>
      </w:pPr>
      <w:r w:rsidRPr="00753D47">
        <w:rPr>
          <w:rFonts w:eastAsia="Arial" w:cstheme="minorHAnsi"/>
          <w:i/>
          <w:color w:val="111111"/>
          <w:sz w:val="24"/>
          <w:szCs w:val="24"/>
        </w:rPr>
        <w:t>_____________________________________________________________ (Describir con claridad y precisión lo que se desea solicitar que puede ser una queja, consulta, reclamo)</w:t>
      </w:r>
    </w:p>
    <w:p w:rsidR="00B42FB0" w:rsidRPr="00753D47" w:rsidRDefault="00B42FB0" w:rsidP="00B42FB0">
      <w:pPr>
        <w:spacing w:line="342" w:lineRule="exact"/>
        <w:rPr>
          <w:rFonts w:eastAsia="Times New Roman" w:cstheme="minorHAnsi"/>
          <w:i/>
          <w:sz w:val="24"/>
          <w:szCs w:val="24"/>
        </w:rPr>
      </w:pPr>
    </w:p>
    <w:p w:rsidR="00B42FB0" w:rsidRPr="00753D47" w:rsidRDefault="00B42FB0" w:rsidP="00B42FB0">
      <w:pPr>
        <w:spacing w:line="0" w:lineRule="atLeast"/>
        <w:ind w:left="260"/>
        <w:rPr>
          <w:rFonts w:eastAsia="Arial" w:cstheme="minorHAnsi"/>
          <w:i/>
          <w:color w:val="111111"/>
          <w:sz w:val="24"/>
          <w:szCs w:val="24"/>
        </w:rPr>
      </w:pPr>
      <w:r w:rsidRPr="00753D47">
        <w:rPr>
          <w:rFonts w:eastAsia="Arial" w:cstheme="minorHAnsi"/>
          <w:i/>
          <w:color w:val="111111"/>
          <w:sz w:val="24"/>
          <w:szCs w:val="24"/>
        </w:rPr>
        <w:t>La petición anterior está fundamentada en las siguientes razones:</w:t>
      </w:r>
    </w:p>
    <w:p w:rsidR="00B42FB0" w:rsidRPr="00753D47" w:rsidRDefault="00B42FB0" w:rsidP="00B42FB0">
      <w:pPr>
        <w:spacing w:line="54" w:lineRule="exact"/>
        <w:rPr>
          <w:rFonts w:eastAsia="Times New Roman" w:cstheme="minorHAnsi"/>
          <w:i/>
          <w:sz w:val="24"/>
          <w:szCs w:val="24"/>
        </w:rPr>
      </w:pPr>
    </w:p>
    <w:p w:rsidR="00B42FB0" w:rsidRPr="00753D47" w:rsidRDefault="00B42FB0" w:rsidP="00B42FB0">
      <w:pPr>
        <w:spacing w:line="268" w:lineRule="auto"/>
        <w:ind w:left="260" w:right="6"/>
        <w:jc w:val="both"/>
        <w:rPr>
          <w:rFonts w:eastAsia="Arial" w:cstheme="minorHAnsi"/>
          <w:i/>
          <w:color w:val="111111"/>
          <w:sz w:val="24"/>
          <w:szCs w:val="24"/>
        </w:rPr>
      </w:pPr>
    </w:p>
    <w:p w:rsidR="00B42FB0" w:rsidRPr="00753D47" w:rsidRDefault="00B42FB0" w:rsidP="00B42FB0">
      <w:pPr>
        <w:spacing w:line="268" w:lineRule="auto"/>
        <w:ind w:left="260" w:right="6"/>
        <w:jc w:val="both"/>
        <w:rPr>
          <w:rFonts w:eastAsia="Arial" w:cstheme="minorHAnsi"/>
          <w:i/>
          <w:color w:val="111111"/>
          <w:sz w:val="24"/>
          <w:szCs w:val="24"/>
        </w:rPr>
      </w:pPr>
      <w:r w:rsidRPr="00753D47">
        <w:rPr>
          <w:rFonts w:eastAsia="Arial" w:cstheme="minorHAnsi"/>
          <w:i/>
          <w:color w:val="111111"/>
          <w:sz w:val="24"/>
          <w:szCs w:val="24"/>
        </w:rPr>
        <w:t>_____________________________________________________________ (Exponer con claridad y precisión las razones y hechos que justifican la petición)</w:t>
      </w:r>
    </w:p>
    <w:p w:rsidR="00B42FB0" w:rsidRPr="00753D47" w:rsidRDefault="00B42FB0" w:rsidP="00B42FB0">
      <w:pPr>
        <w:spacing w:line="353" w:lineRule="exact"/>
        <w:rPr>
          <w:rFonts w:eastAsia="Times New Roman" w:cstheme="minorHAnsi"/>
          <w:i/>
          <w:sz w:val="24"/>
          <w:szCs w:val="24"/>
        </w:rPr>
      </w:pPr>
    </w:p>
    <w:p w:rsidR="00BE3F56" w:rsidRPr="00753D47" w:rsidRDefault="00B42FB0" w:rsidP="00B42FB0">
      <w:pPr>
        <w:rPr>
          <w:rFonts w:cstheme="minorHAnsi"/>
          <w:i/>
        </w:rPr>
      </w:pPr>
      <w:r w:rsidRPr="00753D47">
        <w:rPr>
          <w:rFonts w:eastAsia="Arial" w:cstheme="minorHAnsi"/>
          <w:i/>
          <w:color w:val="111111"/>
          <w:sz w:val="24"/>
          <w:szCs w:val="24"/>
        </w:rPr>
        <w:t>Para los efectos pertinentes, anexo los siguientes</w:t>
      </w:r>
    </w:p>
    <w:p w:rsidR="00BE3F56" w:rsidRPr="00753D47" w:rsidRDefault="00BE3F56">
      <w:pPr>
        <w:rPr>
          <w:rFonts w:cstheme="minorHAnsi"/>
          <w:i/>
        </w:rPr>
      </w:pPr>
    </w:p>
    <w:p w:rsidR="00BE3F56" w:rsidRPr="00753D47" w:rsidRDefault="00BE3F56">
      <w:pPr>
        <w:rPr>
          <w:rFonts w:cstheme="minorHAnsi"/>
          <w:i/>
        </w:rPr>
      </w:pPr>
    </w:p>
    <w:sectPr w:rsidR="00BE3F56" w:rsidRPr="00753D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F56"/>
    <w:rsid w:val="0049277D"/>
    <w:rsid w:val="00753D47"/>
    <w:rsid w:val="00863564"/>
    <w:rsid w:val="008F56A1"/>
    <w:rsid w:val="0091068B"/>
    <w:rsid w:val="00933A8E"/>
    <w:rsid w:val="009E44F4"/>
    <w:rsid w:val="00AF2E51"/>
    <w:rsid w:val="00B0537B"/>
    <w:rsid w:val="00B42FB0"/>
    <w:rsid w:val="00BE3F56"/>
    <w:rsid w:val="00BF0CA6"/>
    <w:rsid w:val="00DE46AC"/>
    <w:rsid w:val="00FC3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1E737"/>
  <w15:chartTrackingRefBased/>
  <w15:docId w15:val="{3D36BD05-5BDC-409B-9111-5A6CF6EFB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46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568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LILIANA SILVA CABRERA</dc:creator>
  <cp:keywords/>
  <dc:description/>
  <cp:lastModifiedBy>CLAUDIA LILIANA SILVA CABRERA</cp:lastModifiedBy>
  <cp:revision>4</cp:revision>
  <dcterms:created xsi:type="dcterms:W3CDTF">2022-10-17T00:02:00Z</dcterms:created>
  <dcterms:modified xsi:type="dcterms:W3CDTF">2022-10-17T01:29:00Z</dcterms:modified>
</cp:coreProperties>
</file>