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31D" w:rsidRPr="001B0ED9" w:rsidRDefault="00A8531D" w:rsidP="001B0ED9">
      <w:pPr>
        <w:jc w:val="both"/>
        <w:rPr>
          <w:rFonts w:ascii="Arial Narrow" w:hAnsi="Arial Narrow" w:cstheme="minorHAnsi"/>
          <w:sz w:val="28"/>
          <w:szCs w:val="28"/>
        </w:rPr>
      </w:pPr>
    </w:p>
    <w:tbl>
      <w:tblPr>
        <w:tblStyle w:val="Tabladecuadrcula1clara"/>
        <w:tblW w:w="5077" w:type="pct"/>
        <w:tblLayout w:type="fixed"/>
        <w:tblLook w:val="04A0" w:firstRow="1" w:lastRow="0" w:firstColumn="1" w:lastColumn="0" w:noHBand="0" w:noVBand="1"/>
      </w:tblPr>
      <w:tblGrid>
        <w:gridCol w:w="816"/>
        <w:gridCol w:w="8494"/>
        <w:gridCol w:w="1610"/>
      </w:tblGrid>
      <w:tr w:rsidR="001B0ED9" w:rsidRPr="001B0ED9" w:rsidTr="00F73CB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4" w:type="pct"/>
          </w:tcPr>
          <w:p w:rsidR="001B0ED9" w:rsidRPr="001B0ED9" w:rsidRDefault="001B0ED9" w:rsidP="001B0ED9">
            <w:pPr>
              <w:jc w:val="both"/>
              <w:rPr>
                <w:rFonts w:ascii="Arial Narrow" w:eastAsia="Times New Roman" w:hAnsi="Arial Narrow" w:cstheme="minorHAnsi"/>
                <w:b w:val="0"/>
                <w:bCs w:val="0"/>
                <w:sz w:val="28"/>
                <w:szCs w:val="28"/>
                <w:lang w:eastAsia="es-CO"/>
              </w:rPr>
            </w:pPr>
          </w:p>
        </w:tc>
        <w:tc>
          <w:tcPr>
            <w:tcW w:w="3889" w:type="pct"/>
          </w:tcPr>
          <w:p w:rsidR="001B0ED9" w:rsidRPr="001B0ED9" w:rsidRDefault="001B0ED9" w:rsidP="001B0ED9">
            <w:pPr>
              <w:jc w:val="both"/>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heme="minorHAnsi"/>
                <w:bCs w:val="0"/>
                <w:color w:val="000000" w:themeColor="text1"/>
                <w:sz w:val="28"/>
                <w:szCs w:val="28"/>
                <w:lang w:eastAsia="es-CO"/>
              </w:rPr>
            </w:pPr>
            <w:r w:rsidRPr="001B0ED9">
              <w:rPr>
                <w:rFonts w:ascii="Arial Narrow" w:eastAsia="Times New Roman" w:hAnsi="Arial Narrow" w:cstheme="minorHAnsi"/>
                <w:color w:val="000000" w:themeColor="text1"/>
                <w:sz w:val="28"/>
                <w:szCs w:val="28"/>
                <w:lang w:eastAsia="es-CO"/>
              </w:rPr>
              <w:t>COMPROMISOS</w:t>
            </w:r>
          </w:p>
        </w:tc>
        <w:tc>
          <w:tcPr>
            <w:tcW w:w="737" w:type="pct"/>
          </w:tcPr>
          <w:p w:rsidR="001B0ED9" w:rsidRPr="001B0ED9" w:rsidRDefault="001B0ED9" w:rsidP="001B0ED9">
            <w:pPr>
              <w:jc w:val="both"/>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theme="minorHAnsi"/>
                <w:bCs w:val="0"/>
                <w:color w:val="000000" w:themeColor="text1"/>
                <w:sz w:val="28"/>
                <w:szCs w:val="28"/>
                <w:lang w:eastAsia="es-CO"/>
              </w:rPr>
            </w:pPr>
            <w:r w:rsidRPr="001B0ED9">
              <w:rPr>
                <w:rFonts w:ascii="Arial Narrow" w:eastAsia="Times New Roman" w:hAnsi="Arial Narrow" w:cstheme="minorHAnsi"/>
                <w:bCs w:val="0"/>
                <w:color w:val="000000" w:themeColor="text1"/>
                <w:sz w:val="28"/>
                <w:szCs w:val="28"/>
                <w:lang w:eastAsia="es-CO"/>
              </w:rPr>
              <w:t>NOVEDAD</w:t>
            </w:r>
          </w:p>
        </w:tc>
      </w:tr>
      <w:tr w:rsidR="001B0ED9" w:rsidRPr="001B0ED9" w:rsidTr="00F73CB7">
        <w:trPr>
          <w:trHeight w:val="816"/>
        </w:trPr>
        <w:tc>
          <w:tcPr>
            <w:cnfStyle w:val="001000000000" w:firstRow="0" w:lastRow="0" w:firstColumn="1" w:lastColumn="0" w:oddVBand="0" w:evenVBand="0" w:oddHBand="0" w:evenHBand="0" w:firstRowFirstColumn="0" w:firstRowLastColumn="0" w:lastRowFirstColumn="0" w:lastRowLastColumn="0"/>
            <w:tcW w:w="374" w:type="pct"/>
            <w:noWrap/>
            <w:hideMark/>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w:t>
            </w:r>
            <w:bookmarkStart w:id="0" w:name="_GoBack"/>
            <w:bookmarkEnd w:id="0"/>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En el sistema debe existir un módulo llamado LISTAS DE PRECIOS PROVEEDORES el cual debe permitir parametrizar por cada proveedor una lista de precios de los productos. Esto debe permitir que se suba por archivo plano o ser ingresado por el usuario. Campos: </w:t>
            </w:r>
            <w:proofErr w:type="spellStart"/>
            <w:r w:rsidRPr="001B0ED9">
              <w:rPr>
                <w:rFonts w:ascii="Arial Narrow" w:eastAsia="Times New Roman" w:hAnsi="Arial Narrow" w:cstheme="minorHAnsi"/>
                <w:bCs/>
                <w:sz w:val="28"/>
                <w:szCs w:val="28"/>
                <w:lang w:eastAsia="es-CO"/>
              </w:rPr>
              <w:t>cod</w:t>
            </w:r>
            <w:proofErr w:type="spellEnd"/>
            <w:r w:rsidRPr="001B0ED9">
              <w:rPr>
                <w:rFonts w:ascii="Arial Narrow" w:eastAsia="Times New Roman" w:hAnsi="Arial Narrow" w:cstheme="minorHAnsi"/>
                <w:bCs/>
                <w:sz w:val="28"/>
                <w:szCs w:val="28"/>
                <w:lang w:eastAsia="es-CO"/>
              </w:rPr>
              <w:t xml:space="preserve"> del producto, nombre del producto, valor antes del </w:t>
            </w:r>
            <w:proofErr w:type="spellStart"/>
            <w:r w:rsidRPr="001B0ED9">
              <w:rPr>
                <w:rFonts w:ascii="Arial Narrow" w:eastAsia="Times New Roman" w:hAnsi="Arial Narrow" w:cstheme="minorHAnsi"/>
                <w:bCs/>
                <w:sz w:val="28"/>
                <w:szCs w:val="28"/>
                <w:lang w:eastAsia="es-CO"/>
              </w:rPr>
              <w:t>iva</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iva</w:t>
            </w:r>
            <w:proofErr w:type="spellEnd"/>
            <w:r w:rsidRPr="001B0ED9">
              <w:rPr>
                <w:rFonts w:ascii="Arial Narrow" w:eastAsia="Times New Roman" w:hAnsi="Arial Narrow" w:cstheme="minorHAnsi"/>
                <w:bCs/>
                <w:sz w:val="28"/>
                <w:szCs w:val="28"/>
                <w:lang w:eastAsia="es-CO"/>
              </w:rPr>
              <w:t xml:space="preserve"> (no obligatorio), valor total (campo calculado por el sistema (en caso de que tenga </w:t>
            </w:r>
            <w:proofErr w:type="spellStart"/>
            <w:r w:rsidRPr="001B0ED9">
              <w:rPr>
                <w:rFonts w:ascii="Arial Narrow" w:eastAsia="Times New Roman" w:hAnsi="Arial Narrow" w:cstheme="minorHAnsi"/>
                <w:bCs/>
                <w:sz w:val="28"/>
                <w:szCs w:val="28"/>
                <w:lang w:eastAsia="es-CO"/>
              </w:rPr>
              <w:t>iva</w:t>
            </w:r>
            <w:proofErr w:type="spellEnd"/>
            <w:r w:rsidRPr="001B0ED9">
              <w:rPr>
                <w:rFonts w:ascii="Arial Narrow" w:eastAsia="Times New Roman" w:hAnsi="Arial Narrow" w:cstheme="minorHAnsi"/>
                <w:bCs/>
                <w:sz w:val="28"/>
                <w:szCs w:val="28"/>
                <w:lang w:eastAsia="es-CO"/>
              </w:rPr>
              <w:t xml:space="preserve">), unidad de empaque </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hideMark/>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2</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La lista de precios de los proveedores debe permitir editar o eliminar, el sistema debe guardar usuario y fecha de registro del cambio</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625"/>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3</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En el </w:t>
            </w:r>
            <w:proofErr w:type="spellStart"/>
            <w:r w:rsidRPr="001B0ED9">
              <w:rPr>
                <w:rFonts w:ascii="Arial Narrow" w:eastAsia="Times New Roman" w:hAnsi="Arial Narrow" w:cstheme="minorHAnsi"/>
                <w:bCs/>
                <w:sz w:val="28"/>
                <w:szCs w:val="28"/>
                <w:lang w:eastAsia="es-CO"/>
              </w:rPr>
              <w:t>modulo</w:t>
            </w:r>
            <w:proofErr w:type="spellEnd"/>
            <w:r w:rsidRPr="001B0ED9">
              <w:rPr>
                <w:rFonts w:ascii="Arial Narrow" w:eastAsia="Times New Roman" w:hAnsi="Arial Narrow" w:cstheme="minorHAnsi"/>
                <w:bCs/>
                <w:sz w:val="28"/>
                <w:szCs w:val="28"/>
                <w:lang w:eastAsia="es-CO"/>
              </w:rPr>
              <w:t xml:space="preserve"> de </w:t>
            </w:r>
            <w:proofErr w:type="spellStart"/>
            <w:r w:rsidRPr="001B0ED9">
              <w:rPr>
                <w:rFonts w:ascii="Arial Narrow" w:eastAsia="Times New Roman" w:hAnsi="Arial Narrow" w:cstheme="minorHAnsi"/>
                <w:bCs/>
                <w:sz w:val="28"/>
                <w:szCs w:val="28"/>
                <w:lang w:eastAsia="es-CO"/>
              </w:rPr>
              <w:t>ordenes</w:t>
            </w:r>
            <w:proofErr w:type="spellEnd"/>
            <w:r w:rsidRPr="001B0ED9">
              <w:rPr>
                <w:rFonts w:ascii="Arial Narrow" w:eastAsia="Times New Roman" w:hAnsi="Arial Narrow" w:cstheme="minorHAnsi"/>
                <w:bCs/>
                <w:sz w:val="28"/>
                <w:szCs w:val="28"/>
                <w:lang w:eastAsia="es-CO"/>
              </w:rPr>
              <w:t xml:space="preserve"> de compra, al escoger el proveedor de la compra, el sistema debe traer el precio e IVA que se ha parametrizado en la lista de precios de este proveedor (puede ser modificable), adicionalmente que modifique la cantidad de </w:t>
            </w:r>
            <w:proofErr w:type="spellStart"/>
            <w:r w:rsidRPr="001B0ED9">
              <w:rPr>
                <w:rFonts w:ascii="Arial Narrow" w:eastAsia="Times New Roman" w:hAnsi="Arial Narrow" w:cstheme="minorHAnsi"/>
                <w:bCs/>
                <w:sz w:val="28"/>
                <w:szCs w:val="28"/>
                <w:lang w:eastAsia="es-CO"/>
              </w:rPr>
              <w:t>requisicion</w:t>
            </w:r>
            <w:proofErr w:type="spellEnd"/>
            <w:r w:rsidRPr="001B0ED9">
              <w:rPr>
                <w:rFonts w:ascii="Arial Narrow" w:eastAsia="Times New Roman" w:hAnsi="Arial Narrow" w:cstheme="minorHAnsi"/>
                <w:bCs/>
                <w:sz w:val="28"/>
                <w:szCs w:val="28"/>
                <w:lang w:eastAsia="es-CO"/>
              </w:rPr>
              <w:t xml:space="preserve"> de acuerdo a la unidad de empaque (por ejemplo, si la </w:t>
            </w:r>
            <w:proofErr w:type="spellStart"/>
            <w:r w:rsidRPr="001B0ED9">
              <w:rPr>
                <w:rFonts w:ascii="Arial Narrow" w:eastAsia="Times New Roman" w:hAnsi="Arial Narrow" w:cstheme="minorHAnsi"/>
                <w:bCs/>
                <w:sz w:val="28"/>
                <w:szCs w:val="28"/>
                <w:lang w:eastAsia="es-CO"/>
              </w:rPr>
              <w:t>requisicion</w:t>
            </w:r>
            <w:proofErr w:type="spellEnd"/>
            <w:r w:rsidRPr="001B0ED9">
              <w:rPr>
                <w:rFonts w:ascii="Arial Narrow" w:eastAsia="Times New Roman" w:hAnsi="Arial Narrow" w:cstheme="minorHAnsi"/>
                <w:bCs/>
                <w:sz w:val="28"/>
                <w:szCs w:val="28"/>
                <w:lang w:eastAsia="es-CO"/>
              </w:rPr>
              <w:t xml:space="preserve"> viene por 86 unidades y la unidad de empaque es por 100, el sistema debe colocar en la OC la cantidad de la unidad de empaque, en este caso 100).</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625"/>
        </w:trPr>
        <w:tc>
          <w:tcPr>
            <w:cnfStyle w:val="001000000000" w:firstRow="0" w:lastRow="0" w:firstColumn="1" w:lastColumn="0" w:oddVBand="0" w:evenVBand="0" w:oddHBand="0" w:evenHBand="0" w:firstRowFirstColumn="0" w:firstRowLastColumn="0" w:lastRowFirstColumn="0" w:lastRowLastColumn="0"/>
            <w:tcW w:w="374" w:type="pct"/>
            <w:noWrap/>
            <w:hideMark/>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4</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En el </w:t>
            </w:r>
            <w:proofErr w:type="spellStart"/>
            <w:r w:rsidRPr="001B0ED9">
              <w:rPr>
                <w:rFonts w:ascii="Arial Narrow" w:eastAsia="Times New Roman" w:hAnsi="Arial Narrow" w:cstheme="minorHAnsi"/>
                <w:bCs/>
                <w:sz w:val="28"/>
                <w:szCs w:val="28"/>
                <w:lang w:eastAsia="es-CO"/>
              </w:rPr>
              <w:t>modulo</w:t>
            </w:r>
            <w:proofErr w:type="spellEnd"/>
            <w:r w:rsidRPr="001B0ED9">
              <w:rPr>
                <w:rFonts w:ascii="Arial Narrow" w:eastAsia="Times New Roman" w:hAnsi="Arial Narrow" w:cstheme="minorHAnsi"/>
                <w:bCs/>
                <w:sz w:val="28"/>
                <w:szCs w:val="28"/>
                <w:lang w:eastAsia="es-CO"/>
              </w:rPr>
              <w:t xml:space="preserve"> de requisiciones, el sistema debe validar que la persona que creo la </w:t>
            </w:r>
            <w:proofErr w:type="spellStart"/>
            <w:r w:rsidRPr="001B0ED9">
              <w:rPr>
                <w:rFonts w:ascii="Arial Narrow" w:eastAsia="Times New Roman" w:hAnsi="Arial Narrow" w:cstheme="minorHAnsi"/>
                <w:bCs/>
                <w:sz w:val="28"/>
                <w:szCs w:val="28"/>
                <w:lang w:eastAsia="es-CO"/>
              </w:rPr>
              <w:t>requisicion</w:t>
            </w:r>
            <w:proofErr w:type="spellEnd"/>
            <w:r w:rsidRPr="001B0ED9">
              <w:rPr>
                <w:rFonts w:ascii="Arial Narrow" w:eastAsia="Times New Roman" w:hAnsi="Arial Narrow" w:cstheme="minorHAnsi"/>
                <w:bCs/>
                <w:sz w:val="28"/>
                <w:szCs w:val="28"/>
                <w:lang w:eastAsia="es-CO"/>
              </w:rPr>
              <w:t xml:space="preserve"> sea la misma persona que cancele la </w:t>
            </w:r>
            <w:proofErr w:type="spellStart"/>
            <w:r w:rsidRPr="001B0ED9">
              <w:rPr>
                <w:rFonts w:ascii="Arial Narrow" w:eastAsia="Times New Roman" w:hAnsi="Arial Narrow" w:cstheme="minorHAnsi"/>
                <w:bCs/>
                <w:sz w:val="28"/>
                <w:szCs w:val="28"/>
                <w:lang w:eastAsia="es-CO"/>
              </w:rPr>
              <w:t>requisicion</w:t>
            </w:r>
            <w:proofErr w:type="spellEnd"/>
            <w:r w:rsidRPr="001B0ED9">
              <w:rPr>
                <w:rFonts w:ascii="Arial Narrow" w:eastAsia="Times New Roman" w:hAnsi="Arial Narrow" w:cstheme="minorHAnsi"/>
                <w:bCs/>
                <w:sz w:val="28"/>
                <w:szCs w:val="28"/>
                <w:lang w:eastAsia="es-CO"/>
              </w:rPr>
              <w:t xml:space="preserve"> y los productos que se encuentren dentro de esta que no estén en una orden de compra</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625"/>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5</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En el módulo de requisición debe existir la opción de guardar la requisición y se pueda seguir editando (guardar un temporal con opción de editar y eliminar). El botón de Guardar debe cambiar por Crear, el cual no debe permitir ninguna modificación</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625"/>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6</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El botón Crear del </w:t>
            </w:r>
            <w:proofErr w:type="spellStart"/>
            <w:r w:rsidRPr="001B0ED9">
              <w:rPr>
                <w:rFonts w:ascii="Arial Narrow" w:eastAsia="Times New Roman" w:hAnsi="Arial Narrow" w:cstheme="minorHAnsi"/>
                <w:bCs/>
                <w:sz w:val="28"/>
                <w:szCs w:val="28"/>
                <w:lang w:eastAsia="es-CO"/>
              </w:rPr>
              <w:t>modulo</w:t>
            </w:r>
            <w:proofErr w:type="spellEnd"/>
            <w:r w:rsidRPr="001B0ED9">
              <w:rPr>
                <w:rFonts w:ascii="Arial Narrow" w:eastAsia="Times New Roman" w:hAnsi="Arial Narrow" w:cstheme="minorHAnsi"/>
                <w:bCs/>
                <w:sz w:val="28"/>
                <w:szCs w:val="28"/>
                <w:lang w:eastAsia="es-CO"/>
              </w:rPr>
              <w:t xml:space="preserve"> de requisiciones, debe ser el que guarda la </w:t>
            </w:r>
            <w:proofErr w:type="spellStart"/>
            <w:r w:rsidRPr="001B0ED9">
              <w:rPr>
                <w:rFonts w:ascii="Arial Narrow" w:eastAsia="Times New Roman" w:hAnsi="Arial Narrow" w:cstheme="minorHAnsi"/>
                <w:bCs/>
                <w:sz w:val="28"/>
                <w:szCs w:val="28"/>
                <w:lang w:eastAsia="es-CO"/>
              </w:rPr>
              <w:t>requisicion</w:t>
            </w:r>
            <w:proofErr w:type="spellEnd"/>
            <w:r w:rsidRPr="001B0ED9">
              <w:rPr>
                <w:rFonts w:ascii="Arial Narrow" w:eastAsia="Times New Roman" w:hAnsi="Arial Narrow" w:cstheme="minorHAnsi"/>
                <w:bCs/>
                <w:sz w:val="28"/>
                <w:szCs w:val="28"/>
                <w:lang w:eastAsia="es-CO"/>
              </w:rPr>
              <w:t xml:space="preserve"> y NO debe hacerlo en la pantalla anterior (actualmente se </w:t>
            </w:r>
            <w:proofErr w:type="spellStart"/>
            <w:r w:rsidRPr="001B0ED9">
              <w:rPr>
                <w:rFonts w:ascii="Arial Narrow" w:eastAsia="Times New Roman" w:hAnsi="Arial Narrow" w:cstheme="minorHAnsi"/>
                <w:bCs/>
                <w:sz w:val="28"/>
                <w:szCs w:val="28"/>
                <w:lang w:eastAsia="es-CO"/>
              </w:rPr>
              <w:t>esta</w:t>
            </w:r>
            <w:proofErr w:type="spellEnd"/>
            <w:r w:rsidRPr="001B0ED9">
              <w:rPr>
                <w:rFonts w:ascii="Arial Narrow" w:eastAsia="Times New Roman" w:hAnsi="Arial Narrow" w:cstheme="minorHAnsi"/>
                <w:bCs/>
                <w:sz w:val="28"/>
                <w:szCs w:val="28"/>
                <w:lang w:eastAsia="es-CO"/>
              </w:rPr>
              <w:t xml:space="preserve"> insertando en la tabla </w:t>
            </w:r>
            <w:proofErr w:type="spellStart"/>
            <w:r w:rsidRPr="001B0ED9">
              <w:rPr>
                <w:rFonts w:ascii="Arial Narrow" w:eastAsia="Times New Roman" w:hAnsi="Arial Narrow" w:cstheme="minorHAnsi"/>
                <w:bCs/>
                <w:sz w:val="28"/>
                <w:szCs w:val="28"/>
                <w:lang w:eastAsia="es-CO"/>
              </w:rPr>
              <w:t>compras_requisiciones</w:t>
            </w:r>
            <w:proofErr w:type="spellEnd"/>
            <w:r w:rsidRPr="001B0ED9">
              <w:rPr>
                <w:rFonts w:ascii="Arial Narrow" w:eastAsia="Times New Roman" w:hAnsi="Arial Narrow" w:cstheme="minorHAnsi"/>
                <w:bCs/>
                <w:sz w:val="28"/>
                <w:szCs w:val="28"/>
                <w:lang w:eastAsia="es-CO"/>
              </w:rPr>
              <w:t xml:space="preserve"> sin que se haya dado guardar) NOTA: No se debe dañar la concurrencia</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519"/>
        </w:trPr>
        <w:tc>
          <w:tcPr>
            <w:cnfStyle w:val="001000000000" w:firstRow="0" w:lastRow="0" w:firstColumn="1" w:lastColumn="0" w:oddVBand="0" w:evenVBand="0" w:oddHBand="0" w:evenHBand="0" w:firstRowFirstColumn="0" w:firstRowLastColumn="0" w:lastRowFirstColumn="0" w:lastRowLastColumn="0"/>
            <w:tcW w:w="374" w:type="pct"/>
            <w:noWrap/>
            <w:hideMark/>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7</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Para el tipo de documento I002 ingreso por orden de compra, el sistema debe validar que se pueda repetir el número de factura si es de distinta orden de compra.</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8</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Para el tipo de documento I001 ingreso por compra directa debe validar que no se repita el prefijo y numero de factura para el mismo proveedor</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9</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Para el documento I001 e I002, el sistema debe solicitar un campo llamado fecha de recepción</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10</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En el formato de impresión de orden de compra debe mostrar un campo llamado requisición el cual debe mostrar la/las requisiciones asociadas a estas</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11</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En el </w:t>
            </w:r>
            <w:proofErr w:type="spellStart"/>
            <w:r w:rsidRPr="001B0ED9">
              <w:rPr>
                <w:rFonts w:ascii="Arial Narrow" w:eastAsia="Times New Roman" w:hAnsi="Arial Narrow" w:cstheme="minorHAnsi"/>
                <w:bCs/>
                <w:sz w:val="28"/>
                <w:szCs w:val="28"/>
                <w:lang w:eastAsia="es-CO"/>
              </w:rPr>
              <w:t>modulo</w:t>
            </w:r>
            <w:proofErr w:type="spellEnd"/>
            <w:r w:rsidRPr="001B0ED9">
              <w:rPr>
                <w:rFonts w:ascii="Arial Narrow" w:eastAsia="Times New Roman" w:hAnsi="Arial Narrow" w:cstheme="minorHAnsi"/>
                <w:bCs/>
                <w:sz w:val="28"/>
                <w:szCs w:val="28"/>
                <w:lang w:eastAsia="es-CO"/>
              </w:rPr>
              <w:t xml:space="preserve"> de </w:t>
            </w:r>
            <w:proofErr w:type="spellStart"/>
            <w:r w:rsidRPr="001B0ED9">
              <w:rPr>
                <w:rFonts w:ascii="Arial Narrow" w:eastAsia="Times New Roman" w:hAnsi="Arial Narrow" w:cstheme="minorHAnsi"/>
                <w:bCs/>
                <w:sz w:val="28"/>
                <w:szCs w:val="28"/>
                <w:lang w:eastAsia="es-CO"/>
              </w:rPr>
              <w:t>ordenes</w:t>
            </w:r>
            <w:proofErr w:type="spellEnd"/>
            <w:r w:rsidRPr="001B0ED9">
              <w:rPr>
                <w:rFonts w:ascii="Arial Narrow" w:eastAsia="Times New Roman" w:hAnsi="Arial Narrow" w:cstheme="minorHAnsi"/>
                <w:bCs/>
                <w:sz w:val="28"/>
                <w:szCs w:val="28"/>
                <w:lang w:eastAsia="es-CO"/>
              </w:rPr>
              <w:t xml:space="preserve"> de compra, al registrar una OC el sistema debe tener la opción de guardar el temporal y la opción de crear la orden de compra</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12</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En el módulo de requisiciones, en la opción de crear requisición, cuando se </w:t>
            </w:r>
            <w:r w:rsidRPr="001B0ED9">
              <w:rPr>
                <w:rFonts w:ascii="Arial Narrow" w:eastAsia="Times New Roman" w:hAnsi="Arial Narrow" w:cstheme="minorHAnsi"/>
                <w:bCs/>
                <w:sz w:val="28"/>
                <w:szCs w:val="28"/>
                <w:lang w:eastAsia="es-CO"/>
              </w:rPr>
              <w:lastRenderedPageBreak/>
              <w:t xml:space="preserve">adicione un producto y se busque por el nombre del producto, no sea necesario dar clic en </w:t>
            </w:r>
            <w:proofErr w:type="gramStart"/>
            <w:r w:rsidRPr="001B0ED9">
              <w:rPr>
                <w:rFonts w:ascii="Arial Narrow" w:eastAsia="Times New Roman" w:hAnsi="Arial Narrow" w:cstheme="minorHAnsi"/>
                <w:bCs/>
                <w:sz w:val="28"/>
                <w:szCs w:val="28"/>
                <w:lang w:eastAsia="es-CO"/>
              </w:rPr>
              <w:t>buscar</w:t>
            </w:r>
            <w:proofErr w:type="gramEnd"/>
            <w:r w:rsidRPr="001B0ED9">
              <w:rPr>
                <w:rFonts w:ascii="Arial Narrow" w:eastAsia="Times New Roman" w:hAnsi="Arial Narrow" w:cstheme="minorHAnsi"/>
                <w:bCs/>
                <w:sz w:val="28"/>
                <w:szCs w:val="28"/>
                <w:lang w:eastAsia="es-CO"/>
              </w:rPr>
              <w:t xml:space="preserve"> sino que se pueda dar ENTER para que realice la búsqueda</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13</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En el módulo de requisiciones en la opción de informes, el sistema debe tener por defecto seleccionado el máximo (como sugerido) pero solamente debe mostrar los productos que se encuentren por debajo del mínimo</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14</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En el ingreso por orden de compra, I002, se debe quitar el punto en el valor del producto y no debe redondear</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15</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En el reporte </w:t>
            </w:r>
            <w:proofErr w:type="spellStart"/>
            <w:r w:rsidRPr="001B0ED9">
              <w:rPr>
                <w:rFonts w:ascii="Arial Narrow" w:eastAsia="Times New Roman" w:hAnsi="Arial Narrow" w:cstheme="minorHAnsi"/>
                <w:bCs/>
                <w:sz w:val="28"/>
                <w:szCs w:val="28"/>
                <w:lang w:eastAsia="es-CO"/>
              </w:rPr>
              <w:t>csv</w:t>
            </w:r>
            <w:proofErr w:type="spellEnd"/>
            <w:r w:rsidRPr="001B0ED9">
              <w:rPr>
                <w:rFonts w:ascii="Arial Narrow" w:eastAsia="Times New Roman" w:hAnsi="Arial Narrow" w:cstheme="minorHAnsi"/>
                <w:bCs/>
                <w:sz w:val="28"/>
                <w:szCs w:val="28"/>
                <w:lang w:eastAsia="es-CO"/>
              </w:rPr>
              <w:t xml:space="preserve"> llamado “ingreso por compra almacén” adicionar que también traiga la información de los ingresos por compra directa, I001</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16</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color w:val="FF0000"/>
                <w:sz w:val="28"/>
                <w:szCs w:val="28"/>
                <w:lang w:eastAsia="es-CO"/>
              </w:rPr>
            </w:pPr>
            <w:r w:rsidRPr="001B0ED9">
              <w:rPr>
                <w:rFonts w:ascii="Arial Narrow" w:eastAsia="Times New Roman" w:hAnsi="Arial Narrow" w:cstheme="minorHAnsi"/>
                <w:bCs/>
                <w:sz w:val="28"/>
                <w:szCs w:val="28"/>
                <w:lang w:eastAsia="es-CO"/>
              </w:rPr>
              <w:t>En el módulo de órdenes de compra se debe quitar la opción de editar (tanto el proveedor como los productos)</w:t>
            </w:r>
            <w:r w:rsidRPr="001B0ED9">
              <w:rPr>
                <w:rFonts w:ascii="Arial Narrow" w:eastAsia="Times New Roman" w:hAnsi="Arial Narrow" w:cstheme="minorHAnsi"/>
                <w:bCs/>
                <w:color w:val="FF0000"/>
                <w:sz w:val="28"/>
                <w:szCs w:val="28"/>
                <w:lang w:eastAsia="es-CO"/>
              </w:rPr>
              <w:t xml:space="preserve"> y eliminar</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17</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Quitar columna </w:t>
            </w:r>
            <w:proofErr w:type="spellStart"/>
            <w:r w:rsidRPr="001B0ED9">
              <w:rPr>
                <w:rFonts w:ascii="Arial Narrow" w:eastAsia="Times New Roman" w:hAnsi="Arial Narrow" w:cstheme="minorHAnsi"/>
                <w:bCs/>
                <w:sz w:val="28"/>
                <w:szCs w:val="28"/>
                <w:lang w:eastAsia="es-CO"/>
              </w:rPr>
              <w:t>orden_pedido_id</w:t>
            </w:r>
            <w:proofErr w:type="spellEnd"/>
            <w:r w:rsidRPr="001B0ED9">
              <w:rPr>
                <w:rFonts w:ascii="Arial Narrow" w:eastAsia="Times New Roman" w:hAnsi="Arial Narrow" w:cstheme="minorHAnsi"/>
                <w:bCs/>
                <w:sz w:val="28"/>
                <w:szCs w:val="28"/>
                <w:lang w:eastAsia="es-CO"/>
              </w:rPr>
              <w:t xml:space="preserve"> de la tabla </w:t>
            </w:r>
            <w:proofErr w:type="spellStart"/>
            <w:r w:rsidRPr="001B0ED9">
              <w:rPr>
                <w:rFonts w:ascii="Arial Narrow" w:eastAsia="Times New Roman" w:hAnsi="Arial Narrow" w:cstheme="minorHAnsi"/>
                <w:bCs/>
                <w:sz w:val="28"/>
                <w:szCs w:val="28"/>
                <w:lang w:eastAsia="es-CO"/>
              </w:rPr>
              <w:t>compras_requisiciones</w:t>
            </w:r>
            <w:proofErr w:type="spellEnd"/>
            <w:r w:rsidRPr="001B0ED9">
              <w:rPr>
                <w:rFonts w:ascii="Arial Narrow" w:eastAsia="Times New Roman" w:hAnsi="Arial Narrow" w:cstheme="minorHAnsi"/>
                <w:bCs/>
                <w:sz w:val="28"/>
                <w:szCs w:val="28"/>
                <w:lang w:eastAsia="es-CO"/>
              </w:rPr>
              <w:t xml:space="preserve"> (verificar que todo funcione correctamente)</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18</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En el módulo de órdenes de compra en la opción de inactivar, el sistema debe validar que se puedan inactivar una cantidad menor al total de la orden de compra, en caso de ser igual debe mostrar un mensaje que diga “Por favor anule la orden de compra”</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19</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En el módulo de órdenes de compra la opción de </w:t>
            </w:r>
            <w:proofErr w:type="gramStart"/>
            <w:r w:rsidRPr="001B0ED9">
              <w:rPr>
                <w:rFonts w:ascii="Arial Narrow" w:eastAsia="Times New Roman" w:hAnsi="Arial Narrow" w:cstheme="minorHAnsi"/>
                <w:bCs/>
                <w:sz w:val="28"/>
                <w:szCs w:val="28"/>
                <w:lang w:eastAsia="es-CO"/>
              </w:rPr>
              <w:t>inactivar  debe</w:t>
            </w:r>
            <w:proofErr w:type="gramEnd"/>
            <w:r w:rsidRPr="001B0ED9">
              <w:rPr>
                <w:rFonts w:ascii="Arial Narrow" w:eastAsia="Times New Roman" w:hAnsi="Arial Narrow" w:cstheme="minorHAnsi"/>
                <w:bCs/>
                <w:sz w:val="28"/>
                <w:szCs w:val="28"/>
                <w:lang w:eastAsia="es-CO"/>
              </w:rPr>
              <w:t xml:space="preserve"> ser dado por un permiso especial</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20</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En el módulo de órdenes de compra debe existir una opción de Anular orden de compra, el cual debe ser dado por un permiso especial. Se debe filtrar </w:t>
            </w:r>
            <w:proofErr w:type="gramStart"/>
            <w:r w:rsidRPr="001B0ED9">
              <w:rPr>
                <w:rFonts w:ascii="Arial Narrow" w:eastAsia="Times New Roman" w:hAnsi="Arial Narrow" w:cstheme="minorHAnsi"/>
                <w:bCs/>
                <w:sz w:val="28"/>
                <w:szCs w:val="28"/>
                <w:lang w:eastAsia="es-CO"/>
              </w:rPr>
              <w:t>por  proveedor</w:t>
            </w:r>
            <w:proofErr w:type="gramEnd"/>
            <w:r w:rsidRPr="001B0ED9">
              <w:rPr>
                <w:rFonts w:ascii="Arial Narrow" w:eastAsia="Times New Roman" w:hAnsi="Arial Narrow" w:cstheme="minorHAnsi"/>
                <w:bCs/>
                <w:sz w:val="28"/>
                <w:szCs w:val="28"/>
                <w:lang w:eastAsia="es-CO"/>
              </w:rPr>
              <w:t xml:space="preserve"> y orden de compra. El sistema debe solicitar una observación y se debe guardar usuario y fecha de registro (actualmente esto se guarda en la tabla </w:t>
            </w:r>
            <w:proofErr w:type="spellStart"/>
            <w:r w:rsidRPr="001B0ED9">
              <w:rPr>
                <w:rFonts w:ascii="Arial Narrow" w:eastAsia="Times New Roman" w:hAnsi="Arial Narrow" w:cstheme="minorHAnsi"/>
                <w:bCs/>
                <w:sz w:val="28"/>
                <w:szCs w:val="28"/>
                <w:lang w:eastAsia="es-CO"/>
              </w:rPr>
              <w:t>auditoria_oc_anuladas</w:t>
            </w:r>
            <w:proofErr w:type="spellEnd"/>
            <w:r w:rsidRPr="001B0ED9">
              <w:rPr>
                <w:rFonts w:ascii="Arial Narrow" w:eastAsia="Times New Roman" w:hAnsi="Arial Narrow" w:cstheme="minorHAnsi"/>
                <w:bCs/>
                <w:sz w:val="28"/>
                <w:szCs w:val="28"/>
                <w:lang w:eastAsia="es-CO"/>
              </w:rPr>
              <w:t>).</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21</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Cuando se anule la orden de compra el sistema debe mostrar el mensaje si se activa la requisición, en caso de no activarla debe guardar en las tablas </w:t>
            </w:r>
            <w:proofErr w:type="spellStart"/>
            <w:r w:rsidRPr="001B0ED9">
              <w:rPr>
                <w:rFonts w:ascii="Arial Narrow" w:eastAsia="Times New Roman" w:hAnsi="Arial Narrow" w:cstheme="minorHAnsi"/>
                <w:bCs/>
                <w:sz w:val="28"/>
                <w:szCs w:val="28"/>
                <w:lang w:eastAsia="es-CO"/>
              </w:rPr>
              <w:t>compras_requisiciones_Detalle</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compras_requisiciones</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compras_requisiciones_ordenes</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compras_ordenes_pedidos</w:t>
            </w:r>
            <w:proofErr w:type="spellEnd"/>
            <w:r w:rsidRPr="001B0ED9">
              <w:rPr>
                <w:rFonts w:ascii="Arial Narrow" w:eastAsia="Times New Roman" w:hAnsi="Arial Narrow" w:cstheme="minorHAnsi"/>
                <w:bCs/>
                <w:sz w:val="28"/>
                <w:szCs w:val="28"/>
                <w:lang w:eastAsia="es-CO"/>
              </w:rPr>
              <w:t xml:space="preserve"> y </w:t>
            </w:r>
            <w:proofErr w:type="spellStart"/>
            <w:r w:rsidRPr="001B0ED9">
              <w:rPr>
                <w:rFonts w:ascii="Arial Narrow" w:eastAsia="Times New Roman" w:hAnsi="Arial Narrow" w:cstheme="minorHAnsi"/>
                <w:bCs/>
                <w:sz w:val="28"/>
                <w:szCs w:val="28"/>
                <w:lang w:eastAsia="es-CO"/>
              </w:rPr>
              <w:t>compras_ordenes_pedido_detalle</w:t>
            </w:r>
            <w:proofErr w:type="spellEnd"/>
            <w:r w:rsidRPr="001B0ED9">
              <w:rPr>
                <w:rFonts w:ascii="Arial Narrow" w:eastAsia="Times New Roman" w:hAnsi="Arial Narrow" w:cstheme="minorHAnsi"/>
                <w:bCs/>
                <w:sz w:val="28"/>
                <w:szCs w:val="28"/>
                <w:lang w:eastAsia="es-CO"/>
              </w:rPr>
              <w:t xml:space="preserve"> el estado 4 (anulado). Para la activación de la requisición se guarda correctamente los estados</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22</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En la tabla </w:t>
            </w:r>
            <w:proofErr w:type="spellStart"/>
            <w:r w:rsidRPr="001B0ED9">
              <w:rPr>
                <w:rFonts w:ascii="Arial Narrow" w:eastAsia="Times New Roman" w:hAnsi="Arial Narrow" w:cstheme="minorHAnsi"/>
                <w:bCs/>
                <w:sz w:val="28"/>
                <w:szCs w:val="28"/>
                <w:lang w:eastAsia="es-CO"/>
              </w:rPr>
              <w:t>compras_ordenes_pedido_detalle</w:t>
            </w:r>
            <w:proofErr w:type="spellEnd"/>
            <w:r w:rsidRPr="001B0ED9">
              <w:rPr>
                <w:rFonts w:ascii="Arial Narrow" w:eastAsia="Times New Roman" w:hAnsi="Arial Narrow" w:cstheme="minorHAnsi"/>
                <w:bCs/>
                <w:sz w:val="28"/>
                <w:szCs w:val="28"/>
                <w:lang w:eastAsia="es-CO"/>
              </w:rPr>
              <w:t xml:space="preserve"> se debe relacionar el campo </w:t>
            </w:r>
            <w:proofErr w:type="spellStart"/>
            <w:r w:rsidRPr="001B0ED9">
              <w:rPr>
                <w:rFonts w:ascii="Arial Narrow" w:eastAsia="Times New Roman" w:hAnsi="Arial Narrow" w:cstheme="minorHAnsi"/>
                <w:bCs/>
                <w:sz w:val="28"/>
                <w:szCs w:val="28"/>
                <w:lang w:eastAsia="es-CO"/>
              </w:rPr>
              <w:t>secuencia_pro</w:t>
            </w:r>
            <w:proofErr w:type="spellEnd"/>
            <w:r w:rsidRPr="001B0ED9">
              <w:rPr>
                <w:rFonts w:ascii="Arial Narrow" w:eastAsia="Times New Roman" w:hAnsi="Arial Narrow" w:cstheme="minorHAnsi"/>
                <w:bCs/>
                <w:sz w:val="28"/>
                <w:szCs w:val="28"/>
                <w:lang w:eastAsia="es-CO"/>
              </w:rPr>
              <w:t xml:space="preserve"> de la tabla </w:t>
            </w:r>
            <w:proofErr w:type="spellStart"/>
            <w:r w:rsidRPr="001B0ED9">
              <w:rPr>
                <w:rFonts w:ascii="Arial Narrow" w:eastAsia="Times New Roman" w:hAnsi="Arial Narrow" w:cstheme="minorHAnsi"/>
                <w:bCs/>
                <w:sz w:val="28"/>
                <w:szCs w:val="28"/>
                <w:lang w:eastAsia="es-CO"/>
              </w:rPr>
              <w:t>compras_requisiciones_detalle</w:t>
            </w:r>
            <w:proofErr w:type="spellEnd"/>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23</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En el módulo de requisiciones, en la opción cancelar una requisición, el sistema debe validar que solo permita cancelar el producto que no esté asociado a una orden de compra</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24</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El sistema debe registrar cuando se está seleccionando los productos de una requisición para generar una orden de compra y esta se debe bloquear para que nadie más la utilice al mismo tiempo</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25</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En el módulo de órdenes de compra, al momento de seleccionar una requisición para generar la orden el sistema debe validar que ningún otro usuario la esté </w:t>
            </w:r>
            <w:r w:rsidRPr="001B0ED9">
              <w:rPr>
                <w:rFonts w:ascii="Arial Narrow" w:eastAsia="Times New Roman" w:hAnsi="Arial Narrow" w:cstheme="minorHAnsi"/>
                <w:bCs/>
                <w:sz w:val="28"/>
                <w:szCs w:val="28"/>
                <w:lang w:eastAsia="es-CO"/>
              </w:rPr>
              <w:lastRenderedPageBreak/>
              <w:t>utilizando (seleccionando los productos para generar la orden de compra) en ese momento y sacar el mensaje de alerta sin permite ingresar a ella</w:t>
            </w:r>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r w:rsidR="001B0ED9" w:rsidRPr="001B0ED9" w:rsidTr="00F73CB7">
        <w:trPr>
          <w:trHeight w:val="459"/>
        </w:trPr>
        <w:tc>
          <w:tcPr>
            <w:cnfStyle w:val="001000000000" w:firstRow="0" w:lastRow="0" w:firstColumn="1" w:lastColumn="0" w:oddVBand="0" w:evenVBand="0" w:oddHBand="0" w:evenHBand="0" w:firstRowFirstColumn="0" w:firstRowLastColumn="0" w:lastRowFirstColumn="0" w:lastRowLastColumn="0"/>
            <w:tcW w:w="374" w:type="pct"/>
            <w:noWrap/>
          </w:tcPr>
          <w:p w:rsidR="001B0ED9" w:rsidRPr="001B0ED9" w:rsidRDefault="001B0ED9" w:rsidP="001B0ED9">
            <w:pPr>
              <w:jc w:val="both"/>
              <w:rPr>
                <w:rFonts w:ascii="Arial Narrow" w:eastAsia="Times New Roman" w:hAnsi="Arial Narrow" w:cstheme="minorHAnsi"/>
                <w:b w:val="0"/>
                <w:bCs w:val="0"/>
                <w:sz w:val="28"/>
                <w:szCs w:val="28"/>
                <w:lang w:eastAsia="es-CO"/>
              </w:rPr>
            </w:pPr>
            <w:r w:rsidRPr="001B0ED9">
              <w:rPr>
                <w:rFonts w:ascii="Arial Narrow" w:eastAsia="Times New Roman" w:hAnsi="Arial Narrow" w:cstheme="minorHAnsi"/>
                <w:sz w:val="28"/>
                <w:szCs w:val="28"/>
                <w:lang w:eastAsia="es-CO"/>
              </w:rPr>
              <w:t>26</w:t>
            </w:r>
          </w:p>
        </w:tc>
        <w:tc>
          <w:tcPr>
            <w:tcW w:w="3889"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r w:rsidRPr="001B0ED9">
              <w:rPr>
                <w:rFonts w:ascii="Arial Narrow" w:eastAsia="Times New Roman" w:hAnsi="Arial Narrow" w:cstheme="minorHAnsi"/>
                <w:bCs/>
                <w:sz w:val="28"/>
                <w:szCs w:val="28"/>
                <w:lang w:eastAsia="es-CO"/>
              </w:rPr>
              <w:t xml:space="preserve">El sistema debe una opción de reportes el cual debe ser dado por un permiso especial, con los filtros fecha inicio y final de registro de la orden de compra, estado (requisición sin orden de compra, requisición con orden de compra, orden de compra con documento de ingreso). Debe traer los campos </w:t>
            </w:r>
            <w:proofErr w:type="spellStart"/>
            <w:r w:rsidRPr="001B0ED9">
              <w:rPr>
                <w:rFonts w:ascii="Arial Narrow" w:eastAsia="Times New Roman" w:hAnsi="Arial Narrow" w:cstheme="minorHAnsi"/>
                <w:bCs/>
                <w:sz w:val="28"/>
                <w:szCs w:val="28"/>
                <w:lang w:eastAsia="es-CO"/>
              </w:rPr>
              <w:t>requisicion_id</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fecha_recepcion_requisicion</w:t>
            </w:r>
            <w:proofErr w:type="spellEnd"/>
            <w:r w:rsidRPr="001B0ED9">
              <w:rPr>
                <w:rFonts w:ascii="Arial Narrow" w:eastAsia="Times New Roman" w:hAnsi="Arial Narrow" w:cstheme="minorHAnsi"/>
                <w:bCs/>
                <w:sz w:val="28"/>
                <w:szCs w:val="28"/>
                <w:lang w:eastAsia="es-CO"/>
              </w:rPr>
              <w:t xml:space="preserve"> (fecha </w:t>
            </w:r>
            <w:proofErr w:type="spellStart"/>
            <w:r w:rsidRPr="001B0ED9">
              <w:rPr>
                <w:rFonts w:ascii="Arial Narrow" w:eastAsia="Times New Roman" w:hAnsi="Arial Narrow" w:cstheme="minorHAnsi"/>
                <w:bCs/>
                <w:sz w:val="28"/>
                <w:szCs w:val="28"/>
                <w:lang w:eastAsia="es-CO"/>
              </w:rPr>
              <w:t>requisicion</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area_solicitante</w:t>
            </w:r>
            <w:proofErr w:type="spellEnd"/>
            <w:r w:rsidRPr="001B0ED9">
              <w:rPr>
                <w:rFonts w:ascii="Arial Narrow" w:eastAsia="Times New Roman" w:hAnsi="Arial Narrow" w:cstheme="minorHAnsi"/>
                <w:bCs/>
                <w:sz w:val="28"/>
                <w:szCs w:val="28"/>
                <w:lang w:eastAsia="es-CO"/>
              </w:rPr>
              <w:t xml:space="preserve"> (departamento de la requisición), </w:t>
            </w:r>
            <w:proofErr w:type="spellStart"/>
            <w:r w:rsidRPr="001B0ED9">
              <w:rPr>
                <w:rFonts w:ascii="Arial Narrow" w:eastAsia="Times New Roman" w:hAnsi="Arial Narrow" w:cstheme="minorHAnsi"/>
                <w:bCs/>
                <w:sz w:val="28"/>
                <w:szCs w:val="28"/>
                <w:lang w:eastAsia="es-CO"/>
              </w:rPr>
              <w:t>código_producto</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descripcion_producto</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unidad_de_manejo</w:t>
            </w:r>
            <w:proofErr w:type="spellEnd"/>
            <w:r w:rsidRPr="001B0ED9">
              <w:rPr>
                <w:rFonts w:ascii="Arial Narrow" w:eastAsia="Times New Roman" w:hAnsi="Arial Narrow" w:cstheme="minorHAnsi"/>
                <w:bCs/>
                <w:sz w:val="28"/>
                <w:szCs w:val="28"/>
                <w:lang w:eastAsia="es-CO"/>
              </w:rPr>
              <w:t xml:space="preserve"> (unidad del producto), </w:t>
            </w:r>
            <w:proofErr w:type="spellStart"/>
            <w:r w:rsidRPr="001B0ED9">
              <w:rPr>
                <w:rFonts w:ascii="Arial Narrow" w:eastAsia="Times New Roman" w:hAnsi="Arial Narrow" w:cstheme="minorHAnsi"/>
                <w:bCs/>
                <w:sz w:val="28"/>
                <w:szCs w:val="28"/>
                <w:lang w:eastAsia="es-CO"/>
              </w:rPr>
              <w:t>cantidad_requisicion</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orden_de_compra</w:t>
            </w:r>
            <w:proofErr w:type="spellEnd"/>
            <w:r w:rsidRPr="001B0ED9">
              <w:rPr>
                <w:rFonts w:ascii="Arial Narrow" w:eastAsia="Times New Roman" w:hAnsi="Arial Narrow" w:cstheme="minorHAnsi"/>
                <w:bCs/>
                <w:sz w:val="28"/>
                <w:szCs w:val="28"/>
                <w:lang w:eastAsia="es-CO"/>
              </w:rPr>
              <w:t xml:space="preserve">, código (código producto </w:t>
            </w:r>
            <w:proofErr w:type="spellStart"/>
            <w:r w:rsidRPr="001B0ED9">
              <w:rPr>
                <w:rFonts w:ascii="Arial Narrow" w:eastAsia="Times New Roman" w:hAnsi="Arial Narrow" w:cstheme="minorHAnsi"/>
                <w:bCs/>
                <w:sz w:val="28"/>
                <w:szCs w:val="28"/>
                <w:lang w:eastAsia="es-CO"/>
              </w:rPr>
              <w:t>oc</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cantidad_solicitada_oc</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precio_unitario_oc</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iva</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valor_total_oc_enviada</w:t>
            </w:r>
            <w:proofErr w:type="spellEnd"/>
            <w:r w:rsidRPr="001B0ED9">
              <w:rPr>
                <w:rFonts w:ascii="Arial Narrow" w:eastAsia="Times New Roman" w:hAnsi="Arial Narrow" w:cstheme="minorHAnsi"/>
                <w:bCs/>
                <w:sz w:val="28"/>
                <w:szCs w:val="28"/>
                <w:lang w:eastAsia="es-CO"/>
              </w:rPr>
              <w:t xml:space="preserve"> (valor total de cada producto: cantidad*valor), proveedor (nombre proveedor </w:t>
            </w:r>
            <w:proofErr w:type="spellStart"/>
            <w:r w:rsidRPr="001B0ED9">
              <w:rPr>
                <w:rFonts w:ascii="Arial Narrow" w:eastAsia="Times New Roman" w:hAnsi="Arial Narrow" w:cstheme="minorHAnsi"/>
                <w:bCs/>
                <w:sz w:val="28"/>
                <w:szCs w:val="28"/>
                <w:lang w:eastAsia="es-CO"/>
              </w:rPr>
              <w:t>oc</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fecha_creacion_oc</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cantidad_recibida</w:t>
            </w:r>
            <w:proofErr w:type="spellEnd"/>
            <w:r w:rsidRPr="001B0ED9">
              <w:rPr>
                <w:rFonts w:ascii="Arial Narrow" w:eastAsia="Times New Roman" w:hAnsi="Arial Narrow" w:cstheme="minorHAnsi"/>
                <w:bCs/>
                <w:sz w:val="28"/>
                <w:szCs w:val="28"/>
                <w:lang w:eastAsia="es-CO"/>
              </w:rPr>
              <w:t xml:space="preserve"> (en el documento i002), faltantes (diferencia entre lo solicitado y recibido),  prefijo y numero de factura, </w:t>
            </w:r>
            <w:proofErr w:type="spellStart"/>
            <w:r w:rsidRPr="001B0ED9">
              <w:rPr>
                <w:rFonts w:ascii="Arial Narrow" w:eastAsia="Times New Roman" w:hAnsi="Arial Narrow" w:cstheme="minorHAnsi"/>
                <w:bCs/>
                <w:sz w:val="28"/>
                <w:szCs w:val="28"/>
                <w:lang w:eastAsia="es-CO"/>
              </w:rPr>
              <w:t>fecha_factura</w:t>
            </w:r>
            <w:proofErr w:type="spellEnd"/>
            <w:r w:rsidRPr="001B0ED9">
              <w:rPr>
                <w:rFonts w:ascii="Arial Narrow" w:eastAsia="Times New Roman" w:hAnsi="Arial Narrow" w:cstheme="minorHAnsi"/>
                <w:bCs/>
                <w:sz w:val="28"/>
                <w:szCs w:val="28"/>
                <w:lang w:eastAsia="es-CO"/>
              </w:rPr>
              <w:t xml:space="preserve">,  </w:t>
            </w:r>
            <w:proofErr w:type="spellStart"/>
            <w:r w:rsidRPr="001B0ED9">
              <w:rPr>
                <w:rFonts w:ascii="Arial Narrow" w:eastAsia="Times New Roman" w:hAnsi="Arial Narrow" w:cstheme="minorHAnsi"/>
                <w:bCs/>
                <w:sz w:val="28"/>
                <w:szCs w:val="28"/>
                <w:lang w:eastAsia="es-CO"/>
              </w:rPr>
              <w:t>fecha_ingreso_al_sistema</w:t>
            </w:r>
            <w:proofErr w:type="spellEnd"/>
            <w:r w:rsidRPr="001B0ED9">
              <w:rPr>
                <w:rFonts w:ascii="Arial Narrow" w:eastAsia="Times New Roman" w:hAnsi="Arial Narrow" w:cstheme="minorHAnsi"/>
                <w:bCs/>
                <w:sz w:val="28"/>
                <w:szCs w:val="28"/>
                <w:lang w:eastAsia="es-CO"/>
              </w:rPr>
              <w:t xml:space="preserve"> (fecha de registro del i002), </w:t>
            </w:r>
            <w:proofErr w:type="spellStart"/>
            <w:r w:rsidRPr="001B0ED9">
              <w:rPr>
                <w:rFonts w:ascii="Arial Narrow" w:eastAsia="Times New Roman" w:hAnsi="Arial Narrow" w:cstheme="minorHAnsi"/>
                <w:bCs/>
                <w:sz w:val="28"/>
                <w:szCs w:val="28"/>
                <w:lang w:eastAsia="es-CO"/>
              </w:rPr>
              <w:t>prefijo_documento_ingreso</w:t>
            </w:r>
            <w:proofErr w:type="spellEnd"/>
            <w:r w:rsidRPr="001B0ED9">
              <w:rPr>
                <w:rFonts w:ascii="Arial Narrow" w:eastAsia="Times New Roman" w:hAnsi="Arial Narrow" w:cstheme="minorHAnsi"/>
                <w:bCs/>
                <w:sz w:val="28"/>
                <w:szCs w:val="28"/>
                <w:lang w:eastAsia="es-CO"/>
              </w:rPr>
              <w:t xml:space="preserve"> (prefijo documento i002), </w:t>
            </w:r>
            <w:proofErr w:type="spellStart"/>
            <w:r w:rsidRPr="001B0ED9">
              <w:rPr>
                <w:rFonts w:ascii="Arial Narrow" w:eastAsia="Times New Roman" w:hAnsi="Arial Narrow" w:cstheme="minorHAnsi"/>
                <w:bCs/>
                <w:sz w:val="28"/>
                <w:szCs w:val="28"/>
                <w:lang w:eastAsia="es-CO"/>
              </w:rPr>
              <w:t>numero_doc_ingreso</w:t>
            </w:r>
            <w:proofErr w:type="spellEnd"/>
            <w:r w:rsidRPr="001B0ED9">
              <w:rPr>
                <w:rFonts w:ascii="Arial Narrow" w:eastAsia="Times New Roman" w:hAnsi="Arial Narrow" w:cstheme="minorHAnsi"/>
                <w:bCs/>
                <w:sz w:val="28"/>
                <w:szCs w:val="28"/>
                <w:lang w:eastAsia="es-CO"/>
              </w:rPr>
              <w:t xml:space="preserve"> (número documento i002), </w:t>
            </w:r>
            <w:proofErr w:type="spellStart"/>
            <w:r w:rsidRPr="001B0ED9">
              <w:rPr>
                <w:rFonts w:ascii="Arial Narrow" w:eastAsia="Times New Roman" w:hAnsi="Arial Narrow" w:cstheme="minorHAnsi"/>
                <w:bCs/>
                <w:sz w:val="28"/>
                <w:szCs w:val="28"/>
                <w:lang w:eastAsia="es-CO"/>
              </w:rPr>
              <w:t>fecha_recepcion</w:t>
            </w:r>
            <w:proofErr w:type="spellEnd"/>
            <w:r w:rsidRPr="001B0ED9">
              <w:rPr>
                <w:rFonts w:ascii="Arial Narrow" w:eastAsia="Times New Roman" w:hAnsi="Arial Narrow" w:cstheme="minorHAnsi"/>
                <w:bCs/>
                <w:sz w:val="28"/>
                <w:szCs w:val="28"/>
                <w:lang w:eastAsia="es-CO"/>
              </w:rPr>
              <w:t xml:space="preserve"> (campo nuevo), </w:t>
            </w:r>
            <w:proofErr w:type="spellStart"/>
            <w:r w:rsidRPr="001B0ED9">
              <w:rPr>
                <w:rFonts w:ascii="Arial Narrow" w:eastAsia="Times New Roman" w:hAnsi="Arial Narrow" w:cstheme="minorHAnsi"/>
                <w:bCs/>
                <w:sz w:val="28"/>
                <w:szCs w:val="28"/>
                <w:lang w:eastAsia="es-CO"/>
              </w:rPr>
              <w:t>precio_factura</w:t>
            </w:r>
            <w:proofErr w:type="spellEnd"/>
            <w:r w:rsidRPr="001B0ED9">
              <w:rPr>
                <w:rFonts w:ascii="Arial Narrow" w:eastAsia="Times New Roman" w:hAnsi="Arial Narrow" w:cstheme="minorHAnsi"/>
                <w:bCs/>
                <w:sz w:val="28"/>
                <w:szCs w:val="28"/>
                <w:lang w:eastAsia="es-CO"/>
              </w:rPr>
              <w:t xml:space="preserve"> (cantidad por valor unitario del producto en el </w:t>
            </w:r>
            <w:proofErr w:type="spellStart"/>
            <w:r w:rsidRPr="001B0ED9">
              <w:rPr>
                <w:rFonts w:ascii="Arial Narrow" w:eastAsia="Times New Roman" w:hAnsi="Arial Narrow" w:cstheme="minorHAnsi"/>
                <w:bCs/>
                <w:sz w:val="28"/>
                <w:szCs w:val="28"/>
                <w:lang w:eastAsia="es-CO"/>
              </w:rPr>
              <w:t>doc</w:t>
            </w:r>
            <w:proofErr w:type="spellEnd"/>
            <w:r w:rsidRPr="001B0ED9">
              <w:rPr>
                <w:rFonts w:ascii="Arial Narrow" w:eastAsia="Times New Roman" w:hAnsi="Arial Narrow" w:cstheme="minorHAnsi"/>
                <w:bCs/>
                <w:sz w:val="28"/>
                <w:szCs w:val="28"/>
                <w:lang w:eastAsia="es-CO"/>
              </w:rPr>
              <w:t xml:space="preserve"> I002), diferencia (diferencia entre </w:t>
            </w:r>
            <w:proofErr w:type="spellStart"/>
            <w:r w:rsidRPr="001B0ED9">
              <w:rPr>
                <w:rFonts w:ascii="Arial Narrow" w:eastAsia="Times New Roman" w:hAnsi="Arial Narrow" w:cstheme="minorHAnsi"/>
                <w:bCs/>
                <w:sz w:val="28"/>
                <w:szCs w:val="28"/>
                <w:lang w:eastAsia="es-CO"/>
              </w:rPr>
              <w:t>precio_factura</w:t>
            </w:r>
            <w:proofErr w:type="spellEnd"/>
            <w:r w:rsidRPr="001B0ED9">
              <w:rPr>
                <w:rFonts w:ascii="Arial Narrow" w:eastAsia="Times New Roman" w:hAnsi="Arial Narrow" w:cstheme="minorHAnsi"/>
                <w:bCs/>
                <w:sz w:val="28"/>
                <w:szCs w:val="28"/>
                <w:lang w:eastAsia="es-CO"/>
              </w:rPr>
              <w:t xml:space="preserve"> y </w:t>
            </w:r>
            <w:proofErr w:type="spellStart"/>
            <w:r w:rsidRPr="001B0ED9">
              <w:rPr>
                <w:rFonts w:ascii="Arial Narrow" w:eastAsia="Times New Roman" w:hAnsi="Arial Narrow" w:cstheme="minorHAnsi"/>
                <w:bCs/>
                <w:sz w:val="28"/>
                <w:szCs w:val="28"/>
                <w:lang w:eastAsia="es-CO"/>
              </w:rPr>
              <w:t>valor_total_oc_enviada</w:t>
            </w:r>
            <w:proofErr w:type="spellEnd"/>
          </w:p>
        </w:tc>
        <w:tc>
          <w:tcPr>
            <w:tcW w:w="737" w:type="pct"/>
            <w:noWrap/>
          </w:tcPr>
          <w:p w:rsidR="001B0ED9" w:rsidRPr="001B0ED9" w:rsidRDefault="001B0ED9" w:rsidP="001B0ED9">
            <w:pPr>
              <w:jc w:val="both"/>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theme="minorHAnsi"/>
                <w:bCs/>
                <w:sz w:val="28"/>
                <w:szCs w:val="28"/>
                <w:lang w:eastAsia="es-CO"/>
              </w:rPr>
            </w:pPr>
          </w:p>
        </w:tc>
      </w:tr>
    </w:tbl>
    <w:p w:rsidR="00732250" w:rsidRPr="001B0ED9" w:rsidRDefault="00732250" w:rsidP="001B0ED9">
      <w:pPr>
        <w:jc w:val="both"/>
        <w:rPr>
          <w:rFonts w:ascii="Arial Narrow" w:hAnsi="Arial Narrow" w:cstheme="minorHAnsi"/>
          <w:sz w:val="28"/>
          <w:szCs w:val="28"/>
        </w:rPr>
      </w:pPr>
    </w:p>
    <w:sectPr w:rsidR="00732250" w:rsidRPr="001B0ED9" w:rsidSect="00150FCA">
      <w:headerReference w:type="default" r:id="rId8"/>
      <w:pgSz w:w="12240" w:h="15840" w:code="1"/>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7A7" w:rsidRDefault="00DD77A7" w:rsidP="003655AE">
      <w:pPr>
        <w:spacing w:after="0" w:line="240" w:lineRule="auto"/>
      </w:pPr>
      <w:r>
        <w:separator/>
      </w:r>
    </w:p>
  </w:endnote>
  <w:endnote w:type="continuationSeparator" w:id="0">
    <w:p w:rsidR="00DD77A7" w:rsidRDefault="00DD77A7" w:rsidP="0036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7A7" w:rsidRDefault="00DD77A7" w:rsidP="003655AE">
      <w:pPr>
        <w:spacing w:after="0" w:line="240" w:lineRule="auto"/>
      </w:pPr>
      <w:r>
        <w:separator/>
      </w:r>
    </w:p>
  </w:footnote>
  <w:footnote w:type="continuationSeparator" w:id="0">
    <w:p w:rsidR="00DD77A7" w:rsidRDefault="00DD77A7" w:rsidP="00365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810" w:type="dxa"/>
      <w:jc w:val="center"/>
      <w:tblLook w:val="04A0" w:firstRow="1" w:lastRow="0" w:firstColumn="1" w:lastColumn="0" w:noHBand="0" w:noVBand="1"/>
    </w:tblPr>
    <w:tblGrid>
      <w:gridCol w:w="1990"/>
      <w:gridCol w:w="5959"/>
      <w:gridCol w:w="2861"/>
    </w:tblGrid>
    <w:tr w:rsidR="0006096E" w:rsidTr="00FE17F8">
      <w:trPr>
        <w:trHeight w:val="289"/>
        <w:jc w:val="center"/>
      </w:trPr>
      <w:tc>
        <w:tcPr>
          <w:tcW w:w="1990" w:type="dxa"/>
          <w:vMerge w:val="restart"/>
        </w:tcPr>
        <w:p w:rsidR="0006096E" w:rsidRDefault="0006096E" w:rsidP="00150FCA">
          <w:pPr>
            <w:pStyle w:val="Encabezado"/>
          </w:pPr>
          <w:r>
            <w:rPr>
              <w:noProof/>
              <w:lang w:eastAsia="es-CO"/>
            </w:rPr>
            <w:drawing>
              <wp:anchor distT="0" distB="0" distL="114300" distR="114300" simplePos="0" relativeHeight="251659264" behindDoc="0" locked="0" layoutInCell="1" allowOverlap="1" wp14:anchorId="430C0125" wp14:editId="3E94C820">
                <wp:simplePos x="0" y="0"/>
                <wp:positionH relativeFrom="column">
                  <wp:posOffset>55957</wp:posOffset>
                </wp:positionH>
                <wp:positionV relativeFrom="paragraph">
                  <wp:posOffset>58420</wp:posOffset>
                </wp:positionV>
                <wp:extent cx="971550" cy="38862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rm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1550" cy="388620"/>
                        </a:xfrm>
                        <a:prstGeom prst="rect">
                          <a:avLst/>
                        </a:prstGeom>
                      </pic:spPr>
                    </pic:pic>
                  </a:graphicData>
                </a:graphic>
                <wp14:sizeRelH relativeFrom="page">
                  <wp14:pctWidth>0</wp14:pctWidth>
                </wp14:sizeRelH>
                <wp14:sizeRelV relativeFrom="page">
                  <wp14:pctHeight>0</wp14:pctHeight>
                </wp14:sizeRelV>
              </wp:anchor>
            </w:drawing>
          </w:r>
        </w:p>
        <w:p w:rsidR="0006096E" w:rsidRPr="00E63933" w:rsidRDefault="0006096E" w:rsidP="00150FCA">
          <w:pPr>
            <w:jc w:val="right"/>
          </w:pPr>
        </w:p>
      </w:tc>
      <w:tc>
        <w:tcPr>
          <w:tcW w:w="5959" w:type="dxa"/>
          <w:vMerge w:val="restart"/>
        </w:tcPr>
        <w:p w:rsidR="0006096E" w:rsidRDefault="0006096E" w:rsidP="00FE17F8">
          <w:pPr>
            <w:pStyle w:val="Encabezado"/>
            <w:jc w:val="center"/>
            <w:rPr>
              <w:b/>
              <w:sz w:val="28"/>
            </w:rPr>
          </w:pPr>
          <w:r w:rsidRPr="002D07B6">
            <w:rPr>
              <w:b/>
              <w:sz w:val="28"/>
            </w:rPr>
            <w:t xml:space="preserve">FORMATO </w:t>
          </w:r>
        </w:p>
        <w:p w:rsidR="0006096E" w:rsidRPr="00664D00" w:rsidRDefault="0006096E" w:rsidP="00FE17F8">
          <w:pPr>
            <w:pStyle w:val="Encabezado"/>
            <w:jc w:val="center"/>
            <w:rPr>
              <w:b/>
            </w:rPr>
          </w:pPr>
          <w:r>
            <w:rPr>
              <w:b/>
              <w:sz w:val="28"/>
            </w:rPr>
            <w:t>ACTA DE REUNIÓN</w:t>
          </w:r>
        </w:p>
      </w:tc>
      <w:tc>
        <w:tcPr>
          <w:tcW w:w="2861" w:type="dxa"/>
        </w:tcPr>
        <w:p w:rsidR="0006096E" w:rsidRPr="005B2DA1" w:rsidRDefault="0006096E" w:rsidP="00150FCA">
          <w:pPr>
            <w:pStyle w:val="Encabezado"/>
            <w:rPr>
              <w:sz w:val="20"/>
            </w:rPr>
          </w:pPr>
          <w:r w:rsidRPr="005B2DA1">
            <w:rPr>
              <w:b/>
              <w:sz w:val="20"/>
            </w:rPr>
            <w:t>Código:</w:t>
          </w:r>
          <w:r>
            <w:rPr>
              <w:sz w:val="20"/>
            </w:rPr>
            <w:t xml:space="preserve"> GIC-FT-05</w:t>
          </w:r>
        </w:p>
      </w:tc>
    </w:tr>
    <w:tr w:rsidR="0006096E" w:rsidTr="00FE17F8">
      <w:trPr>
        <w:trHeight w:val="154"/>
        <w:jc w:val="center"/>
      </w:trPr>
      <w:tc>
        <w:tcPr>
          <w:tcW w:w="1990" w:type="dxa"/>
          <w:vMerge/>
        </w:tcPr>
        <w:p w:rsidR="0006096E" w:rsidRDefault="0006096E" w:rsidP="00150FCA">
          <w:pPr>
            <w:pStyle w:val="Encabezado"/>
          </w:pPr>
        </w:p>
      </w:tc>
      <w:tc>
        <w:tcPr>
          <w:tcW w:w="5959" w:type="dxa"/>
          <w:vMerge/>
        </w:tcPr>
        <w:p w:rsidR="0006096E" w:rsidRDefault="0006096E" w:rsidP="00150FCA">
          <w:pPr>
            <w:pStyle w:val="Encabezado"/>
          </w:pPr>
        </w:p>
      </w:tc>
      <w:tc>
        <w:tcPr>
          <w:tcW w:w="2861" w:type="dxa"/>
        </w:tcPr>
        <w:p w:rsidR="0006096E" w:rsidRPr="005B2DA1" w:rsidRDefault="0006096E" w:rsidP="00150FCA">
          <w:pPr>
            <w:pStyle w:val="Encabezado"/>
            <w:rPr>
              <w:sz w:val="20"/>
            </w:rPr>
          </w:pPr>
          <w:r w:rsidRPr="005B2DA1">
            <w:rPr>
              <w:b/>
              <w:sz w:val="20"/>
            </w:rPr>
            <w:t>Fecha Aprobación:</w:t>
          </w:r>
          <w:r>
            <w:rPr>
              <w:sz w:val="20"/>
            </w:rPr>
            <w:t xml:space="preserve"> Agosto 2016</w:t>
          </w:r>
        </w:p>
      </w:tc>
    </w:tr>
    <w:tr w:rsidR="0006096E" w:rsidTr="00FE17F8">
      <w:trPr>
        <w:trHeight w:val="154"/>
        <w:jc w:val="center"/>
      </w:trPr>
      <w:tc>
        <w:tcPr>
          <w:tcW w:w="1990" w:type="dxa"/>
          <w:vMerge/>
        </w:tcPr>
        <w:p w:rsidR="0006096E" w:rsidRDefault="0006096E" w:rsidP="00150FCA">
          <w:pPr>
            <w:pStyle w:val="Encabezado"/>
          </w:pPr>
        </w:p>
      </w:tc>
      <w:tc>
        <w:tcPr>
          <w:tcW w:w="5959" w:type="dxa"/>
          <w:vMerge/>
        </w:tcPr>
        <w:p w:rsidR="0006096E" w:rsidRDefault="0006096E" w:rsidP="00150FCA">
          <w:pPr>
            <w:pStyle w:val="Encabezado"/>
          </w:pPr>
        </w:p>
      </w:tc>
      <w:tc>
        <w:tcPr>
          <w:tcW w:w="2861" w:type="dxa"/>
        </w:tcPr>
        <w:p w:rsidR="0006096E" w:rsidRPr="005B2DA1" w:rsidRDefault="0006096E" w:rsidP="00150FCA">
          <w:pPr>
            <w:pStyle w:val="Encabezado"/>
            <w:rPr>
              <w:sz w:val="20"/>
            </w:rPr>
          </w:pPr>
          <w:r w:rsidRPr="005B2DA1">
            <w:rPr>
              <w:b/>
              <w:sz w:val="20"/>
            </w:rPr>
            <w:t>Versión:</w:t>
          </w:r>
          <w:r>
            <w:rPr>
              <w:sz w:val="20"/>
            </w:rPr>
            <w:t xml:space="preserve"> 02</w:t>
          </w:r>
        </w:p>
      </w:tc>
    </w:tr>
  </w:tbl>
  <w:p w:rsidR="0006096E" w:rsidRDefault="000609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A252E"/>
    <w:multiLevelType w:val="hybridMultilevel"/>
    <w:tmpl w:val="FBDEF5C6"/>
    <w:lvl w:ilvl="0" w:tplc="6BD41F3E">
      <w:start w:val="190"/>
      <w:numFmt w:val="bullet"/>
      <w:lvlText w:val="-"/>
      <w:lvlJc w:val="left"/>
      <w:pPr>
        <w:ind w:left="720" w:hanging="360"/>
      </w:pPr>
      <w:rPr>
        <w:rFonts w:ascii="Corbel" w:eastAsiaTheme="minorHAnsi" w:hAnsi="Corbe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65E7C"/>
    <w:multiLevelType w:val="hybridMultilevel"/>
    <w:tmpl w:val="F50431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FF2AF0"/>
    <w:multiLevelType w:val="hybridMultilevel"/>
    <w:tmpl w:val="D6FC36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CB31C7"/>
    <w:multiLevelType w:val="hybridMultilevel"/>
    <w:tmpl w:val="5A0621B2"/>
    <w:lvl w:ilvl="0" w:tplc="DFF2F68E">
      <w:start w:val="190"/>
      <w:numFmt w:val="bullet"/>
      <w:lvlText w:val="-"/>
      <w:lvlJc w:val="left"/>
      <w:pPr>
        <w:ind w:left="720" w:hanging="360"/>
      </w:pPr>
      <w:rPr>
        <w:rFonts w:ascii="Corbel" w:eastAsiaTheme="minorHAnsi" w:hAnsi="Corbe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3CB0E1D"/>
    <w:multiLevelType w:val="hybridMultilevel"/>
    <w:tmpl w:val="13F6084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44D0276A"/>
    <w:multiLevelType w:val="hybridMultilevel"/>
    <w:tmpl w:val="0AB65600"/>
    <w:lvl w:ilvl="0" w:tplc="159672E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F69345B"/>
    <w:multiLevelType w:val="hybridMultilevel"/>
    <w:tmpl w:val="76EE24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08E0F57"/>
    <w:multiLevelType w:val="multilevel"/>
    <w:tmpl w:val="E83CE4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877197"/>
    <w:multiLevelType w:val="hybridMultilevel"/>
    <w:tmpl w:val="19726D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FCA0E0D"/>
    <w:multiLevelType w:val="multilevel"/>
    <w:tmpl w:val="E83CE4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D6F52BD"/>
    <w:multiLevelType w:val="hybridMultilevel"/>
    <w:tmpl w:val="FE664EF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5"/>
  </w:num>
  <w:num w:numId="2">
    <w:abstractNumId w:val="7"/>
  </w:num>
  <w:num w:numId="3">
    <w:abstractNumId w:val="9"/>
  </w:num>
  <w:num w:numId="4">
    <w:abstractNumId w:val="3"/>
  </w:num>
  <w:num w:numId="5">
    <w:abstractNumId w:val="0"/>
  </w:num>
  <w:num w:numId="6">
    <w:abstractNumId w:val="10"/>
  </w:num>
  <w:num w:numId="7">
    <w:abstractNumId w:val="6"/>
  </w:num>
  <w:num w:numId="8">
    <w:abstractNumId w:val="4"/>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5AE"/>
    <w:rsid w:val="0000199B"/>
    <w:rsid w:val="000032CC"/>
    <w:rsid w:val="00004470"/>
    <w:rsid w:val="00010B2D"/>
    <w:rsid w:val="00011713"/>
    <w:rsid w:val="00014CB9"/>
    <w:rsid w:val="00020BF1"/>
    <w:rsid w:val="0002541E"/>
    <w:rsid w:val="00030706"/>
    <w:rsid w:val="00030F64"/>
    <w:rsid w:val="0003320B"/>
    <w:rsid w:val="00036508"/>
    <w:rsid w:val="000455A6"/>
    <w:rsid w:val="00050C9D"/>
    <w:rsid w:val="00053515"/>
    <w:rsid w:val="000561B5"/>
    <w:rsid w:val="00057B6E"/>
    <w:rsid w:val="00060949"/>
    <w:rsid w:val="0006096E"/>
    <w:rsid w:val="00062296"/>
    <w:rsid w:val="00072082"/>
    <w:rsid w:val="00074679"/>
    <w:rsid w:val="00094F5E"/>
    <w:rsid w:val="000A0EE2"/>
    <w:rsid w:val="000A4A6D"/>
    <w:rsid w:val="000B1127"/>
    <w:rsid w:val="000C0192"/>
    <w:rsid w:val="000C26B3"/>
    <w:rsid w:val="000C39DD"/>
    <w:rsid w:val="000C4497"/>
    <w:rsid w:val="000C7565"/>
    <w:rsid w:val="000D1985"/>
    <w:rsid w:val="000D6976"/>
    <w:rsid w:val="000E0FDE"/>
    <w:rsid w:val="000E587C"/>
    <w:rsid w:val="000E66EA"/>
    <w:rsid w:val="000E7456"/>
    <w:rsid w:val="000F0D3C"/>
    <w:rsid w:val="000F4260"/>
    <w:rsid w:val="000F5383"/>
    <w:rsid w:val="00100D60"/>
    <w:rsid w:val="00101810"/>
    <w:rsid w:val="00112E4B"/>
    <w:rsid w:val="00117241"/>
    <w:rsid w:val="001311D0"/>
    <w:rsid w:val="0013230A"/>
    <w:rsid w:val="001437AA"/>
    <w:rsid w:val="00143EC9"/>
    <w:rsid w:val="001441DC"/>
    <w:rsid w:val="00145D32"/>
    <w:rsid w:val="00150FCA"/>
    <w:rsid w:val="00151A1E"/>
    <w:rsid w:val="001521B4"/>
    <w:rsid w:val="001533AE"/>
    <w:rsid w:val="0015439C"/>
    <w:rsid w:val="001562F0"/>
    <w:rsid w:val="00156566"/>
    <w:rsid w:val="0015670E"/>
    <w:rsid w:val="00166BAC"/>
    <w:rsid w:val="00170B89"/>
    <w:rsid w:val="001715B2"/>
    <w:rsid w:val="00172A4A"/>
    <w:rsid w:val="00185B37"/>
    <w:rsid w:val="001A0C49"/>
    <w:rsid w:val="001A3E67"/>
    <w:rsid w:val="001A5884"/>
    <w:rsid w:val="001A7936"/>
    <w:rsid w:val="001B0C0E"/>
    <w:rsid w:val="001B0ED9"/>
    <w:rsid w:val="001B567A"/>
    <w:rsid w:val="001B592A"/>
    <w:rsid w:val="001C5CD9"/>
    <w:rsid w:val="001D22C3"/>
    <w:rsid w:val="001D5DF3"/>
    <w:rsid w:val="001E3A09"/>
    <w:rsid w:val="001E4B7E"/>
    <w:rsid w:val="001F0482"/>
    <w:rsid w:val="001F6051"/>
    <w:rsid w:val="001F7B66"/>
    <w:rsid w:val="00202810"/>
    <w:rsid w:val="002055B4"/>
    <w:rsid w:val="002102BD"/>
    <w:rsid w:val="00211D40"/>
    <w:rsid w:val="002129A1"/>
    <w:rsid w:val="002228CB"/>
    <w:rsid w:val="002241CE"/>
    <w:rsid w:val="002257A9"/>
    <w:rsid w:val="00234656"/>
    <w:rsid w:val="002350BE"/>
    <w:rsid w:val="00241FDC"/>
    <w:rsid w:val="00244A06"/>
    <w:rsid w:val="00250855"/>
    <w:rsid w:val="00252730"/>
    <w:rsid w:val="00262488"/>
    <w:rsid w:val="00271528"/>
    <w:rsid w:val="00280562"/>
    <w:rsid w:val="002829EA"/>
    <w:rsid w:val="00286B97"/>
    <w:rsid w:val="002875D0"/>
    <w:rsid w:val="00287755"/>
    <w:rsid w:val="00294A04"/>
    <w:rsid w:val="0029715F"/>
    <w:rsid w:val="002A0638"/>
    <w:rsid w:val="002B2232"/>
    <w:rsid w:val="002B32FE"/>
    <w:rsid w:val="002B4BCD"/>
    <w:rsid w:val="002B65C8"/>
    <w:rsid w:val="002B74DD"/>
    <w:rsid w:val="002D4968"/>
    <w:rsid w:val="002E0967"/>
    <w:rsid w:val="002F27D5"/>
    <w:rsid w:val="002F7134"/>
    <w:rsid w:val="00304253"/>
    <w:rsid w:val="00305ED6"/>
    <w:rsid w:val="00315989"/>
    <w:rsid w:val="00316454"/>
    <w:rsid w:val="00325264"/>
    <w:rsid w:val="00331FE6"/>
    <w:rsid w:val="00336220"/>
    <w:rsid w:val="00340068"/>
    <w:rsid w:val="0034088F"/>
    <w:rsid w:val="003413DC"/>
    <w:rsid w:val="00342F6C"/>
    <w:rsid w:val="003468C1"/>
    <w:rsid w:val="00347893"/>
    <w:rsid w:val="00350664"/>
    <w:rsid w:val="003516CF"/>
    <w:rsid w:val="003606A6"/>
    <w:rsid w:val="00360F8F"/>
    <w:rsid w:val="003655AE"/>
    <w:rsid w:val="00374F83"/>
    <w:rsid w:val="003772C0"/>
    <w:rsid w:val="00386879"/>
    <w:rsid w:val="0039387F"/>
    <w:rsid w:val="00394D9F"/>
    <w:rsid w:val="00395A0C"/>
    <w:rsid w:val="00395E2C"/>
    <w:rsid w:val="00397844"/>
    <w:rsid w:val="003A1F90"/>
    <w:rsid w:val="003A201B"/>
    <w:rsid w:val="003A25BA"/>
    <w:rsid w:val="003A6457"/>
    <w:rsid w:val="003A6968"/>
    <w:rsid w:val="003C383D"/>
    <w:rsid w:val="003C3B24"/>
    <w:rsid w:val="003C69CE"/>
    <w:rsid w:val="003C7E94"/>
    <w:rsid w:val="003D4D2E"/>
    <w:rsid w:val="003D5326"/>
    <w:rsid w:val="003E1A75"/>
    <w:rsid w:val="003E4EDD"/>
    <w:rsid w:val="003E4FED"/>
    <w:rsid w:val="003E5BBE"/>
    <w:rsid w:val="003E7E4C"/>
    <w:rsid w:val="003F027D"/>
    <w:rsid w:val="003F3E42"/>
    <w:rsid w:val="003F7FF2"/>
    <w:rsid w:val="00400908"/>
    <w:rsid w:val="00412BD4"/>
    <w:rsid w:val="00414EE2"/>
    <w:rsid w:val="00421275"/>
    <w:rsid w:val="00423296"/>
    <w:rsid w:val="0042370E"/>
    <w:rsid w:val="00424354"/>
    <w:rsid w:val="00427A86"/>
    <w:rsid w:val="00433627"/>
    <w:rsid w:val="0044232E"/>
    <w:rsid w:val="00452AC6"/>
    <w:rsid w:val="00457C2E"/>
    <w:rsid w:val="0046092A"/>
    <w:rsid w:val="0047237F"/>
    <w:rsid w:val="00475968"/>
    <w:rsid w:val="00477E0F"/>
    <w:rsid w:val="004812FF"/>
    <w:rsid w:val="004814E4"/>
    <w:rsid w:val="00485FF5"/>
    <w:rsid w:val="00486002"/>
    <w:rsid w:val="0048621A"/>
    <w:rsid w:val="00493D4E"/>
    <w:rsid w:val="00496922"/>
    <w:rsid w:val="00497D7F"/>
    <w:rsid w:val="004A07D3"/>
    <w:rsid w:val="004B49E1"/>
    <w:rsid w:val="004C4BF0"/>
    <w:rsid w:val="004E41E2"/>
    <w:rsid w:val="004F1859"/>
    <w:rsid w:val="005004DD"/>
    <w:rsid w:val="005013BB"/>
    <w:rsid w:val="0050590A"/>
    <w:rsid w:val="00505E3E"/>
    <w:rsid w:val="005061A4"/>
    <w:rsid w:val="00510A87"/>
    <w:rsid w:val="005117D0"/>
    <w:rsid w:val="00514549"/>
    <w:rsid w:val="0051564D"/>
    <w:rsid w:val="00520B08"/>
    <w:rsid w:val="0052437B"/>
    <w:rsid w:val="00527D4E"/>
    <w:rsid w:val="00530C20"/>
    <w:rsid w:val="00535AF7"/>
    <w:rsid w:val="0053715E"/>
    <w:rsid w:val="00537E28"/>
    <w:rsid w:val="00547EAE"/>
    <w:rsid w:val="0055050B"/>
    <w:rsid w:val="00550B28"/>
    <w:rsid w:val="00556BDB"/>
    <w:rsid w:val="00557942"/>
    <w:rsid w:val="0056525B"/>
    <w:rsid w:val="005729CC"/>
    <w:rsid w:val="0057349C"/>
    <w:rsid w:val="00576B17"/>
    <w:rsid w:val="005838DB"/>
    <w:rsid w:val="00587420"/>
    <w:rsid w:val="00591D64"/>
    <w:rsid w:val="00592411"/>
    <w:rsid w:val="005A4AC1"/>
    <w:rsid w:val="005A5E41"/>
    <w:rsid w:val="005A6228"/>
    <w:rsid w:val="005B2A24"/>
    <w:rsid w:val="005B2D96"/>
    <w:rsid w:val="005B7743"/>
    <w:rsid w:val="005C2577"/>
    <w:rsid w:val="005C7F64"/>
    <w:rsid w:val="005D7A9E"/>
    <w:rsid w:val="005E0FA5"/>
    <w:rsid w:val="005E28E6"/>
    <w:rsid w:val="005F0762"/>
    <w:rsid w:val="005F333E"/>
    <w:rsid w:val="005F55E3"/>
    <w:rsid w:val="005F6965"/>
    <w:rsid w:val="005F74E4"/>
    <w:rsid w:val="00602522"/>
    <w:rsid w:val="0060789C"/>
    <w:rsid w:val="00610110"/>
    <w:rsid w:val="006157F6"/>
    <w:rsid w:val="00634467"/>
    <w:rsid w:val="006376C4"/>
    <w:rsid w:val="00641A13"/>
    <w:rsid w:val="00645836"/>
    <w:rsid w:val="0065065A"/>
    <w:rsid w:val="00650DC7"/>
    <w:rsid w:val="00660701"/>
    <w:rsid w:val="006656AE"/>
    <w:rsid w:val="00672B20"/>
    <w:rsid w:val="00672BB2"/>
    <w:rsid w:val="00672E0F"/>
    <w:rsid w:val="00674946"/>
    <w:rsid w:val="006803B0"/>
    <w:rsid w:val="00687456"/>
    <w:rsid w:val="00687535"/>
    <w:rsid w:val="00690D02"/>
    <w:rsid w:val="006918BA"/>
    <w:rsid w:val="0069195A"/>
    <w:rsid w:val="0069267E"/>
    <w:rsid w:val="0069341C"/>
    <w:rsid w:val="006A2DA7"/>
    <w:rsid w:val="006A4439"/>
    <w:rsid w:val="006A4BE6"/>
    <w:rsid w:val="006B3808"/>
    <w:rsid w:val="006C08FC"/>
    <w:rsid w:val="006D1AEF"/>
    <w:rsid w:val="006D3896"/>
    <w:rsid w:val="006E1D47"/>
    <w:rsid w:val="006E2E74"/>
    <w:rsid w:val="006E6FF8"/>
    <w:rsid w:val="006F0845"/>
    <w:rsid w:val="006F73D2"/>
    <w:rsid w:val="007058D8"/>
    <w:rsid w:val="00717BE5"/>
    <w:rsid w:val="00720575"/>
    <w:rsid w:val="00725EE3"/>
    <w:rsid w:val="00732250"/>
    <w:rsid w:val="00736A8B"/>
    <w:rsid w:val="00742DA1"/>
    <w:rsid w:val="00747098"/>
    <w:rsid w:val="0075203A"/>
    <w:rsid w:val="00753A4E"/>
    <w:rsid w:val="007543F5"/>
    <w:rsid w:val="00754D23"/>
    <w:rsid w:val="007606AB"/>
    <w:rsid w:val="007613A0"/>
    <w:rsid w:val="0076506F"/>
    <w:rsid w:val="007733A0"/>
    <w:rsid w:val="00775117"/>
    <w:rsid w:val="007823A6"/>
    <w:rsid w:val="00785C03"/>
    <w:rsid w:val="00785C78"/>
    <w:rsid w:val="00791106"/>
    <w:rsid w:val="007912CD"/>
    <w:rsid w:val="00793623"/>
    <w:rsid w:val="007953D6"/>
    <w:rsid w:val="00795F41"/>
    <w:rsid w:val="007A2003"/>
    <w:rsid w:val="007B0E1A"/>
    <w:rsid w:val="007B276B"/>
    <w:rsid w:val="007C54C4"/>
    <w:rsid w:val="007C58DF"/>
    <w:rsid w:val="007C5A1D"/>
    <w:rsid w:val="007D31CA"/>
    <w:rsid w:val="007D4814"/>
    <w:rsid w:val="007D6478"/>
    <w:rsid w:val="007D6EB6"/>
    <w:rsid w:val="007F44A4"/>
    <w:rsid w:val="007F691E"/>
    <w:rsid w:val="007F69D5"/>
    <w:rsid w:val="00800704"/>
    <w:rsid w:val="00802FBD"/>
    <w:rsid w:val="00813B97"/>
    <w:rsid w:val="008200A2"/>
    <w:rsid w:val="00821790"/>
    <w:rsid w:val="00826710"/>
    <w:rsid w:val="00827BA9"/>
    <w:rsid w:val="0083016F"/>
    <w:rsid w:val="00831314"/>
    <w:rsid w:val="00835B87"/>
    <w:rsid w:val="0084534F"/>
    <w:rsid w:val="008523AB"/>
    <w:rsid w:val="00864A81"/>
    <w:rsid w:val="00867F0E"/>
    <w:rsid w:val="00874B2F"/>
    <w:rsid w:val="00877FEB"/>
    <w:rsid w:val="00892D20"/>
    <w:rsid w:val="00894166"/>
    <w:rsid w:val="00894835"/>
    <w:rsid w:val="00895048"/>
    <w:rsid w:val="008A147D"/>
    <w:rsid w:val="008A4159"/>
    <w:rsid w:val="008A48AA"/>
    <w:rsid w:val="008A5E66"/>
    <w:rsid w:val="008A6C98"/>
    <w:rsid w:val="008B018B"/>
    <w:rsid w:val="008C0DDB"/>
    <w:rsid w:val="008C3E3A"/>
    <w:rsid w:val="008C5526"/>
    <w:rsid w:val="008C6C3A"/>
    <w:rsid w:val="008C70FB"/>
    <w:rsid w:val="008D4199"/>
    <w:rsid w:val="008D41B8"/>
    <w:rsid w:val="008D5A4F"/>
    <w:rsid w:val="008E1159"/>
    <w:rsid w:val="008E57BA"/>
    <w:rsid w:val="008E6ECA"/>
    <w:rsid w:val="008E7408"/>
    <w:rsid w:val="008F253E"/>
    <w:rsid w:val="0090141D"/>
    <w:rsid w:val="00911E66"/>
    <w:rsid w:val="009143BC"/>
    <w:rsid w:val="00915902"/>
    <w:rsid w:val="009165DD"/>
    <w:rsid w:val="00923047"/>
    <w:rsid w:val="00924C45"/>
    <w:rsid w:val="0092517F"/>
    <w:rsid w:val="00926E0B"/>
    <w:rsid w:val="009330DD"/>
    <w:rsid w:val="009341B7"/>
    <w:rsid w:val="00934EA1"/>
    <w:rsid w:val="0094329B"/>
    <w:rsid w:val="00944FF9"/>
    <w:rsid w:val="00947400"/>
    <w:rsid w:val="00951B97"/>
    <w:rsid w:val="00954E59"/>
    <w:rsid w:val="009731F6"/>
    <w:rsid w:val="00973700"/>
    <w:rsid w:val="009739FB"/>
    <w:rsid w:val="00974315"/>
    <w:rsid w:val="009756D6"/>
    <w:rsid w:val="009769B7"/>
    <w:rsid w:val="00984FD3"/>
    <w:rsid w:val="00986341"/>
    <w:rsid w:val="00987CC5"/>
    <w:rsid w:val="009A146C"/>
    <w:rsid w:val="009A21EE"/>
    <w:rsid w:val="009B1AB2"/>
    <w:rsid w:val="009B3A09"/>
    <w:rsid w:val="009B7667"/>
    <w:rsid w:val="009B7912"/>
    <w:rsid w:val="009C2D33"/>
    <w:rsid w:val="009C35B6"/>
    <w:rsid w:val="009C5685"/>
    <w:rsid w:val="009D1D42"/>
    <w:rsid w:val="009D76AB"/>
    <w:rsid w:val="009E2845"/>
    <w:rsid w:val="009E7F22"/>
    <w:rsid w:val="009F7D9F"/>
    <w:rsid w:val="00A028C5"/>
    <w:rsid w:val="00A0716E"/>
    <w:rsid w:val="00A17CB9"/>
    <w:rsid w:val="00A24E3F"/>
    <w:rsid w:val="00A33BDD"/>
    <w:rsid w:val="00A35779"/>
    <w:rsid w:val="00A378D7"/>
    <w:rsid w:val="00A47E2B"/>
    <w:rsid w:val="00A54EB7"/>
    <w:rsid w:val="00A5682D"/>
    <w:rsid w:val="00A61933"/>
    <w:rsid w:val="00A70BAD"/>
    <w:rsid w:val="00A719D5"/>
    <w:rsid w:val="00A7315D"/>
    <w:rsid w:val="00A738FE"/>
    <w:rsid w:val="00A7783C"/>
    <w:rsid w:val="00A77B0E"/>
    <w:rsid w:val="00A8531D"/>
    <w:rsid w:val="00A867D9"/>
    <w:rsid w:val="00A928FF"/>
    <w:rsid w:val="00AA1680"/>
    <w:rsid w:val="00AA244A"/>
    <w:rsid w:val="00AA54D0"/>
    <w:rsid w:val="00AB2494"/>
    <w:rsid w:val="00AB5276"/>
    <w:rsid w:val="00AB768C"/>
    <w:rsid w:val="00AC062A"/>
    <w:rsid w:val="00AC1BFC"/>
    <w:rsid w:val="00AD24BF"/>
    <w:rsid w:val="00AE06D6"/>
    <w:rsid w:val="00AE5A8E"/>
    <w:rsid w:val="00AE7356"/>
    <w:rsid w:val="00AF06CA"/>
    <w:rsid w:val="00AF53D6"/>
    <w:rsid w:val="00B17D7A"/>
    <w:rsid w:val="00B22BDF"/>
    <w:rsid w:val="00B264A4"/>
    <w:rsid w:val="00B27AC4"/>
    <w:rsid w:val="00B27E92"/>
    <w:rsid w:val="00B300FA"/>
    <w:rsid w:val="00B328E1"/>
    <w:rsid w:val="00B33EC8"/>
    <w:rsid w:val="00B37CB2"/>
    <w:rsid w:val="00B40923"/>
    <w:rsid w:val="00B5217A"/>
    <w:rsid w:val="00B53CCB"/>
    <w:rsid w:val="00B565C9"/>
    <w:rsid w:val="00B56F55"/>
    <w:rsid w:val="00B631F9"/>
    <w:rsid w:val="00B655F1"/>
    <w:rsid w:val="00B672A8"/>
    <w:rsid w:val="00B71ED8"/>
    <w:rsid w:val="00B73996"/>
    <w:rsid w:val="00B7442C"/>
    <w:rsid w:val="00B75EF7"/>
    <w:rsid w:val="00B80487"/>
    <w:rsid w:val="00B82B07"/>
    <w:rsid w:val="00B857B4"/>
    <w:rsid w:val="00B905C8"/>
    <w:rsid w:val="00BA2D67"/>
    <w:rsid w:val="00BA39E6"/>
    <w:rsid w:val="00BA4AA3"/>
    <w:rsid w:val="00BA6EA4"/>
    <w:rsid w:val="00BA7319"/>
    <w:rsid w:val="00BB2E97"/>
    <w:rsid w:val="00BB6A6B"/>
    <w:rsid w:val="00BB7A1D"/>
    <w:rsid w:val="00BC79CC"/>
    <w:rsid w:val="00BD2E87"/>
    <w:rsid w:val="00BD3BF8"/>
    <w:rsid w:val="00BD45EE"/>
    <w:rsid w:val="00BD5A7A"/>
    <w:rsid w:val="00BE2B58"/>
    <w:rsid w:val="00BF0C36"/>
    <w:rsid w:val="00BF3274"/>
    <w:rsid w:val="00C010F1"/>
    <w:rsid w:val="00C02C40"/>
    <w:rsid w:val="00C02F67"/>
    <w:rsid w:val="00C03CDE"/>
    <w:rsid w:val="00C0646E"/>
    <w:rsid w:val="00C07862"/>
    <w:rsid w:val="00C141EB"/>
    <w:rsid w:val="00C350BA"/>
    <w:rsid w:val="00C50DA7"/>
    <w:rsid w:val="00C57FC1"/>
    <w:rsid w:val="00C61C00"/>
    <w:rsid w:val="00C63CE6"/>
    <w:rsid w:val="00C64F39"/>
    <w:rsid w:val="00C67702"/>
    <w:rsid w:val="00C7017F"/>
    <w:rsid w:val="00C7358A"/>
    <w:rsid w:val="00C75D3C"/>
    <w:rsid w:val="00C831F7"/>
    <w:rsid w:val="00C869EF"/>
    <w:rsid w:val="00C87187"/>
    <w:rsid w:val="00C8720C"/>
    <w:rsid w:val="00C87BD0"/>
    <w:rsid w:val="00C97279"/>
    <w:rsid w:val="00CA0134"/>
    <w:rsid w:val="00CA299E"/>
    <w:rsid w:val="00CA5715"/>
    <w:rsid w:val="00CA7E0C"/>
    <w:rsid w:val="00CC0FF2"/>
    <w:rsid w:val="00CC20A9"/>
    <w:rsid w:val="00CC3DAC"/>
    <w:rsid w:val="00CC4C0A"/>
    <w:rsid w:val="00CC7DCA"/>
    <w:rsid w:val="00CD278F"/>
    <w:rsid w:val="00CE37CE"/>
    <w:rsid w:val="00CF0816"/>
    <w:rsid w:val="00D00056"/>
    <w:rsid w:val="00D00DEB"/>
    <w:rsid w:val="00D02CCE"/>
    <w:rsid w:val="00D045EC"/>
    <w:rsid w:val="00D04639"/>
    <w:rsid w:val="00D124C7"/>
    <w:rsid w:val="00D131FF"/>
    <w:rsid w:val="00D14EAF"/>
    <w:rsid w:val="00D16C52"/>
    <w:rsid w:val="00D171EB"/>
    <w:rsid w:val="00D20123"/>
    <w:rsid w:val="00D223E2"/>
    <w:rsid w:val="00D251F8"/>
    <w:rsid w:val="00D2706E"/>
    <w:rsid w:val="00D42443"/>
    <w:rsid w:val="00D42C80"/>
    <w:rsid w:val="00D72A30"/>
    <w:rsid w:val="00D7658B"/>
    <w:rsid w:val="00D83BA5"/>
    <w:rsid w:val="00D87E2D"/>
    <w:rsid w:val="00D954FF"/>
    <w:rsid w:val="00DC7EFB"/>
    <w:rsid w:val="00DD0D6C"/>
    <w:rsid w:val="00DD3727"/>
    <w:rsid w:val="00DD3FB1"/>
    <w:rsid w:val="00DD4254"/>
    <w:rsid w:val="00DD6BCB"/>
    <w:rsid w:val="00DD77A7"/>
    <w:rsid w:val="00DE6B75"/>
    <w:rsid w:val="00DF169C"/>
    <w:rsid w:val="00DF25F2"/>
    <w:rsid w:val="00DF25FC"/>
    <w:rsid w:val="00DF506E"/>
    <w:rsid w:val="00E001B1"/>
    <w:rsid w:val="00E04F1A"/>
    <w:rsid w:val="00E152F2"/>
    <w:rsid w:val="00E21B56"/>
    <w:rsid w:val="00E21F1F"/>
    <w:rsid w:val="00E223C4"/>
    <w:rsid w:val="00E35D1C"/>
    <w:rsid w:val="00E55B10"/>
    <w:rsid w:val="00E646FC"/>
    <w:rsid w:val="00E66736"/>
    <w:rsid w:val="00E744CC"/>
    <w:rsid w:val="00E93D21"/>
    <w:rsid w:val="00E96613"/>
    <w:rsid w:val="00E97BDA"/>
    <w:rsid w:val="00EB4C1D"/>
    <w:rsid w:val="00EC02F6"/>
    <w:rsid w:val="00EC1616"/>
    <w:rsid w:val="00EC1ED1"/>
    <w:rsid w:val="00EC39D8"/>
    <w:rsid w:val="00ED7A47"/>
    <w:rsid w:val="00ED7CDE"/>
    <w:rsid w:val="00EE0014"/>
    <w:rsid w:val="00EE279F"/>
    <w:rsid w:val="00EE7285"/>
    <w:rsid w:val="00EF0CD2"/>
    <w:rsid w:val="00EF472F"/>
    <w:rsid w:val="00EF5F89"/>
    <w:rsid w:val="00F01150"/>
    <w:rsid w:val="00F07457"/>
    <w:rsid w:val="00F17C16"/>
    <w:rsid w:val="00F214CA"/>
    <w:rsid w:val="00F246D2"/>
    <w:rsid w:val="00F27845"/>
    <w:rsid w:val="00F302B5"/>
    <w:rsid w:val="00F340FD"/>
    <w:rsid w:val="00F367BF"/>
    <w:rsid w:val="00F413DB"/>
    <w:rsid w:val="00F42560"/>
    <w:rsid w:val="00F442D9"/>
    <w:rsid w:val="00F51709"/>
    <w:rsid w:val="00F51FC7"/>
    <w:rsid w:val="00F63706"/>
    <w:rsid w:val="00F64BD3"/>
    <w:rsid w:val="00F651BC"/>
    <w:rsid w:val="00F66867"/>
    <w:rsid w:val="00F6693C"/>
    <w:rsid w:val="00F7120C"/>
    <w:rsid w:val="00F7294B"/>
    <w:rsid w:val="00F73CB7"/>
    <w:rsid w:val="00F76A3F"/>
    <w:rsid w:val="00F9640E"/>
    <w:rsid w:val="00F971DA"/>
    <w:rsid w:val="00FA1DF3"/>
    <w:rsid w:val="00FB0238"/>
    <w:rsid w:val="00FB330C"/>
    <w:rsid w:val="00FB6C25"/>
    <w:rsid w:val="00FC50A5"/>
    <w:rsid w:val="00FC72F3"/>
    <w:rsid w:val="00FC79C0"/>
    <w:rsid w:val="00FD6E30"/>
    <w:rsid w:val="00FE17F8"/>
    <w:rsid w:val="00FE3153"/>
    <w:rsid w:val="00FF4D20"/>
    <w:rsid w:val="00FF4E2E"/>
    <w:rsid w:val="00FF59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8704D7-66CB-4775-A323-9506100E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510A8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55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5AE"/>
  </w:style>
  <w:style w:type="paragraph" w:styleId="Piedepgina">
    <w:name w:val="footer"/>
    <w:basedOn w:val="Normal"/>
    <w:link w:val="PiedepginaCar"/>
    <w:uiPriority w:val="99"/>
    <w:unhideWhenUsed/>
    <w:rsid w:val="003655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5AE"/>
  </w:style>
  <w:style w:type="table" w:styleId="Tablaconcuadrcula">
    <w:name w:val="Table Grid"/>
    <w:basedOn w:val="Tablanormal"/>
    <w:uiPriority w:val="59"/>
    <w:rsid w:val="00FE17F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27E92"/>
    <w:pPr>
      <w:ind w:left="720"/>
      <w:contextualSpacing/>
    </w:pPr>
  </w:style>
  <w:style w:type="paragraph" w:styleId="Textodeglobo">
    <w:name w:val="Balloon Text"/>
    <w:basedOn w:val="Normal"/>
    <w:link w:val="TextodegloboCar"/>
    <w:uiPriority w:val="99"/>
    <w:semiHidden/>
    <w:unhideWhenUsed/>
    <w:rsid w:val="00150F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FCA"/>
    <w:rPr>
      <w:rFonts w:ascii="Tahoma" w:hAnsi="Tahoma" w:cs="Tahoma"/>
      <w:sz w:val="16"/>
      <w:szCs w:val="16"/>
    </w:rPr>
  </w:style>
  <w:style w:type="character" w:customStyle="1" w:styleId="Ttulo2Car">
    <w:name w:val="Título 2 Car"/>
    <w:basedOn w:val="Fuentedeprrafopredeter"/>
    <w:link w:val="Ttulo2"/>
    <w:uiPriority w:val="9"/>
    <w:rsid w:val="00510A8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1B567A"/>
    <w:rPr>
      <w:color w:val="0000FF" w:themeColor="hyperlink"/>
      <w:u w:val="single"/>
    </w:rPr>
  </w:style>
  <w:style w:type="character" w:customStyle="1" w:styleId="label">
    <w:name w:val="label"/>
    <w:basedOn w:val="Fuentedeprrafopredeter"/>
    <w:rsid w:val="00262488"/>
  </w:style>
  <w:style w:type="table" w:styleId="Tabladecuadrcula1clara">
    <w:name w:val="Grid Table 1 Light"/>
    <w:basedOn w:val="Tablanormal"/>
    <w:uiPriority w:val="46"/>
    <w:rsid w:val="001B0E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7176">
      <w:bodyDiv w:val="1"/>
      <w:marLeft w:val="0"/>
      <w:marRight w:val="0"/>
      <w:marTop w:val="0"/>
      <w:marBottom w:val="0"/>
      <w:divBdr>
        <w:top w:val="none" w:sz="0" w:space="0" w:color="auto"/>
        <w:left w:val="none" w:sz="0" w:space="0" w:color="auto"/>
        <w:bottom w:val="none" w:sz="0" w:space="0" w:color="auto"/>
        <w:right w:val="none" w:sz="0" w:space="0" w:color="auto"/>
      </w:divBdr>
    </w:div>
    <w:div w:id="53234579">
      <w:bodyDiv w:val="1"/>
      <w:marLeft w:val="0"/>
      <w:marRight w:val="0"/>
      <w:marTop w:val="0"/>
      <w:marBottom w:val="0"/>
      <w:divBdr>
        <w:top w:val="none" w:sz="0" w:space="0" w:color="auto"/>
        <w:left w:val="none" w:sz="0" w:space="0" w:color="auto"/>
        <w:bottom w:val="none" w:sz="0" w:space="0" w:color="auto"/>
        <w:right w:val="none" w:sz="0" w:space="0" w:color="auto"/>
      </w:divBdr>
    </w:div>
    <w:div w:id="101190014">
      <w:bodyDiv w:val="1"/>
      <w:marLeft w:val="0"/>
      <w:marRight w:val="0"/>
      <w:marTop w:val="0"/>
      <w:marBottom w:val="0"/>
      <w:divBdr>
        <w:top w:val="none" w:sz="0" w:space="0" w:color="auto"/>
        <w:left w:val="none" w:sz="0" w:space="0" w:color="auto"/>
        <w:bottom w:val="none" w:sz="0" w:space="0" w:color="auto"/>
        <w:right w:val="none" w:sz="0" w:space="0" w:color="auto"/>
      </w:divBdr>
    </w:div>
    <w:div w:id="246153475">
      <w:bodyDiv w:val="1"/>
      <w:marLeft w:val="0"/>
      <w:marRight w:val="0"/>
      <w:marTop w:val="0"/>
      <w:marBottom w:val="0"/>
      <w:divBdr>
        <w:top w:val="none" w:sz="0" w:space="0" w:color="auto"/>
        <w:left w:val="none" w:sz="0" w:space="0" w:color="auto"/>
        <w:bottom w:val="none" w:sz="0" w:space="0" w:color="auto"/>
        <w:right w:val="none" w:sz="0" w:space="0" w:color="auto"/>
      </w:divBdr>
    </w:div>
    <w:div w:id="320894902">
      <w:bodyDiv w:val="1"/>
      <w:marLeft w:val="0"/>
      <w:marRight w:val="0"/>
      <w:marTop w:val="0"/>
      <w:marBottom w:val="0"/>
      <w:divBdr>
        <w:top w:val="none" w:sz="0" w:space="0" w:color="auto"/>
        <w:left w:val="none" w:sz="0" w:space="0" w:color="auto"/>
        <w:bottom w:val="none" w:sz="0" w:space="0" w:color="auto"/>
        <w:right w:val="none" w:sz="0" w:space="0" w:color="auto"/>
      </w:divBdr>
    </w:div>
    <w:div w:id="392853747">
      <w:bodyDiv w:val="1"/>
      <w:marLeft w:val="0"/>
      <w:marRight w:val="0"/>
      <w:marTop w:val="0"/>
      <w:marBottom w:val="0"/>
      <w:divBdr>
        <w:top w:val="none" w:sz="0" w:space="0" w:color="auto"/>
        <w:left w:val="none" w:sz="0" w:space="0" w:color="auto"/>
        <w:bottom w:val="none" w:sz="0" w:space="0" w:color="auto"/>
        <w:right w:val="none" w:sz="0" w:space="0" w:color="auto"/>
      </w:divBdr>
    </w:div>
    <w:div w:id="434445174">
      <w:bodyDiv w:val="1"/>
      <w:marLeft w:val="0"/>
      <w:marRight w:val="0"/>
      <w:marTop w:val="0"/>
      <w:marBottom w:val="0"/>
      <w:divBdr>
        <w:top w:val="none" w:sz="0" w:space="0" w:color="auto"/>
        <w:left w:val="none" w:sz="0" w:space="0" w:color="auto"/>
        <w:bottom w:val="none" w:sz="0" w:space="0" w:color="auto"/>
        <w:right w:val="none" w:sz="0" w:space="0" w:color="auto"/>
      </w:divBdr>
    </w:div>
    <w:div w:id="572550387">
      <w:bodyDiv w:val="1"/>
      <w:marLeft w:val="0"/>
      <w:marRight w:val="0"/>
      <w:marTop w:val="0"/>
      <w:marBottom w:val="0"/>
      <w:divBdr>
        <w:top w:val="none" w:sz="0" w:space="0" w:color="auto"/>
        <w:left w:val="none" w:sz="0" w:space="0" w:color="auto"/>
        <w:bottom w:val="none" w:sz="0" w:space="0" w:color="auto"/>
        <w:right w:val="none" w:sz="0" w:space="0" w:color="auto"/>
      </w:divBdr>
    </w:div>
    <w:div w:id="954604958">
      <w:bodyDiv w:val="1"/>
      <w:marLeft w:val="0"/>
      <w:marRight w:val="0"/>
      <w:marTop w:val="0"/>
      <w:marBottom w:val="0"/>
      <w:divBdr>
        <w:top w:val="none" w:sz="0" w:space="0" w:color="auto"/>
        <w:left w:val="none" w:sz="0" w:space="0" w:color="auto"/>
        <w:bottom w:val="none" w:sz="0" w:space="0" w:color="auto"/>
        <w:right w:val="none" w:sz="0" w:space="0" w:color="auto"/>
      </w:divBdr>
    </w:div>
    <w:div w:id="1091701844">
      <w:bodyDiv w:val="1"/>
      <w:marLeft w:val="0"/>
      <w:marRight w:val="0"/>
      <w:marTop w:val="0"/>
      <w:marBottom w:val="0"/>
      <w:divBdr>
        <w:top w:val="none" w:sz="0" w:space="0" w:color="auto"/>
        <w:left w:val="none" w:sz="0" w:space="0" w:color="auto"/>
        <w:bottom w:val="none" w:sz="0" w:space="0" w:color="auto"/>
        <w:right w:val="none" w:sz="0" w:space="0" w:color="auto"/>
      </w:divBdr>
    </w:div>
    <w:div w:id="1156267607">
      <w:bodyDiv w:val="1"/>
      <w:marLeft w:val="0"/>
      <w:marRight w:val="0"/>
      <w:marTop w:val="0"/>
      <w:marBottom w:val="0"/>
      <w:divBdr>
        <w:top w:val="none" w:sz="0" w:space="0" w:color="auto"/>
        <w:left w:val="none" w:sz="0" w:space="0" w:color="auto"/>
        <w:bottom w:val="none" w:sz="0" w:space="0" w:color="auto"/>
        <w:right w:val="none" w:sz="0" w:space="0" w:color="auto"/>
      </w:divBdr>
    </w:div>
    <w:div w:id="1163934612">
      <w:bodyDiv w:val="1"/>
      <w:marLeft w:val="0"/>
      <w:marRight w:val="0"/>
      <w:marTop w:val="0"/>
      <w:marBottom w:val="0"/>
      <w:divBdr>
        <w:top w:val="none" w:sz="0" w:space="0" w:color="auto"/>
        <w:left w:val="none" w:sz="0" w:space="0" w:color="auto"/>
        <w:bottom w:val="none" w:sz="0" w:space="0" w:color="auto"/>
        <w:right w:val="none" w:sz="0" w:space="0" w:color="auto"/>
      </w:divBdr>
    </w:div>
    <w:div w:id="1166048986">
      <w:bodyDiv w:val="1"/>
      <w:marLeft w:val="0"/>
      <w:marRight w:val="0"/>
      <w:marTop w:val="0"/>
      <w:marBottom w:val="0"/>
      <w:divBdr>
        <w:top w:val="none" w:sz="0" w:space="0" w:color="auto"/>
        <w:left w:val="none" w:sz="0" w:space="0" w:color="auto"/>
        <w:bottom w:val="none" w:sz="0" w:space="0" w:color="auto"/>
        <w:right w:val="none" w:sz="0" w:space="0" w:color="auto"/>
      </w:divBdr>
    </w:div>
    <w:div w:id="1246300360">
      <w:bodyDiv w:val="1"/>
      <w:marLeft w:val="0"/>
      <w:marRight w:val="0"/>
      <w:marTop w:val="0"/>
      <w:marBottom w:val="0"/>
      <w:divBdr>
        <w:top w:val="none" w:sz="0" w:space="0" w:color="auto"/>
        <w:left w:val="none" w:sz="0" w:space="0" w:color="auto"/>
        <w:bottom w:val="none" w:sz="0" w:space="0" w:color="auto"/>
        <w:right w:val="none" w:sz="0" w:space="0" w:color="auto"/>
      </w:divBdr>
    </w:div>
    <w:div w:id="1625772627">
      <w:bodyDiv w:val="1"/>
      <w:marLeft w:val="0"/>
      <w:marRight w:val="0"/>
      <w:marTop w:val="0"/>
      <w:marBottom w:val="0"/>
      <w:divBdr>
        <w:top w:val="none" w:sz="0" w:space="0" w:color="auto"/>
        <w:left w:val="none" w:sz="0" w:space="0" w:color="auto"/>
        <w:bottom w:val="none" w:sz="0" w:space="0" w:color="auto"/>
        <w:right w:val="none" w:sz="0" w:space="0" w:color="auto"/>
      </w:divBdr>
    </w:div>
    <w:div w:id="1695233554">
      <w:bodyDiv w:val="1"/>
      <w:marLeft w:val="0"/>
      <w:marRight w:val="0"/>
      <w:marTop w:val="0"/>
      <w:marBottom w:val="0"/>
      <w:divBdr>
        <w:top w:val="none" w:sz="0" w:space="0" w:color="auto"/>
        <w:left w:val="none" w:sz="0" w:space="0" w:color="auto"/>
        <w:bottom w:val="none" w:sz="0" w:space="0" w:color="auto"/>
        <w:right w:val="none" w:sz="0" w:space="0" w:color="auto"/>
      </w:divBdr>
    </w:div>
    <w:div w:id="1724599387">
      <w:bodyDiv w:val="1"/>
      <w:marLeft w:val="0"/>
      <w:marRight w:val="0"/>
      <w:marTop w:val="0"/>
      <w:marBottom w:val="0"/>
      <w:divBdr>
        <w:top w:val="none" w:sz="0" w:space="0" w:color="auto"/>
        <w:left w:val="none" w:sz="0" w:space="0" w:color="auto"/>
        <w:bottom w:val="none" w:sz="0" w:space="0" w:color="auto"/>
        <w:right w:val="none" w:sz="0" w:space="0" w:color="auto"/>
      </w:divBdr>
    </w:div>
    <w:div w:id="1804495308">
      <w:bodyDiv w:val="1"/>
      <w:marLeft w:val="0"/>
      <w:marRight w:val="0"/>
      <w:marTop w:val="0"/>
      <w:marBottom w:val="0"/>
      <w:divBdr>
        <w:top w:val="none" w:sz="0" w:space="0" w:color="auto"/>
        <w:left w:val="none" w:sz="0" w:space="0" w:color="auto"/>
        <w:bottom w:val="none" w:sz="0" w:space="0" w:color="auto"/>
        <w:right w:val="none" w:sz="0" w:space="0" w:color="auto"/>
      </w:divBdr>
    </w:div>
    <w:div w:id="1807893334">
      <w:bodyDiv w:val="1"/>
      <w:marLeft w:val="0"/>
      <w:marRight w:val="0"/>
      <w:marTop w:val="0"/>
      <w:marBottom w:val="0"/>
      <w:divBdr>
        <w:top w:val="none" w:sz="0" w:space="0" w:color="auto"/>
        <w:left w:val="none" w:sz="0" w:space="0" w:color="auto"/>
        <w:bottom w:val="none" w:sz="0" w:space="0" w:color="auto"/>
        <w:right w:val="none" w:sz="0" w:space="0" w:color="auto"/>
      </w:divBdr>
    </w:div>
    <w:div w:id="1880824936">
      <w:bodyDiv w:val="1"/>
      <w:marLeft w:val="0"/>
      <w:marRight w:val="0"/>
      <w:marTop w:val="0"/>
      <w:marBottom w:val="0"/>
      <w:divBdr>
        <w:top w:val="none" w:sz="0" w:space="0" w:color="auto"/>
        <w:left w:val="none" w:sz="0" w:space="0" w:color="auto"/>
        <w:bottom w:val="none" w:sz="0" w:space="0" w:color="auto"/>
        <w:right w:val="none" w:sz="0" w:space="0" w:color="auto"/>
      </w:divBdr>
    </w:div>
    <w:div w:id="1897928522">
      <w:bodyDiv w:val="1"/>
      <w:marLeft w:val="0"/>
      <w:marRight w:val="0"/>
      <w:marTop w:val="0"/>
      <w:marBottom w:val="0"/>
      <w:divBdr>
        <w:top w:val="none" w:sz="0" w:space="0" w:color="auto"/>
        <w:left w:val="none" w:sz="0" w:space="0" w:color="auto"/>
        <w:bottom w:val="none" w:sz="0" w:space="0" w:color="auto"/>
        <w:right w:val="none" w:sz="0" w:space="0" w:color="auto"/>
      </w:divBdr>
    </w:div>
    <w:div w:id="1942029863">
      <w:bodyDiv w:val="1"/>
      <w:marLeft w:val="0"/>
      <w:marRight w:val="0"/>
      <w:marTop w:val="0"/>
      <w:marBottom w:val="0"/>
      <w:divBdr>
        <w:top w:val="none" w:sz="0" w:space="0" w:color="auto"/>
        <w:left w:val="none" w:sz="0" w:space="0" w:color="auto"/>
        <w:bottom w:val="none" w:sz="0" w:space="0" w:color="auto"/>
        <w:right w:val="none" w:sz="0" w:space="0" w:color="auto"/>
      </w:divBdr>
    </w:div>
    <w:div w:id="1976566772">
      <w:bodyDiv w:val="1"/>
      <w:marLeft w:val="0"/>
      <w:marRight w:val="0"/>
      <w:marTop w:val="0"/>
      <w:marBottom w:val="0"/>
      <w:divBdr>
        <w:top w:val="none" w:sz="0" w:space="0" w:color="auto"/>
        <w:left w:val="none" w:sz="0" w:space="0" w:color="auto"/>
        <w:bottom w:val="none" w:sz="0" w:space="0" w:color="auto"/>
        <w:right w:val="none" w:sz="0" w:space="0" w:color="auto"/>
      </w:divBdr>
    </w:div>
    <w:div w:id="212627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F9828-6517-4BC8-AE84-D3F1C5D2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3548</TotalTime>
  <Pages>3</Pages>
  <Words>1014</Words>
  <Characters>5578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 CALIDAD</dc:creator>
  <cp:lastModifiedBy>Steven Garcia Santacruz</cp:lastModifiedBy>
  <cp:revision>22</cp:revision>
  <cp:lastPrinted>2017-11-10T14:28:00Z</cp:lastPrinted>
  <dcterms:created xsi:type="dcterms:W3CDTF">2017-08-03T21:17:00Z</dcterms:created>
  <dcterms:modified xsi:type="dcterms:W3CDTF">2018-01-30T16:42:00Z</dcterms:modified>
</cp:coreProperties>
</file>