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6128" w14:textId="6C5C5900" w:rsidR="00371778" w:rsidRPr="00371778" w:rsidRDefault="00371778" w:rsidP="00371778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La F</w:t>
      </w:r>
      <w:r w:rsidRPr="00371778">
        <w:rPr>
          <w:b/>
          <w:bCs/>
          <w:sz w:val="28"/>
          <w:szCs w:val="28"/>
        </w:rPr>
        <w:t xml:space="preserve">undación </w:t>
      </w:r>
      <w:proofErr w:type="spellStart"/>
      <w:r w:rsidRPr="00371778">
        <w:rPr>
          <w:b/>
          <w:bCs/>
          <w:sz w:val="28"/>
          <w:szCs w:val="28"/>
        </w:rPr>
        <w:t>Cajasol</w:t>
      </w:r>
      <w:proofErr w:type="spellEnd"/>
      <w:r w:rsidRPr="00371778">
        <w:rPr>
          <w:b/>
          <w:bCs/>
          <w:sz w:val="28"/>
          <w:szCs w:val="28"/>
        </w:rPr>
        <w:t xml:space="preserve"> impulsa la comunicación entre centros educativos y familias andaluzas con </w:t>
      </w:r>
      <w:r w:rsidR="0074326D">
        <w:rPr>
          <w:b/>
          <w:bCs/>
          <w:sz w:val="28"/>
          <w:szCs w:val="28"/>
        </w:rPr>
        <w:t xml:space="preserve">el </w:t>
      </w:r>
      <w:r w:rsidRPr="00371778">
        <w:rPr>
          <w:b/>
          <w:bCs/>
          <w:sz w:val="28"/>
          <w:szCs w:val="28"/>
        </w:rPr>
        <w:t xml:space="preserve">proyecto </w:t>
      </w:r>
      <w:proofErr w:type="spellStart"/>
      <w:r w:rsidR="0074326D">
        <w:rPr>
          <w:b/>
          <w:bCs/>
          <w:sz w:val="28"/>
          <w:szCs w:val="28"/>
        </w:rPr>
        <w:t>Kids&amp;Clouds</w:t>
      </w:r>
      <w:proofErr w:type="spellEnd"/>
      <w:r w:rsidR="0074326D">
        <w:rPr>
          <w:b/>
          <w:bCs/>
          <w:sz w:val="28"/>
          <w:szCs w:val="28"/>
        </w:rPr>
        <w:t xml:space="preserve">, </w:t>
      </w:r>
      <w:r w:rsidRPr="00371778">
        <w:rPr>
          <w:b/>
          <w:bCs/>
          <w:sz w:val="28"/>
          <w:szCs w:val="28"/>
        </w:rPr>
        <w:t>que alcanzará a más de 47.500 hogares</w:t>
      </w:r>
    </w:p>
    <w:p w14:paraId="1E28CFF5" w14:textId="7AB15CF3" w:rsidR="00371778" w:rsidRPr="00371778" w:rsidRDefault="00371778" w:rsidP="00371778">
      <w:pPr>
        <w:jc w:val="center"/>
        <w:rPr>
          <w:i/>
          <w:iCs/>
        </w:rPr>
      </w:pPr>
      <w:r w:rsidRPr="00371778">
        <w:rPr>
          <w:i/>
          <w:iCs/>
        </w:rPr>
        <w:t>La alianza con</w:t>
      </w:r>
      <w:r>
        <w:rPr>
          <w:i/>
          <w:iCs/>
        </w:rPr>
        <w:t xml:space="preserve"> </w:t>
      </w:r>
      <w:r w:rsidR="0074326D">
        <w:rPr>
          <w:i/>
          <w:iCs/>
        </w:rPr>
        <w:t xml:space="preserve">esta </w:t>
      </w:r>
      <w:r>
        <w:rPr>
          <w:i/>
          <w:iCs/>
        </w:rPr>
        <w:t>plataforma digital</w:t>
      </w:r>
      <w:r w:rsidRPr="00371778">
        <w:rPr>
          <w:i/>
          <w:iCs/>
        </w:rPr>
        <w:t xml:space="preserve"> refuerza el compromiso de </w:t>
      </w:r>
      <w:r>
        <w:rPr>
          <w:i/>
          <w:iCs/>
        </w:rPr>
        <w:t xml:space="preserve">la </w:t>
      </w:r>
      <w:r w:rsidRPr="00371778">
        <w:rPr>
          <w:i/>
          <w:iCs/>
        </w:rPr>
        <w:t>Fundació</w:t>
      </w:r>
      <w:r>
        <w:rPr>
          <w:i/>
          <w:iCs/>
        </w:rPr>
        <w:t xml:space="preserve">n </w:t>
      </w:r>
      <w:r w:rsidRPr="00371778">
        <w:rPr>
          <w:i/>
          <w:iCs/>
        </w:rPr>
        <w:t>con la educación, la innovación y la conciliación familiar, con acciones de sensibilización en 950 centros educativos y apoyo directo a hasta 3.500 familias andaluzas.</w:t>
      </w:r>
    </w:p>
    <w:p w14:paraId="5E35E3FB" w14:textId="77777777" w:rsidR="00371778" w:rsidRDefault="00371778" w:rsidP="00371778">
      <w:pPr>
        <w:jc w:val="both"/>
        <w:rPr>
          <w:b/>
          <w:bCs/>
          <w:u w:val="single"/>
        </w:rPr>
      </w:pPr>
    </w:p>
    <w:p w14:paraId="149A879B" w14:textId="35C027BE" w:rsidR="00371778" w:rsidRPr="00371778" w:rsidRDefault="00371778" w:rsidP="00371778">
      <w:pPr>
        <w:jc w:val="both"/>
      </w:pPr>
      <w:r w:rsidRPr="00371778">
        <w:rPr>
          <w:b/>
          <w:bCs/>
          <w:u w:val="single"/>
        </w:rPr>
        <w:t xml:space="preserve">Sevilla, </w:t>
      </w:r>
      <w:r w:rsidR="004F168D">
        <w:rPr>
          <w:b/>
          <w:bCs/>
          <w:u w:val="single"/>
        </w:rPr>
        <w:t>septiembre</w:t>
      </w:r>
      <w:r w:rsidRPr="00371778">
        <w:rPr>
          <w:b/>
          <w:bCs/>
          <w:u w:val="single"/>
        </w:rPr>
        <w:t xml:space="preserve"> de 202</w:t>
      </w:r>
      <w:r w:rsidR="004F168D">
        <w:rPr>
          <w:b/>
          <w:bCs/>
          <w:u w:val="single"/>
        </w:rPr>
        <w:t>6</w:t>
      </w:r>
      <w:r w:rsidRPr="00371778">
        <w:rPr>
          <w:b/>
          <w:bCs/>
        </w:rPr>
        <w:t>.</w:t>
      </w:r>
      <w:r w:rsidRPr="00371778">
        <w:t xml:space="preserve"> </w:t>
      </w:r>
      <w:r>
        <w:t>La F</w:t>
      </w:r>
      <w:r w:rsidRPr="00371778">
        <w:t xml:space="preserve">undación </w:t>
      </w:r>
      <w:proofErr w:type="spellStart"/>
      <w:r w:rsidRPr="00371778">
        <w:t>Cajasol</w:t>
      </w:r>
      <w:proofErr w:type="spellEnd"/>
      <w:r w:rsidRPr="00371778">
        <w:t xml:space="preserve"> impulsa junto a </w:t>
      </w:r>
      <w:proofErr w:type="spellStart"/>
      <w:r w:rsidRPr="00371778">
        <w:t>Kids&amp;Clouds</w:t>
      </w:r>
      <w:proofErr w:type="spellEnd"/>
      <w:r w:rsidRPr="00371778">
        <w:t xml:space="preserve"> una iniciativa destinada a fortalecer la comunicación entre los centros educativos y las familias andaluzas, reafirmando su compromiso con la educación, la innovación y el bienestar de las personas. A través de este acuerdo, la Fundación contribuye a la transformación digital del sector educativo andaluz, favoreciendo una gestión más eficiente de los centros y una mejor conciliación de la vida laboral y familiar.</w:t>
      </w:r>
    </w:p>
    <w:p w14:paraId="0750F6EA" w14:textId="77777777" w:rsidR="00371778" w:rsidRPr="00371778" w:rsidRDefault="00371778" w:rsidP="00371778">
      <w:pPr>
        <w:jc w:val="both"/>
      </w:pPr>
      <w:r w:rsidRPr="00371778">
        <w:t xml:space="preserve">La iniciativa contempla una importante labor de sensibilización que permitirá llegar a </w:t>
      </w:r>
      <w:r w:rsidRPr="00371778">
        <w:rPr>
          <w:b/>
          <w:bCs/>
        </w:rPr>
        <w:t>950 centros educativos andaluces</w:t>
      </w:r>
      <w:r w:rsidRPr="00371778">
        <w:t>, cuyos equipos directivos recibirán información sobre cómo una comunicación más eficaz con las familias puede contribuir directamente a mejorar la conciliación de madres, padres y personas cuidadoras.</w:t>
      </w:r>
    </w:p>
    <w:p w14:paraId="481D2BED" w14:textId="716A86C9" w:rsidR="00371778" w:rsidRPr="00371778" w:rsidRDefault="00371778" w:rsidP="00371778">
      <w:pPr>
        <w:jc w:val="both"/>
      </w:pPr>
      <w:r w:rsidRPr="00371778">
        <w:t xml:space="preserve">Además, gracias al patrocinio de </w:t>
      </w:r>
      <w:r>
        <w:t xml:space="preserve">la </w:t>
      </w:r>
      <w:r w:rsidRPr="00371778">
        <w:t xml:space="preserve">Fundación </w:t>
      </w:r>
      <w:proofErr w:type="spellStart"/>
      <w:r w:rsidRPr="00371778">
        <w:t>Cajasol</w:t>
      </w:r>
      <w:proofErr w:type="spellEnd"/>
      <w:r w:rsidRPr="00371778">
        <w:t xml:space="preserve">, </w:t>
      </w:r>
      <w:r w:rsidRPr="00371778">
        <w:rPr>
          <w:b/>
          <w:bCs/>
        </w:rPr>
        <w:t>hasta 70 centros educativos podrán acceder</w:t>
      </w:r>
      <w:r>
        <w:rPr>
          <w:b/>
          <w:bCs/>
        </w:rPr>
        <w:t xml:space="preserve"> de manera gratuita</w:t>
      </w:r>
      <w:r w:rsidRPr="00371778">
        <w:rPr>
          <w:b/>
          <w:bCs/>
        </w:rPr>
        <w:t xml:space="preserve"> durante un año a la plataforma de comunicación </w:t>
      </w:r>
      <w:proofErr w:type="spellStart"/>
      <w:r w:rsidRPr="00371778">
        <w:rPr>
          <w:b/>
          <w:bCs/>
        </w:rPr>
        <w:t>Kids&amp;Clouds</w:t>
      </w:r>
      <w:proofErr w:type="spellEnd"/>
      <w:r w:rsidRPr="00371778">
        <w:t xml:space="preserve">, lo que supondrá un impacto directo en aproximadamente </w:t>
      </w:r>
      <w:r w:rsidRPr="00371778">
        <w:rPr>
          <w:b/>
          <w:bCs/>
        </w:rPr>
        <w:t>3.500 familias andaluzas</w:t>
      </w:r>
      <w:r w:rsidRPr="00371778">
        <w:t>. Esta medida permitirá a los centros modernizar sus procesos de comunicación y ofrecer a las familias información más clara, accesible y organizada sobre la actividad educativa de sus hijos.</w:t>
      </w:r>
    </w:p>
    <w:p w14:paraId="222AF06D" w14:textId="77777777" w:rsidR="00371778" w:rsidRPr="00371778" w:rsidRDefault="00371778" w:rsidP="00371778">
      <w:pPr>
        <w:jc w:val="both"/>
      </w:pPr>
      <w:r w:rsidRPr="00371778">
        <w:t xml:space="preserve">El alcance de esta alianza, sin embargo, va más allá de los centros que recibirán el patrocinio. Tomando como referencia las familias vinculadas a los 950 centros sensibilizados, la iniciativa podría generar un </w:t>
      </w:r>
      <w:r w:rsidRPr="00371778">
        <w:rPr>
          <w:b/>
          <w:bCs/>
        </w:rPr>
        <w:t>impacto indirecto de hasta 47.500 familias andaluzas</w:t>
      </w:r>
      <w:r w:rsidRPr="00371778">
        <w:t>, fomentando una reflexión sobre la importancia de una comunicación fluida entre escuela y hogar como herramienta para favorecer la corresponsabilidad y la conciliación.</w:t>
      </w:r>
    </w:p>
    <w:p w14:paraId="64564A74" w14:textId="1BB2AA79" w:rsidR="00371778" w:rsidRPr="00C87D85" w:rsidRDefault="00371778" w:rsidP="00371778">
      <w:pPr>
        <w:jc w:val="both"/>
      </w:pPr>
      <w:r w:rsidRPr="00C87D85">
        <w:t xml:space="preserve">El ritmo de vida actual hace cada vez más difícil compaginar el trabajo con el seguimiento del día a día de los menores. Por ello, la </w:t>
      </w:r>
      <w:r w:rsidRPr="00C87D85">
        <w:rPr>
          <w:b/>
          <w:bCs/>
        </w:rPr>
        <w:t xml:space="preserve">Fundación </w:t>
      </w:r>
      <w:proofErr w:type="spellStart"/>
      <w:r w:rsidRPr="00C87D85">
        <w:rPr>
          <w:b/>
          <w:bCs/>
        </w:rPr>
        <w:t>Cajasol</w:t>
      </w:r>
      <w:proofErr w:type="spellEnd"/>
      <w:r w:rsidRPr="00C87D85">
        <w:rPr>
          <w:b/>
          <w:bCs/>
        </w:rPr>
        <w:t xml:space="preserve"> ha querido poner el foco en las familias</w:t>
      </w:r>
      <w:r w:rsidRPr="00C87D85">
        <w:t>, facilitando el acceso a herramientas que permitan a madres y padres organizarse mejor, anticiparse a las necesidades de sus hijos y disponer de toda la información del centro en un único canal seguro y accesible.</w:t>
      </w:r>
    </w:p>
    <w:p w14:paraId="5D734192" w14:textId="283BABD7" w:rsidR="00371778" w:rsidRPr="00C87D85" w:rsidRDefault="00371778" w:rsidP="00371778">
      <w:pPr>
        <w:jc w:val="both"/>
      </w:pPr>
      <w:r w:rsidRPr="00C87D85">
        <w:lastRenderedPageBreak/>
        <w:t xml:space="preserve">Gracias al respaldo de la Fundación </w:t>
      </w:r>
      <w:proofErr w:type="spellStart"/>
      <w:r w:rsidRPr="00C87D85">
        <w:t>Cajasol</w:t>
      </w:r>
      <w:proofErr w:type="spellEnd"/>
      <w:r w:rsidRPr="00C87D85">
        <w:t>, esta alianza genera beneficios para todos los actores implicados en la comunidad educativa. Para los equipos directivos, supone una oportunidad para mejorar el control, la gestión de sus centros y avanzar en procesos de innovación. Para el profesorado, aporta rapidez y agilidad en las tareas diarias, permitiéndoles dedicar más tiempo a la atención educativa del alumnado. Y para las familias, ofrece una comunicación clara, ordenada y accesible que facilita la conciliación de la vida laboral y familiar.</w:t>
      </w:r>
    </w:p>
    <w:p w14:paraId="63906CB2" w14:textId="77777777" w:rsidR="00371778" w:rsidRDefault="00371778" w:rsidP="00371778">
      <w:pPr>
        <w:jc w:val="both"/>
        <w:rPr>
          <w:b/>
          <w:bCs/>
        </w:rPr>
      </w:pPr>
    </w:p>
    <w:p w14:paraId="29A75A6D" w14:textId="1F1EA075" w:rsidR="00371778" w:rsidRPr="00371778" w:rsidRDefault="00371778" w:rsidP="00371778">
      <w:pPr>
        <w:jc w:val="both"/>
        <w:rPr>
          <w:b/>
          <w:bCs/>
        </w:rPr>
      </w:pPr>
      <w:r w:rsidRPr="00371778">
        <w:rPr>
          <w:b/>
          <w:bCs/>
        </w:rPr>
        <w:t xml:space="preserve">El compromiso de Fundación </w:t>
      </w:r>
      <w:proofErr w:type="spellStart"/>
      <w:r w:rsidRPr="00371778">
        <w:rPr>
          <w:b/>
          <w:bCs/>
        </w:rPr>
        <w:t>Cajasol</w:t>
      </w:r>
      <w:proofErr w:type="spellEnd"/>
      <w:r w:rsidRPr="00371778">
        <w:rPr>
          <w:b/>
          <w:bCs/>
        </w:rPr>
        <w:t xml:space="preserve"> con la </w:t>
      </w:r>
      <w:r>
        <w:rPr>
          <w:b/>
          <w:bCs/>
        </w:rPr>
        <w:t xml:space="preserve">educación </w:t>
      </w:r>
      <w:r w:rsidRPr="00371778">
        <w:rPr>
          <w:b/>
          <w:bCs/>
        </w:rPr>
        <w:t>y las familias andaluzas</w:t>
      </w:r>
    </w:p>
    <w:p w14:paraId="1444E004" w14:textId="4030B553" w:rsidR="00371778" w:rsidRPr="00371778" w:rsidRDefault="00371778" w:rsidP="00371778">
      <w:pPr>
        <w:jc w:val="both"/>
      </w:pPr>
      <w:r>
        <w:t>La F</w:t>
      </w:r>
      <w:r w:rsidRPr="00371778">
        <w:t xml:space="preserve">undación </w:t>
      </w:r>
      <w:proofErr w:type="spellStart"/>
      <w:r w:rsidRPr="00371778">
        <w:t>Cajasol</w:t>
      </w:r>
      <w:proofErr w:type="spellEnd"/>
      <w:r w:rsidRPr="00371778">
        <w:t xml:space="preserve"> lleva décadas impulsando iniciativas que contribuyen al desarrollo educativo, cultural y social de Andalucía. Con este acuerdo, la entidad refuerza una línea de trabajo centrada en la innovación educativa y el apoyo a las familias andaluzas, promoviendo soluciones tecnológicas que fortalecen la relación entre los centros educativos y su comunidad.</w:t>
      </w:r>
    </w:p>
    <w:p w14:paraId="0137F279" w14:textId="27A914CF" w:rsidR="00371778" w:rsidRPr="00371778" w:rsidRDefault="00371778" w:rsidP="00371778">
      <w:pPr>
        <w:jc w:val="both"/>
      </w:pPr>
      <w:r w:rsidRPr="00371778">
        <w:t xml:space="preserve">A través de esta colaboración con </w:t>
      </w:r>
      <w:proofErr w:type="spellStart"/>
      <w:r w:rsidRPr="00371778">
        <w:t>Kids&amp;Clouds</w:t>
      </w:r>
      <w:proofErr w:type="spellEnd"/>
      <w:r w:rsidRPr="00371778">
        <w:t xml:space="preserve">, Fundación </w:t>
      </w:r>
      <w:proofErr w:type="spellStart"/>
      <w:r w:rsidRPr="00371778">
        <w:t>Cajasol</w:t>
      </w:r>
      <w:proofErr w:type="spellEnd"/>
      <w:r w:rsidRPr="00371778">
        <w:t xml:space="preserve"> no solo facilita la digitalización de los centros, sino que también fomenta modelos de comunicación más eficaces que contribuyen al bienestar de las familias y a una educación más conectada con las necesidades actuales de la sociedad. </w:t>
      </w:r>
    </w:p>
    <w:p w14:paraId="4C5A4EAF" w14:textId="77777777" w:rsidR="00862CB5" w:rsidRDefault="00862CB5" w:rsidP="00371778">
      <w:pPr>
        <w:jc w:val="both"/>
      </w:pPr>
    </w:p>
    <w:p w14:paraId="440F9D78" w14:textId="77777777" w:rsidR="00FC40C3" w:rsidRPr="00FD3B9C" w:rsidRDefault="00FC40C3" w:rsidP="00FC40C3">
      <w:pPr>
        <w:jc w:val="both"/>
        <w:rPr>
          <w:rFonts w:ascii="Poppins" w:hAnsi="Poppins" w:cs="Poppins"/>
          <w:b/>
          <w:bCs/>
          <w:sz w:val="20"/>
          <w:szCs w:val="20"/>
        </w:rPr>
      </w:pPr>
      <w:r w:rsidRPr="00FD3B9C">
        <w:rPr>
          <w:rFonts w:ascii="Poppins" w:hAnsi="Poppins" w:cs="Poppins"/>
          <w:b/>
          <w:bCs/>
          <w:sz w:val="20"/>
          <w:szCs w:val="20"/>
        </w:rPr>
        <w:t xml:space="preserve">Sobre </w:t>
      </w:r>
      <w:proofErr w:type="spellStart"/>
      <w:r w:rsidRPr="00FD3B9C">
        <w:rPr>
          <w:rFonts w:ascii="Poppins" w:hAnsi="Poppins" w:cs="Poppins"/>
          <w:b/>
          <w:bCs/>
          <w:sz w:val="20"/>
          <w:szCs w:val="20"/>
        </w:rPr>
        <w:t>Kids&amp;Clouds</w:t>
      </w:r>
      <w:proofErr w:type="spellEnd"/>
    </w:p>
    <w:p w14:paraId="2618E4A7" w14:textId="3A0E6C42" w:rsidR="00FC40C3" w:rsidRDefault="00FC40C3" w:rsidP="00FC40C3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FD3B9C">
        <w:rPr>
          <w:rFonts w:ascii="Poppins" w:hAnsi="Poppins" w:cs="Poppins"/>
          <w:sz w:val="20"/>
          <w:szCs w:val="20"/>
        </w:rPr>
        <w:t>Kids&amp;Clouds</w:t>
      </w:r>
      <w:proofErr w:type="spellEnd"/>
      <w:r w:rsidRPr="00FD3B9C">
        <w:rPr>
          <w:rFonts w:ascii="Poppins" w:hAnsi="Poppins" w:cs="Poppins"/>
          <w:sz w:val="20"/>
          <w:szCs w:val="20"/>
        </w:rPr>
        <w:t xml:space="preserve"> es una empresa tecnológica </w:t>
      </w:r>
      <w:r>
        <w:rPr>
          <w:rFonts w:ascii="Poppins" w:hAnsi="Poppins" w:cs="Poppins"/>
          <w:sz w:val="20"/>
          <w:szCs w:val="20"/>
        </w:rPr>
        <w:t xml:space="preserve">andaluza </w:t>
      </w:r>
      <w:r w:rsidRPr="00FD3B9C">
        <w:rPr>
          <w:rFonts w:ascii="Poppins" w:hAnsi="Poppins" w:cs="Poppins"/>
          <w:sz w:val="20"/>
          <w:szCs w:val="20"/>
        </w:rPr>
        <w:t>especializada en soluciones SaaS para centros educativos y</w:t>
      </w:r>
      <w:r w:rsidR="00327DEC">
        <w:rPr>
          <w:rFonts w:ascii="Poppins" w:hAnsi="Poppins" w:cs="Poppins"/>
          <w:sz w:val="20"/>
          <w:szCs w:val="20"/>
        </w:rPr>
        <w:t xml:space="preserve"> </w:t>
      </w:r>
      <w:r w:rsidRPr="00FD3B9C">
        <w:rPr>
          <w:rFonts w:ascii="Poppins" w:hAnsi="Poppins" w:cs="Poppins"/>
          <w:sz w:val="20"/>
          <w:szCs w:val="20"/>
        </w:rPr>
        <w:t>deportivos. Su plataforma, disponible en aplicación móvil y web, centraliza la comunicación diaria y profesionaliza la relación con las familias en un entorno seguro</w:t>
      </w:r>
      <w:r w:rsidR="00547E29">
        <w:rPr>
          <w:rFonts w:ascii="Poppins" w:hAnsi="Poppins" w:cs="Poppins"/>
          <w:sz w:val="20"/>
          <w:szCs w:val="20"/>
        </w:rPr>
        <w:t>.</w:t>
      </w:r>
    </w:p>
    <w:p w14:paraId="64B2F721" w14:textId="69D9A0A8" w:rsidR="00327DEC" w:rsidRPr="00C87D85" w:rsidRDefault="00327DEC" w:rsidP="00FC40C3">
      <w:pPr>
        <w:jc w:val="both"/>
      </w:pPr>
      <w:proofErr w:type="spellStart"/>
      <w:r w:rsidRPr="00C87D85">
        <w:t>Kids&amp;Clouds</w:t>
      </w:r>
      <w:proofErr w:type="spellEnd"/>
      <w:r w:rsidRPr="00C87D85">
        <w:t xml:space="preserve"> es una empresa seleccionada </w:t>
      </w:r>
      <w:r w:rsidR="00004235" w:rsidRPr="00C87D85">
        <w:t xml:space="preserve">e impulsada </w:t>
      </w:r>
      <w:r w:rsidRPr="00C87D85">
        <w:t>por LANZADERA la aceleradora de Juan Roig</w:t>
      </w:r>
      <w:r w:rsidR="00004235" w:rsidRPr="00C87D85">
        <w:t>, presidente de Mercadona.</w:t>
      </w:r>
    </w:p>
    <w:p w14:paraId="257CE951" w14:textId="77777777" w:rsidR="00FC40C3" w:rsidRDefault="00FC40C3" w:rsidP="00371778">
      <w:pPr>
        <w:jc w:val="both"/>
      </w:pPr>
    </w:p>
    <w:p w14:paraId="51F1412F" w14:textId="77777777" w:rsidR="00AA48CE" w:rsidRDefault="00AA48CE" w:rsidP="00371778">
      <w:pPr>
        <w:jc w:val="both"/>
      </w:pPr>
    </w:p>
    <w:p w14:paraId="59290E7A" w14:textId="77777777" w:rsidR="00AA48CE" w:rsidRDefault="00AA48CE" w:rsidP="00371778">
      <w:pPr>
        <w:jc w:val="both"/>
      </w:pPr>
    </w:p>
    <w:p w14:paraId="5E810A31" w14:textId="0406FFF7" w:rsidR="004F168D" w:rsidRPr="00FC40C3" w:rsidRDefault="004F168D" w:rsidP="00371778">
      <w:pPr>
        <w:jc w:val="both"/>
        <w:rPr>
          <w:rFonts w:ascii="Poppins" w:hAnsi="Poppins" w:cs="Poppins"/>
          <w:b/>
          <w:bCs/>
          <w:sz w:val="20"/>
          <w:szCs w:val="20"/>
        </w:rPr>
      </w:pPr>
      <w:r w:rsidRPr="00FC40C3">
        <w:rPr>
          <w:rFonts w:ascii="Poppins" w:hAnsi="Poppins" w:cs="Poppins"/>
          <w:b/>
          <w:bCs/>
          <w:sz w:val="20"/>
          <w:szCs w:val="20"/>
        </w:rPr>
        <w:t>En la fotografía:</w:t>
      </w:r>
    </w:p>
    <w:p w14:paraId="725A318F" w14:textId="2D2BCD60" w:rsidR="004F168D" w:rsidRDefault="00E2743A" w:rsidP="00371778">
      <w:pPr>
        <w:jc w:val="both"/>
      </w:pPr>
      <w:r>
        <w:t xml:space="preserve">Antonio Pulido. Presidente de la Fundación </w:t>
      </w:r>
      <w:proofErr w:type="spellStart"/>
      <w:r>
        <w:t>Cajasol</w:t>
      </w:r>
      <w:proofErr w:type="spellEnd"/>
    </w:p>
    <w:p w14:paraId="3E1131E8" w14:textId="2858A677" w:rsidR="00E2743A" w:rsidRDefault="00E2743A" w:rsidP="00371778">
      <w:pPr>
        <w:jc w:val="both"/>
      </w:pPr>
      <w:r>
        <w:t xml:space="preserve">Rodrigo Charlo Molina. Socio de </w:t>
      </w:r>
      <w:proofErr w:type="spellStart"/>
      <w:r>
        <w:t>Kids&amp;Clouds</w:t>
      </w:r>
      <w:proofErr w:type="spellEnd"/>
    </w:p>
    <w:p w14:paraId="7B40C543" w14:textId="2A6BEB71" w:rsidR="00E2743A" w:rsidRDefault="00E2743A" w:rsidP="00371778">
      <w:pPr>
        <w:jc w:val="both"/>
      </w:pPr>
      <w:r>
        <w:t xml:space="preserve">Leticia </w:t>
      </w:r>
      <w:r w:rsidR="00C87D85">
        <w:t>Álvarez</w:t>
      </w:r>
      <w:r>
        <w:t xml:space="preserve">-Cervera. Fundadora y CEO de </w:t>
      </w:r>
      <w:proofErr w:type="spellStart"/>
      <w:r>
        <w:t>Kids&amp;Clouds</w:t>
      </w:r>
      <w:proofErr w:type="spellEnd"/>
    </w:p>
    <w:sectPr w:rsidR="00E27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78"/>
    <w:rsid w:val="00004235"/>
    <w:rsid w:val="002460E2"/>
    <w:rsid w:val="00266879"/>
    <w:rsid w:val="00327DEC"/>
    <w:rsid w:val="00371778"/>
    <w:rsid w:val="0041641A"/>
    <w:rsid w:val="004F168D"/>
    <w:rsid w:val="00547E29"/>
    <w:rsid w:val="0074326D"/>
    <w:rsid w:val="00862CB5"/>
    <w:rsid w:val="00871A47"/>
    <w:rsid w:val="008B7F57"/>
    <w:rsid w:val="00A07202"/>
    <w:rsid w:val="00AA48CE"/>
    <w:rsid w:val="00AD5D06"/>
    <w:rsid w:val="00C87D85"/>
    <w:rsid w:val="00E2743A"/>
    <w:rsid w:val="00F62193"/>
    <w:rsid w:val="00FC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F4687"/>
  <w15:chartTrackingRefBased/>
  <w15:docId w15:val="{3C925F44-DBC3-44F1-9507-8ADBEC56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7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7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7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7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7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7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77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17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1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676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Bulnes</dc:creator>
  <cp:keywords/>
  <dc:description/>
  <cp:lastModifiedBy>Leticia Álvarez Cervera</cp:lastModifiedBy>
  <cp:revision>10</cp:revision>
  <dcterms:created xsi:type="dcterms:W3CDTF">2026-08-17T08:08:00Z</dcterms:created>
  <dcterms:modified xsi:type="dcterms:W3CDTF">2026-09-11T05:02:00Z</dcterms:modified>
</cp:coreProperties>
</file>