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8C28D9">
        <w:rPr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4656" behindDoc="0" locked="0" layoutInCell="1" allowOverlap="1" wp14:anchorId="1A91FE9B" wp14:editId="6DE133C8">
            <wp:simplePos x="0" y="0"/>
            <wp:positionH relativeFrom="column">
              <wp:posOffset>-527685</wp:posOffset>
            </wp:positionH>
            <wp:positionV relativeFrom="paragraph">
              <wp:posOffset>109855</wp:posOffset>
            </wp:positionV>
            <wp:extent cx="1539550" cy="762000"/>
            <wp:effectExtent l="0" t="0" r="0" b="0"/>
            <wp:wrapNone/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66" cy="7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2.95pt;margin-top:24.4pt;width:208.9pt;height:77.7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F026DA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del Morro s/n, Col Marinero</w:t>
                  </w:r>
                  <w:r>
                    <w:rPr>
                      <w:sz w:val="24"/>
                    </w:rPr>
                    <w:br/>
                    <w:t xml:space="preserve">Santa </w:t>
                  </w:r>
                  <w:r w:rsidR="00C5220C">
                    <w:rPr>
                      <w:sz w:val="24"/>
                    </w:rPr>
                    <w:t>María</w:t>
                  </w:r>
                  <w:r>
                    <w:rPr>
                      <w:sz w:val="24"/>
                    </w:rPr>
                    <w:t xml:space="preserve"> Colotepec, </w:t>
                  </w:r>
                  <w:proofErr w:type="spellStart"/>
                  <w:r>
                    <w:rPr>
                      <w:sz w:val="24"/>
                    </w:rPr>
                    <w:t>Poch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</w:rPr>
                    <w:t>Oax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</w:p>
                <w:p w:rsidR="00F026DA" w:rsidRPr="00882A55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(954) </w:t>
                  </w:r>
                  <w:proofErr w:type="gramStart"/>
                  <w:r>
                    <w:rPr>
                      <w:sz w:val="24"/>
                    </w:rPr>
                    <w:t>582  3224</w:t>
                  </w:r>
                  <w:proofErr w:type="gramEnd"/>
                  <w:r>
                    <w:rPr>
                      <w:sz w:val="24"/>
                    </w:rPr>
                    <w:t xml:space="preserve"> / </w:t>
                  </w:r>
                  <w:proofErr w:type="spellStart"/>
                  <w:r>
                    <w:rPr>
                      <w:sz w:val="24"/>
                    </w:rPr>
                    <w:t>Cel</w:t>
                  </w:r>
                  <w:proofErr w:type="spellEnd"/>
                  <w:r>
                    <w:rPr>
                      <w:sz w:val="24"/>
                    </w:rPr>
                    <w:t>: (954) 149 0304</w:t>
                  </w:r>
                </w:p>
              </w:txbxContent>
            </v:textbox>
            <w10:wrap type="square"/>
          </v:shape>
        </w:pict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 id="_x0000_s1031" type="#_x0000_t202" style="position:absolute;left:0;text-align:left;margin-left:312.8pt;margin-top:-4.85pt;width:166.15pt;height:40.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:rsidR="00F026DA" w:rsidRPr="00F026DA" w:rsidRDefault="00F026DA" w:rsidP="00F026DA">
                  <w:pPr>
                    <w:rPr>
                      <w:color w:val="FF0000"/>
                      <w:sz w:val="24"/>
                    </w:rPr>
                  </w:pPr>
                  <w:r>
                    <w:rPr>
                      <w:sz w:val="24"/>
                    </w:rPr>
                    <w:br/>
                  </w:r>
                  <w:r w:rsidR="00C5220C" w:rsidRPr="00F026DA">
                    <w:rPr>
                      <w:color w:val="FF0000"/>
                      <w:sz w:val="24"/>
                    </w:rPr>
                    <w:t>Reservación</w:t>
                  </w:r>
                  <w:r w:rsidRPr="00F026DA">
                    <w:rPr>
                      <w:color w:val="FF0000"/>
                      <w:sz w:val="24"/>
                    </w:rPr>
                    <w:t>: 2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548DD4" w:themeColor="text2" w:themeTint="99"/>
          <w:sz w:val="48"/>
          <w:szCs w:val="48"/>
          <w:lang w:val="es-MX" w:eastAsia="es-MX"/>
        </w:rPr>
        <w:pict>
          <v:roundrect id="_x0000_s1026" style="position:absolute;margin-left:-61.05pt;margin-top:-54.2pt;width:547.5pt;height:136.35pt;z-index:251653631" arcsize="10923f" fillcolor="#d8d8d8 [2732]" strokecolor="black [3200]" strokeweight="10pt">
            <v:stroke linestyle="thinThin"/>
            <v:shadow color="#868686"/>
          </v:roundrect>
        </w:pict>
      </w:r>
      <w:r>
        <w:rPr>
          <w:b/>
          <w:noProof/>
          <w:color w:val="000000"/>
          <w:sz w:val="27"/>
          <w:szCs w:val="27"/>
          <w:lang w:val="es-MX" w:eastAsia="es-MX"/>
        </w:rPr>
        <w:pict>
          <v:shape id="_x0000_s1028" type="#_x0000_t202" style="position:absolute;margin-left:49.2pt;margin-top:-25pt;width:326.85pt;height:36.8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28"/>
                    </w:rPr>
                  </w:pPr>
                  <w:r w:rsidRPr="00882A55">
                    <w:rPr>
                      <w:b/>
                      <w:sz w:val="28"/>
                    </w:rPr>
                    <w:t>ADRIANA RODRIGUEZ BENITEZ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uadro de texto 2" o:spid="_x0000_s1027" type="#_x0000_t202" style="position:absolute;margin-left:46.2pt;margin-top:-43.4pt;width:326.85pt;height:39.65pt;z-index: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32"/>
                    </w:rPr>
                  </w:pPr>
                  <w:r w:rsidRPr="00882A55">
                    <w:rPr>
                      <w:b/>
                      <w:sz w:val="32"/>
                    </w:rPr>
                    <w:t>RENTA DE AUTOS Y SCOOTERS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MX" w:eastAsia="es-MX"/>
        </w:rPr>
        <w:pict>
          <v:shape id="_x0000_s1030" type="#_x0000_t202" style="position:absolute;margin-left:346.2pt;margin-top:5.25pt;width:124.35pt;height:50.9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F026DA" w:rsidRPr="00882A55" w:rsidRDefault="000846C4" w:rsidP="00F026DA">
                  <w:pPr>
                    <w:rPr>
                      <w:sz w:val="24"/>
                    </w:rPr>
                  </w:pPr>
                  <w:hyperlink r:id="rId5" w:history="1">
                    <w:r w:rsidR="00F026DA" w:rsidRPr="0089419D">
                      <w:rPr>
                        <w:rStyle w:val="Hipervnculo"/>
                        <w:sz w:val="24"/>
                      </w:rPr>
                      <w:t>www.u-car.mx</w:t>
                    </w:r>
                  </w:hyperlink>
                  <w:r w:rsidR="00F026DA">
                    <w:rPr>
                      <w:sz w:val="24"/>
                    </w:rPr>
                    <w:br/>
                    <w:t>ucarpto@gmail.com</w:t>
                  </w:r>
                </w:p>
              </w:txbxContent>
            </v:textbox>
            <w10:wrap type="square"/>
          </v:shape>
        </w:pict>
      </w: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</w:t>
      </w:r>
      <w:r w:rsidR="00352960">
        <w:rPr>
          <w:b/>
          <w:color w:val="548DD4" w:themeColor="text2" w:themeTint="99"/>
          <w:sz w:val="48"/>
          <w:szCs w:val="48"/>
        </w:rPr>
        <w:t>L CLIENTE</w:t>
      </w: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KEVIN VELASQUEZ RUIZ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1995-11-13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9514786325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OAXACA DE JUAREZ CONOCIDO SIN CALLE 44  Estado: OAXACA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kobaiski10@gmail.com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por rellenar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2019-10-21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11:30:00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2019-10-25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13:30:00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1GNCS13Z6M0246602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motoneta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URU-197-L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Honda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Dio-2019 </w:t>
      </w:r>
    </w:p>
    <w:p w:rsidR="00C801DE" w:rsidRPr="000846C4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Azul</w:t>
      </w:r>
      <w:bookmarkStart w:id="0" w:name="_GoBack"/>
      <w:bookmarkEnd w:id="0"/>
    </w:p>
    <w:sectPr w:rsidR="00C801DE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3454F5"/>
    <w:rsid w:val="00352960"/>
    <w:rsid w:val="0054631D"/>
    <w:rsid w:val="00615F92"/>
    <w:rsid w:val="008B07E7"/>
    <w:rsid w:val="008C28D9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6369C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13</cp:revision>
  <dcterms:created xsi:type="dcterms:W3CDTF">2015-03-22T08:32:00Z</dcterms:created>
  <dcterms:modified xsi:type="dcterms:W3CDTF">2019-10-15T19:52:00Z</dcterms:modified>
</cp:coreProperties>
</file>