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DEB4" w14:textId="77777777" w:rsidR="00496DB0" w:rsidRPr="008A6339" w:rsidRDefault="00000000">
      <w:pPr>
        <w:pStyle w:val="Ttulo"/>
        <w:jc w:val="center"/>
        <w:rPr>
          <w:sz w:val="48"/>
          <w:szCs w:val="48"/>
          <w:lang w:val="es-MX"/>
        </w:rPr>
      </w:pPr>
      <w:r w:rsidRPr="008A6339">
        <w:rPr>
          <w:sz w:val="48"/>
          <w:szCs w:val="48"/>
          <w:lang w:val="es-MX"/>
        </w:rPr>
        <w:t xml:space="preserve">Documento de Estrategia de Liberación, Despliegue y </w:t>
      </w:r>
      <w:proofErr w:type="spellStart"/>
      <w:r w:rsidRPr="008A6339">
        <w:rPr>
          <w:sz w:val="48"/>
          <w:szCs w:val="48"/>
          <w:lang w:val="es-MX"/>
        </w:rPr>
        <w:t>Rollback</w:t>
      </w:r>
      <w:proofErr w:type="spellEnd"/>
      <w:r w:rsidRPr="008A6339">
        <w:rPr>
          <w:sz w:val="48"/>
          <w:szCs w:val="48"/>
          <w:lang w:val="es-MX"/>
        </w:rPr>
        <w:br/>
        <w:t xml:space="preserve">Proyecto: </w:t>
      </w:r>
      <w:proofErr w:type="spellStart"/>
      <w:r w:rsidRPr="008A6339">
        <w:rPr>
          <w:sz w:val="48"/>
          <w:szCs w:val="48"/>
          <w:lang w:val="es-MX"/>
        </w:rPr>
        <w:t>Helarate</w:t>
      </w:r>
      <w:proofErr w:type="spellEnd"/>
    </w:p>
    <w:p w14:paraId="66695569" w14:textId="77777777" w:rsidR="00496DB0" w:rsidRPr="008A6339" w:rsidRDefault="00000000">
      <w:pPr>
        <w:rPr>
          <w:sz w:val="20"/>
          <w:szCs w:val="20"/>
          <w:lang w:val="es-MX"/>
        </w:rPr>
      </w:pPr>
      <w:r w:rsidRPr="008A6339">
        <w:rPr>
          <w:sz w:val="20"/>
          <w:szCs w:val="20"/>
          <w:lang w:val="es-MX"/>
        </w:rPr>
        <w:br w:type="page"/>
      </w:r>
    </w:p>
    <w:p w14:paraId="71FE9BEC" w14:textId="77777777" w:rsidR="00496DB0" w:rsidRPr="008A6339" w:rsidRDefault="00000000">
      <w:pPr>
        <w:pStyle w:val="Ttulo1"/>
        <w:rPr>
          <w:sz w:val="24"/>
          <w:szCs w:val="24"/>
          <w:lang w:val="es-MX"/>
        </w:rPr>
      </w:pPr>
      <w:r w:rsidRPr="008A6339">
        <w:rPr>
          <w:sz w:val="24"/>
          <w:szCs w:val="24"/>
          <w:lang w:val="es-MX"/>
        </w:rPr>
        <w:lastRenderedPageBreak/>
        <w:t>Índice del Documento</w:t>
      </w:r>
    </w:p>
    <w:p w14:paraId="4FB09376" w14:textId="77777777" w:rsidR="00496DB0" w:rsidRPr="008A6339" w:rsidRDefault="00000000">
      <w:pPr>
        <w:jc w:val="both"/>
        <w:rPr>
          <w:sz w:val="20"/>
          <w:szCs w:val="20"/>
          <w:lang w:val="es-MX"/>
        </w:rPr>
      </w:pPr>
      <w:r w:rsidRPr="008A6339">
        <w:rPr>
          <w:sz w:val="20"/>
          <w:szCs w:val="20"/>
          <w:lang w:val="es-MX"/>
        </w:rPr>
        <w:t>1. Introducción y Propósito del Documento</w:t>
      </w:r>
    </w:p>
    <w:p w14:paraId="4415F0E8" w14:textId="77777777" w:rsidR="00496DB0" w:rsidRPr="008A6339" w:rsidRDefault="00000000">
      <w:pPr>
        <w:jc w:val="both"/>
        <w:rPr>
          <w:sz w:val="20"/>
          <w:szCs w:val="20"/>
          <w:lang w:val="es-MX"/>
        </w:rPr>
      </w:pPr>
      <w:r w:rsidRPr="008A6339">
        <w:rPr>
          <w:sz w:val="20"/>
          <w:szCs w:val="20"/>
          <w:lang w:val="es-MX"/>
        </w:rPr>
        <w:t xml:space="preserve">2. Propuesta de Documentación de </w:t>
      </w:r>
      <w:proofErr w:type="spellStart"/>
      <w:r w:rsidRPr="008A6339">
        <w:rPr>
          <w:sz w:val="20"/>
          <w:szCs w:val="20"/>
          <w:lang w:val="es-MX"/>
        </w:rPr>
        <w:t>Release</w:t>
      </w:r>
      <w:proofErr w:type="spellEnd"/>
      <w:r w:rsidRPr="008A6339">
        <w:rPr>
          <w:sz w:val="20"/>
          <w:szCs w:val="20"/>
          <w:lang w:val="es-MX"/>
        </w:rPr>
        <w:t xml:space="preserve"> y </w:t>
      </w:r>
      <w:proofErr w:type="spellStart"/>
      <w:r w:rsidRPr="008A6339">
        <w:rPr>
          <w:sz w:val="20"/>
          <w:szCs w:val="20"/>
          <w:lang w:val="es-MX"/>
        </w:rPr>
        <w:t>Changelog</w:t>
      </w:r>
      <w:proofErr w:type="spellEnd"/>
    </w:p>
    <w:p w14:paraId="18C7C25C" w14:textId="77777777" w:rsidR="00496DB0" w:rsidRPr="008A6339" w:rsidRDefault="00000000">
      <w:pPr>
        <w:jc w:val="both"/>
        <w:rPr>
          <w:sz w:val="20"/>
          <w:szCs w:val="20"/>
          <w:lang w:val="es-MX"/>
        </w:rPr>
      </w:pPr>
      <w:r w:rsidRPr="008A6339">
        <w:rPr>
          <w:sz w:val="20"/>
          <w:szCs w:val="20"/>
          <w:lang w:val="es-MX"/>
        </w:rPr>
        <w:t>3. Selección y Justificación de Herramienta de Despliegue</w:t>
      </w:r>
    </w:p>
    <w:p w14:paraId="4278013D" w14:textId="77777777" w:rsidR="00496DB0" w:rsidRPr="008A6339" w:rsidRDefault="00000000">
      <w:pPr>
        <w:jc w:val="both"/>
        <w:rPr>
          <w:sz w:val="20"/>
          <w:szCs w:val="20"/>
          <w:lang w:val="es-MX"/>
        </w:rPr>
      </w:pPr>
      <w:r w:rsidRPr="008A6339">
        <w:rPr>
          <w:sz w:val="20"/>
          <w:szCs w:val="20"/>
          <w:lang w:val="es-MX"/>
        </w:rPr>
        <w:t>4. Publicación y Accesibilidad del Sistema</w:t>
      </w:r>
    </w:p>
    <w:p w14:paraId="10D45562" w14:textId="77777777" w:rsidR="00496DB0" w:rsidRPr="008A6339" w:rsidRDefault="00000000">
      <w:pPr>
        <w:jc w:val="both"/>
        <w:rPr>
          <w:sz w:val="20"/>
          <w:szCs w:val="20"/>
          <w:lang w:val="es-MX"/>
        </w:rPr>
      </w:pPr>
      <w:r w:rsidRPr="008A6339">
        <w:rPr>
          <w:sz w:val="20"/>
          <w:szCs w:val="20"/>
          <w:lang w:val="es-MX"/>
        </w:rPr>
        <w:t>5. Evidencia y Pipeline del Proceso de Despliegue</w:t>
      </w:r>
    </w:p>
    <w:p w14:paraId="3CDC4A5F" w14:textId="77777777" w:rsidR="00496DB0" w:rsidRPr="008A6339" w:rsidRDefault="00000000">
      <w:pPr>
        <w:jc w:val="both"/>
        <w:rPr>
          <w:sz w:val="20"/>
          <w:szCs w:val="20"/>
          <w:lang w:val="es-MX"/>
        </w:rPr>
      </w:pPr>
      <w:r w:rsidRPr="008A6339">
        <w:rPr>
          <w:sz w:val="20"/>
          <w:szCs w:val="20"/>
          <w:lang w:val="es-MX"/>
        </w:rPr>
        <w:t xml:space="preserve">6. Plan de </w:t>
      </w:r>
      <w:proofErr w:type="spellStart"/>
      <w:r w:rsidRPr="008A6339">
        <w:rPr>
          <w:sz w:val="20"/>
          <w:szCs w:val="20"/>
          <w:lang w:val="es-MX"/>
        </w:rPr>
        <w:t>Rollback</w:t>
      </w:r>
      <w:proofErr w:type="spellEnd"/>
      <w:r w:rsidRPr="008A6339">
        <w:rPr>
          <w:sz w:val="20"/>
          <w:szCs w:val="20"/>
          <w:lang w:val="es-MX"/>
        </w:rPr>
        <w:t xml:space="preserve"> y Recuperación ante Desastres</w:t>
      </w:r>
    </w:p>
    <w:p w14:paraId="6A1DFA12" w14:textId="77777777" w:rsidR="00496DB0" w:rsidRPr="008A6339" w:rsidRDefault="00000000">
      <w:pPr>
        <w:rPr>
          <w:sz w:val="20"/>
          <w:szCs w:val="20"/>
          <w:lang w:val="es-MX"/>
        </w:rPr>
      </w:pPr>
      <w:r w:rsidRPr="008A6339">
        <w:rPr>
          <w:sz w:val="20"/>
          <w:szCs w:val="20"/>
          <w:lang w:val="es-MX"/>
        </w:rPr>
        <w:br w:type="page"/>
      </w:r>
    </w:p>
    <w:p w14:paraId="1B0F8365" w14:textId="77777777" w:rsidR="00496DB0" w:rsidRPr="008A6339" w:rsidRDefault="00000000">
      <w:pPr>
        <w:pStyle w:val="Ttulo1"/>
        <w:rPr>
          <w:sz w:val="24"/>
          <w:szCs w:val="24"/>
          <w:lang w:val="es-MX"/>
        </w:rPr>
      </w:pPr>
      <w:r w:rsidRPr="008A6339">
        <w:rPr>
          <w:sz w:val="24"/>
          <w:szCs w:val="24"/>
          <w:lang w:val="es-MX"/>
        </w:rPr>
        <w:lastRenderedPageBreak/>
        <w:t>1. Introducción y Propósito del Documento</w:t>
      </w:r>
    </w:p>
    <w:p w14:paraId="3D308106" w14:textId="77777777" w:rsidR="00496DB0" w:rsidRPr="008A6339" w:rsidRDefault="00000000">
      <w:pPr>
        <w:jc w:val="both"/>
        <w:rPr>
          <w:sz w:val="20"/>
          <w:szCs w:val="20"/>
          <w:lang w:val="es-MX"/>
        </w:rPr>
      </w:pPr>
      <w:r w:rsidRPr="008A6339">
        <w:rPr>
          <w:sz w:val="20"/>
          <w:szCs w:val="20"/>
          <w:lang w:val="es-MX"/>
        </w:rPr>
        <w:t>El presente documento establece las normativas, estrategias, propuestas y evidencias relacionadas con el ciclo de vida de liberación (</w:t>
      </w:r>
      <w:proofErr w:type="spellStart"/>
      <w:r w:rsidRPr="008A6339">
        <w:rPr>
          <w:sz w:val="20"/>
          <w:szCs w:val="20"/>
          <w:lang w:val="es-MX"/>
        </w:rPr>
        <w:t>release</w:t>
      </w:r>
      <w:proofErr w:type="spellEnd"/>
      <w:r w:rsidRPr="008A6339">
        <w:rPr>
          <w:sz w:val="20"/>
          <w:szCs w:val="20"/>
          <w:lang w:val="es-MX"/>
        </w:rPr>
        <w:t>) del sistema web "</w:t>
      </w:r>
      <w:proofErr w:type="spellStart"/>
      <w:r w:rsidRPr="008A6339">
        <w:rPr>
          <w:sz w:val="20"/>
          <w:szCs w:val="20"/>
          <w:lang w:val="es-MX"/>
        </w:rPr>
        <w:t>Helarate</w:t>
      </w:r>
      <w:proofErr w:type="spellEnd"/>
      <w:r w:rsidRPr="008A6339">
        <w:rPr>
          <w:sz w:val="20"/>
          <w:szCs w:val="20"/>
          <w:lang w:val="es-MX"/>
        </w:rPr>
        <w:t>". Este documento tiene como finalidad proveer a los equipos de desarrollo, operaciones (DevOps), calidad (QA) y gerencia, un marco de referencia estandarizado que garantice despliegues seguros, consistentes y auditables en entornos de producción.</w:t>
      </w:r>
    </w:p>
    <w:p w14:paraId="08D29A06" w14:textId="77777777" w:rsidR="00496DB0" w:rsidRPr="008A6339" w:rsidRDefault="00000000">
      <w:pPr>
        <w:jc w:val="both"/>
        <w:rPr>
          <w:sz w:val="20"/>
          <w:szCs w:val="20"/>
          <w:lang w:val="es-MX"/>
        </w:rPr>
      </w:pPr>
      <w:r w:rsidRPr="008A6339">
        <w:rPr>
          <w:sz w:val="20"/>
          <w:szCs w:val="20"/>
          <w:lang w:val="es-MX"/>
        </w:rPr>
        <w:t>En el contexto actual del desarrollo de software moderno, la transición de código desde el entorno de desarrollo hasta las manos del usuario final es un proceso crítico. Una liberación deficiente puede resultar en caídas del sistema, pérdida de datos o exposición de vulnerabilidades. Por tanto, este documento detalla no solo la infraestructura elegida, sino también los protocolos humanos y técnicos que gobiernan qué se aprueba, cómo se despliega y cómo se revierte en caso de un incidente crítico.</w:t>
      </w:r>
    </w:p>
    <w:p w14:paraId="126B9FAA" w14:textId="77777777" w:rsidR="00496DB0" w:rsidRPr="008A6339" w:rsidRDefault="00000000">
      <w:pPr>
        <w:pStyle w:val="Ttulo2"/>
        <w:rPr>
          <w:sz w:val="24"/>
          <w:szCs w:val="24"/>
          <w:lang w:val="es-MX"/>
        </w:rPr>
      </w:pPr>
      <w:r w:rsidRPr="008A6339">
        <w:rPr>
          <w:sz w:val="24"/>
          <w:szCs w:val="24"/>
          <w:lang w:val="es-MX"/>
        </w:rPr>
        <w:t>1.1 Alcance</w:t>
      </w:r>
    </w:p>
    <w:p w14:paraId="45D8FB2C" w14:textId="77777777" w:rsidR="00496DB0" w:rsidRPr="008A6339" w:rsidRDefault="00000000">
      <w:pPr>
        <w:jc w:val="both"/>
        <w:rPr>
          <w:sz w:val="20"/>
          <w:szCs w:val="20"/>
          <w:lang w:val="es-MX"/>
        </w:rPr>
      </w:pPr>
      <w:r w:rsidRPr="008A6339">
        <w:rPr>
          <w:sz w:val="20"/>
          <w:szCs w:val="20"/>
          <w:lang w:val="es-MX"/>
        </w:rPr>
        <w:t xml:space="preserve">Este manual aplica exclusivamente a la capa </w:t>
      </w:r>
      <w:proofErr w:type="spellStart"/>
      <w:r w:rsidRPr="008A6339">
        <w:rPr>
          <w:sz w:val="20"/>
          <w:szCs w:val="20"/>
          <w:lang w:val="es-MX"/>
        </w:rPr>
        <w:t>frontend</w:t>
      </w:r>
      <w:proofErr w:type="spellEnd"/>
      <w:r w:rsidRPr="008A6339">
        <w:rPr>
          <w:sz w:val="20"/>
          <w:szCs w:val="20"/>
          <w:lang w:val="es-MX"/>
        </w:rPr>
        <w:t xml:space="preserve"> web del proyecto </w:t>
      </w:r>
      <w:proofErr w:type="spellStart"/>
      <w:r w:rsidRPr="008A6339">
        <w:rPr>
          <w:sz w:val="20"/>
          <w:szCs w:val="20"/>
          <w:lang w:val="es-MX"/>
        </w:rPr>
        <w:t>Helarate</w:t>
      </w:r>
      <w:proofErr w:type="spellEnd"/>
      <w:r w:rsidRPr="008A6339">
        <w:rPr>
          <w:sz w:val="20"/>
          <w:szCs w:val="20"/>
          <w:lang w:val="es-MX"/>
        </w:rPr>
        <w:t xml:space="preserve"> (construida sobre Flutter Web) y su interacción con los servicios de </w:t>
      </w:r>
      <w:proofErr w:type="spellStart"/>
      <w:r w:rsidRPr="008A6339">
        <w:rPr>
          <w:sz w:val="20"/>
          <w:szCs w:val="20"/>
          <w:lang w:val="es-MX"/>
        </w:rPr>
        <w:t>backend</w:t>
      </w:r>
      <w:proofErr w:type="spellEnd"/>
      <w:r w:rsidRPr="008A6339">
        <w:rPr>
          <w:sz w:val="20"/>
          <w:szCs w:val="20"/>
          <w:lang w:val="es-MX"/>
        </w:rPr>
        <w:t xml:space="preserve"> (</w:t>
      </w:r>
      <w:proofErr w:type="spellStart"/>
      <w:r w:rsidRPr="008A6339">
        <w:rPr>
          <w:sz w:val="20"/>
          <w:szCs w:val="20"/>
          <w:lang w:val="es-MX"/>
        </w:rPr>
        <w:t>Supabase</w:t>
      </w:r>
      <w:proofErr w:type="spellEnd"/>
      <w:r w:rsidRPr="008A6339">
        <w:rPr>
          <w:sz w:val="20"/>
          <w:szCs w:val="20"/>
          <w:lang w:val="es-MX"/>
        </w:rPr>
        <w:t>). Abarca desde el momento en que se fusiona el código en la rama principal (</w:t>
      </w:r>
      <w:proofErr w:type="spellStart"/>
      <w:r w:rsidRPr="008A6339">
        <w:rPr>
          <w:sz w:val="20"/>
          <w:szCs w:val="20"/>
          <w:lang w:val="es-MX"/>
        </w:rPr>
        <w:t>main</w:t>
      </w:r>
      <w:proofErr w:type="spellEnd"/>
      <w:r w:rsidRPr="008A6339">
        <w:rPr>
          <w:sz w:val="20"/>
          <w:szCs w:val="20"/>
          <w:lang w:val="es-MX"/>
        </w:rPr>
        <w:t>), hasta su disponibilidad pública mediante una URL funcional, incluyendo los planes de contingencia asociados.</w:t>
      </w:r>
    </w:p>
    <w:p w14:paraId="3028AC97" w14:textId="77777777" w:rsidR="00496DB0" w:rsidRPr="008A6339" w:rsidRDefault="00000000">
      <w:pPr>
        <w:rPr>
          <w:sz w:val="20"/>
          <w:szCs w:val="20"/>
          <w:lang w:val="es-MX"/>
        </w:rPr>
      </w:pPr>
      <w:r w:rsidRPr="008A6339">
        <w:rPr>
          <w:sz w:val="20"/>
          <w:szCs w:val="20"/>
          <w:lang w:val="es-MX"/>
        </w:rPr>
        <w:br w:type="page"/>
      </w:r>
    </w:p>
    <w:p w14:paraId="2371DC06" w14:textId="77777777" w:rsidR="00496DB0" w:rsidRPr="008A6339" w:rsidRDefault="00000000">
      <w:pPr>
        <w:pStyle w:val="Ttulo1"/>
        <w:rPr>
          <w:sz w:val="24"/>
          <w:szCs w:val="24"/>
          <w:lang w:val="es-MX"/>
        </w:rPr>
      </w:pPr>
      <w:r w:rsidRPr="008A6339">
        <w:rPr>
          <w:sz w:val="24"/>
          <w:szCs w:val="24"/>
          <w:lang w:val="es-MX"/>
        </w:rPr>
        <w:lastRenderedPageBreak/>
        <w:t xml:space="preserve">2. Propuesta de Documentación de </w:t>
      </w:r>
      <w:proofErr w:type="spellStart"/>
      <w:r w:rsidRPr="008A6339">
        <w:rPr>
          <w:sz w:val="24"/>
          <w:szCs w:val="24"/>
          <w:lang w:val="es-MX"/>
        </w:rPr>
        <w:t>Release</w:t>
      </w:r>
      <w:proofErr w:type="spellEnd"/>
      <w:r w:rsidRPr="008A6339">
        <w:rPr>
          <w:sz w:val="24"/>
          <w:szCs w:val="24"/>
          <w:lang w:val="es-MX"/>
        </w:rPr>
        <w:t xml:space="preserve"> y </w:t>
      </w:r>
      <w:proofErr w:type="spellStart"/>
      <w:r w:rsidRPr="008A6339">
        <w:rPr>
          <w:sz w:val="24"/>
          <w:szCs w:val="24"/>
          <w:lang w:val="es-MX"/>
        </w:rPr>
        <w:t>Changelog</w:t>
      </w:r>
      <w:proofErr w:type="spellEnd"/>
    </w:p>
    <w:p w14:paraId="62128A60" w14:textId="77777777" w:rsidR="00496DB0" w:rsidRPr="008A6339" w:rsidRDefault="00000000">
      <w:pPr>
        <w:jc w:val="both"/>
        <w:rPr>
          <w:sz w:val="20"/>
          <w:szCs w:val="20"/>
          <w:lang w:val="es-MX"/>
        </w:rPr>
      </w:pPr>
      <w:r w:rsidRPr="008A6339">
        <w:rPr>
          <w:sz w:val="20"/>
          <w:szCs w:val="20"/>
          <w:lang w:val="es-MX"/>
        </w:rPr>
        <w:t>Para asegurar una trazabilidad completa sobre los cambios introducidos en el sistema, se propone la implementación estricta de una política de "</w:t>
      </w:r>
      <w:proofErr w:type="spellStart"/>
      <w:r w:rsidRPr="008A6339">
        <w:rPr>
          <w:sz w:val="20"/>
          <w:szCs w:val="20"/>
          <w:lang w:val="es-MX"/>
        </w:rPr>
        <w:t>Changelog</w:t>
      </w:r>
      <w:proofErr w:type="spellEnd"/>
      <w:r w:rsidRPr="008A6339">
        <w:rPr>
          <w:sz w:val="20"/>
          <w:szCs w:val="20"/>
          <w:lang w:val="es-MX"/>
        </w:rPr>
        <w:t>" (Notas de versión). Esta sección define cómo el equipo registrará qué se libera, qué cambia y quién otorga la aprobación final.</w:t>
      </w:r>
    </w:p>
    <w:p w14:paraId="7C53678D" w14:textId="77777777" w:rsidR="00496DB0" w:rsidRPr="008A6339" w:rsidRDefault="00000000">
      <w:pPr>
        <w:pStyle w:val="Ttulo2"/>
        <w:rPr>
          <w:sz w:val="24"/>
          <w:szCs w:val="24"/>
          <w:lang w:val="es-MX"/>
        </w:rPr>
      </w:pPr>
      <w:r w:rsidRPr="008A6339">
        <w:rPr>
          <w:sz w:val="24"/>
          <w:szCs w:val="24"/>
          <w:lang w:val="es-MX"/>
        </w:rPr>
        <w:t>2.1 Estrategia de Versionado Semántico (</w:t>
      </w:r>
      <w:proofErr w:type="spellStart"/>
      <w:r w:rsidRPr="008A6339">
        <w:rPr>
          <w:sz w:val="24"/>
          <w:szCs w:val="24"/>
          <w:lang w:val="es-MX"/>
        </w:rPr>
        <w:t>SemVer</w:t>
      </w:r>
      <w:proofErr w:type="spellEnd"/>
      <w:r w:rsidRPr="008A6339">
        <w:rPr>
          <w:sz w:val="24"/>
          <w:szCs w:val="24"/>
          <w:lang w:val="es-MX"/>
        </w:rPr>
        <w:t>)</w:t>
      </w:r>
    </w:p>
    <w:p w14:paraId="26B894E5" w14:textId="77777777" w:rsidR="00496DB0" w:rsidRPr="008A6339" w:rsidRDefault="00000000">
      <w:pPr>
        <w:jc w:val="both"/>
        <w:rPr>
          <w:sz w:val="20"/>
          <w:szCs w:val="20"/>
          <w:lang w:val="es-MX"/>
        </w:rPr>
      </w:pPr>
      <w:r w:rsidRPr="008A6339">
        <w:rPr>
          <w:sz w:val="20"/>
          <w:szCs w:val="20"/>
          <w:lang w:val="es-MX"/>
        </w:rPr>
        <w:t>Se propone adoptar el estándar de Versionado Semántico (</w:t>
      </w:r>
      <w:proofErr w:type="spellStart"/>
      <w:r w:rsidRPr="008A6339">
        <w:rPr>
          <w:sz w:val="20"/>
          <w:szCs w:val="20"/>
          <w:lang w:val="es-MX"/>
        </w:rPr>
        <w:t>Semantic</w:t>
      </w:r>
      <w:proofErr w:type="spellEnd"/>
      <w:r w:rsidRPr="008A6339">
        <w:rPr>
          <w:sz w:val="20"/>
          <w:szCs w:val="20"/>
          <w:lang w:val="es-MX"/>
        </w:rPr>
        <w:t xml:space="preserve"> </w:t>
      </w:r>
      <w:proofErr w:type="spellStart"/>
      <w:r w:rsidRPr="008A6339">
        <w:rPr>
          <w:sz w:val="20"/>
          <w:szCs w:val="20"/>
          <w:lang w:val="es-MX"/>
        </w:rPr>
        <w:t>Versioning</w:t>
      </w:r>
      <w:proofErr w:type="spellEnd"/>
      <w:r w:rsidRPr="008A6339">
        <w:rPr>
          <w:sz w:val="20"/>
          <w:szCs w:val="20"/>
          <w:lang w:val="es-MX"/>
        </w:rPr>
        <w:t xml:space="preserve"> 2.0.0). Los números de versión seguirán el formato </w:t>
      </w:r>
      <w:proofErr w:type="gramStart"/>
      <w:r w:rsidRPr="008A6339">
        <w:rPr>
          <w:sz w:val="20"/>
          <w:szCs w:val="20"/>
          <w:lang w:val="es-MX"/>
        </w:rPr>
        <w:t>MAYOR.MENOR.PARCHE</w:t>
      </w:r>
      <w:proofErr w:type="gramEnd"/>
      <w:r w:rsidRPr="008A6339">
        <w:rPr>
          <w:sz w:val="20"/>
          <w:szCs w:val="20"/>
          <w:lang w:val="es-MX"/>
        </w:rPr>
        <w:t xml:space="preserve"> (ej. 1.2.3):</w:t>
      </w:r>
    </w:p>
    <w:p w14:paraId="1234D4A9" w14:textId="77777777" w:rsidR="00496DB0" w:rsidRPr="008A6339" w:rsidRDefault="00000000">
      <w:pPr>
        <w:pStyle w:val="Listaconvietas"/>
        <w:rPr>
          <w:sz w:val="20"/>
          <w:szCs w:val="20"/>
          <w:lang w:val="es-MX"/>
        </w:rPr>
      </w:pPr>
      <w:r w:rsidRPr="008A6339">
        <w:rPr>
          <w:sz w:val="20"/>
          <w:szCs w:val="20"/>
          <w:lang w:val="es-MX"/>
        </w:rPr>
        <w:t>• MAYOR: Cambios incompatibles en la API o alteraciones completas de módulos base.</w:t>
      </w:r>
    </w:p>
    <w:p w14:paraId="0FCF051B" w14:textId="77777777" w:rsidR="00496DB0" w:rsidRPr="008A6339" w:rsidRDefault="00000000">
      <w:pPr>
        <w:pStyle w:val="Listaconvietas"/>
        <w:rPr>
          <w:sz w:val="20"/>
          <w:szCs w:val="20"/>
          <w:lang w:val="es-MX"/>
        </w:rPr>
      </w:pPr>
      <w:r w:rsidRPr="008A6339">
        <w:rPr>
          <w:sz w:val="20"/>
          <w:szCs w:val="20"/>
          <w:lang w:val="es-MX"/>
        </w:rPr>
        <w:t>• MENOR: Adición de nuevas funcionalidades de manera retrocompatible.</w:t>
      </w:r>
    </w:p>
    <w:p w14:paraId="140388A5" w14:textId="77777777" w:rsidR="00496DB0" w:rsidRPr="008A6339" w:rsidRDefault="00000000">
      <w:pPr>
        <w:pStyle w:val="Listaconvietas"/>
        <w:rPr>
          <w:sz w:val="20"/>
          <w:szCs w:val="20"/>
          <w:lang w:val="es-MX"/>
        </w:rPr>
      </w:pPr>
      <w:r w:rsidRPr="008A6339">
        <w:rPr>
          <w:sz w:val="20"/>
          <w:szCs w:val="20"/>
          <w:lang w:val="es-MX"/>
        </w:rPr>
        <w:t>• PARCHE: Corrección de errores (</w:t>
      </w:r>
      <w:proofErr w:type="spellStart"/>
      <w:r w:rsidRPr="008A6339">
        <w:rPr>
          <w:sz w:val="20"/>
          <w:szCs w:val="20"/>
          <w:lang w:val="es-MX"/>
        </w:rPr>
        <w:t>bugfixes</w:t>
      </w:r>
      <w:proofErr w:type="spellEnd"/>
      <w:r w:rsidRPr="008A6339">
        <w:rPr>
          <w:sz w:val="20"/>
          <w:szCs w:val="20"/>
          <w:lang w:val="es-MX"/>
        </w:rPr>
        <w:t>) de manera retrocompatible.</w:t>
      </w:r>
    </w:p>
    <w:p w14:paraId="669DDF61" w14:textId="77777777" w:rsidR="00496DB0" w:rsidRPr="008A6339" w:rsidRDefault="00000000">
      <w:pPr>
        <w:pStyle w:val="Ttulo2"/>
        <w:rPr>
          <w:sz w:val="24"/>
          <w:szCs w:val="24"/>
          <w:lang w:val="es-MX"/>
        </w:rPr>
      </w:pPr>
      <w:r w:rsidRPr="008A6339">
        <w:rPr>
          <w:sz w:val="24"/>
          <w:szCs w:val="24"/>
          <w:lang w:val="es-MX"/>
        </w:rPr>
        <w:t xml:space="preserve">2.2 Formato del </w:t>
      </w:r>
      <w:proofErr w:type="spellStart"/>
      <w:r w:rsidRPr="008A6339">
        <w:rPr>
          <w:sz w:val="24"/>
          <w:szCs w:val="24"/>
          <w:lang w:val="es-MX"/>
        </w:rPr>
        <w:t>Changelog</w:t>
      </w:r>
      <w:proofErr w:type="spellEnd"/>
    </w:p>
    <w:p w14:paraId="518F8A58" w14:textId="77777777" w:rsidR="00496DB0" w:rsidRPr="008A6339" w:rsidRDefault="00000000">
      <w:pPr>
        <w:jc w:val="both"/>
        <w:rPr>
          <w:sz w:val="20"/>
          <w:szCs w:val="20"/>
          <w:lang w:val="es-MX"/>
        </w:rPr>
      </w:pPr>
      <w:r w:rsidRPr="008A6339">
        <w:rPr>
          <w:sz w:val="20"/>
          <w:szCs w:val="20"/>
          <w:lang w:val="es-MX"/>
        </w:rPr>
        <w:t xml:space="preserve">El equipo mantendrá un archivo "CHANGELOG.md" en la raíz del repositorio, adhiriéndose al estándar "Keep a </w:t>
      </w:r>
      <w:proofErr w:type="spellStart"/>
      <w:r w:rsidRPr="008A6339">
        <w:rPr>
          <w:sz w:val="20"/>
          <w:szCs w:val="20"/>
          <w:lang w:val="es-MX"/>
        </w:rPr>
        <w:t>Changelog</w:t>
      </w:r>
      <w:proofErr w:type="spellEnd"/>
      <w:r w:rsidRPr="008A6339">
        <w:rPr>
          <w:sz w:val="20"/>
          <w:szCs w:val="20"/>
          <w:lang w:val="es-MX"/>
        </w:rPr>
        <w:t xml:space="preserve">". Cada entrada de </w:t>
      </w:r>
      <w:proofErr w:type="spellStart"/>
      <w:r w:rsidRPr="008A6339">
        <w:rPr>
          <w:sz w:val="20"/>
          <w:szCs w:val="20"/>
          <w:lang w:val="es-MX"/>
        </w:rPr>
        <w:t>release</w:t>
      </w:r>
      <w:proofErr w:type="spellEnd"/>
      <w:r w:rsidRPr="008A6339">
        <w:rPr>
          <w:sz w:val="20"/>
          <w:szCs w:val="20"/>
          <w:lang w:val="es-MX"/>
        </w:rPr>
        <w:t xml:space="preserve"> incluirá la fecha de liberación y agrupará los cambios bajo las siguientes categorías:</w:t>
      </w:r>
    </w:p>
    <w:p w14:paraId="0ABB2059" w14:textId="77777777" w:rsidR="00496DB0" w:rsidRPr="008A6339" w:rsidRDefault="00000000">
      <w:pPr>
        <w:pStyle w:val="Listaconvietas"/>
        <w:rPr>
          <w:sz w:val="20"/>
          <w:szCs w:val="20"/>
        </w:rPr>
      </w:pPr>
      <w:r w:rsidRPr="008A6339">
        <w:rPr>
          <w:sz w:val="20"/>
          <w:szCs w:val="20"/>
        </w:rPr>
        <w:t xml:space="preserve">• Added: Para </w:t>
      </w:r>
      <w:proofErr w:type="spellStart"/>
      <w:r w:rsidRPr="008A6339">
        <w:rPr>
          <w:sz w:val="20"/>
          <w:szCs w:val="20"/>
        </w:rPr>
        <w:t>funcionalidades</w:t>
      </w:r>
      <w:proofErr w:type="spellEnd"/>
      <w:r w:rsidRPr="008A6339">
        <w:rPr>
          <w:sz w:val="20"/>
          <w:szCs w:val="20"/>
        </w:rPr>
        <w:t xml:space="preserve"> nuevas.</w:t>
      </w:r>
    </w:p>
    <w:p w14:paraId="47D4A9A8" w14:textId="77777777" w:rsidR="00496DB0" w:rsidRPr="008A6339" w:rsidRDefault="00000000">
      <w:pPr>
        <w:pStyle w:val="Listaconvietas"/>
        <w:rPr>
          <w:sz w:val="20"/>
          <w:szCs w:val="20"/>
          <w:lang w:val="es-MX"/>
        </w:rPr>
      </w:pPr>
      <w:r w:rsidRPr="008A6339">
        <w:rPr>
          <w:sz w:val="20"/>
          <w:szCs w:val="20"/>
          <w:lang w:val="es-MX"/>
        </w:rPr>
        <w:t xml:space="preserve">• </w:t>
      </w:r>
      <w:proofErr w:type="spellStart"/>
      <w:r w:rsidRPr="008A6339">
        <w:rPr>
          <w:sz w:val="20"/>
          <w:szCs w:val="20"/>
          <w:lang w:val="es-MX"/>
        </w:rPr>
        <w:t>Changed</w:t>
      </w:r>
      <w:proofErr w:type="spellEnd"/>
      <w:r w:rsidRPr="008A6339">
        <w:rPr>
          <w:sz w:val="20"/>
          <w:szCs w:val="20"/>
          <w:lang w:val="es-MX"/>
        </w:rPr>
        <w:t>: Para cambios en funcionalidades existentes.</w:t>
      </w:r>
    </w:p>
    <w:p w14:paraId="447D7C21" w14:textId="77777777" w:rsidR="00496DB0" w:rsidRPr="008A6339" w:rsidRDefault="00000000">
      <w:pPr>
        <w:pStyle w:val="Listaconvietas"/>
        <w:rPr>
          <w:sz w:val="20"/>
          <w:szCs w:val="20"/>
          <w:lang w:val="es-MX"/>
        </w:rPr>
      </w:pPr>
      <w:r w:rsidRPr="008A6339">
        <w:rPr>
          <w:sz w:val="20"/>
          <w:szCs w:val="20"/>
          <w:lang w:val="es-MX"/>
        </w:rPr>
        <w:t xml:space="preserve">• </w:t>
      </w:r>
      <w:proofErr w:type="spellStart"/>
      <w:r w:rsidRPr="008A6339">
        <w:rPr>
          <w:sz w:val="20"/>
          <w:szCs w:val="20"/>
          <w:lang w:val="es-MX"/>
        </w:rPr>
        <w:t>Deprecated</w:t>
      </w:r>
      <w:proofErr w:type="spellEnd"/>
      <w:r w:rsidRPr="008A6339">
        <w:rPr>
          <w:sz w:val="20"/>
          <w:szCs w:val="20"/>
          <w:lang w:val="es-MX"/>
        </w:rPr>
        <w:t xml:space="preserve">: Para características que se eliminarán en futuros </w:t>
      </w:r>
      <w:proofErr w:type="spellStart"/>
      <w:r w:rsidRPr="008A6339">
        <w:rPr>
          <w:sz w:val="20"/>
          <w:szCs w:val="20"/>
          <w:lang w:val="es-MX"/>
        </w:rPr>
        <w:t>releases</w:t>
      </w:r>
      <w:proofErr w:type="spellEnd"/>
      <w:r w:rsidRPr="008A6339">
        <w:rPr>
          <w:sz w:val="20"/>
          <w:szCs w:val="20"/>
          <w:lang w:val="es-MX"/>
        </w:rPr>
        <w:t>.</w:t>
      </w:r>
    </w:p>
    <w:p w14:paraId="1D0FDF9F" w14:textId="77777777" w:rsidR="00496DB0" w:rsidRPr="008A6339" w:rsidRDefault="00000000">
      <w:pPr>
        <w:pStyle w:val="Listaconvietas"/>
        <w:rPr>
          <w:sz w:val="20"/>
          <w:szCs w:val="20"/>
          <w:lang w:val="es-MX"/>
        </w:rPr>
      </w:pPr>
      <w:r w:rsidRPr="008A6339">
        <w:rPr>
          <w:sz w:val="20"/>
          <w:szCs w:val="20"/>
          <w:lang w:val="es-MX"/>
        </w:rPr>
        <w:t xml:space="preserve">• Removed: Para características eliminadas en el </w:t>
      </w:r>
      <w:proofErr w:type="spellStart"/>
      <w:r w:rsidRPr="008A6339">
        <w:rPr>
          <w:sz w:val="20"/>
          <w:szCs w:val="20"/>
          <w:lang w:val="es-MX"/>
        </w:rPr>
        <w:t>release</w:t>
      </w:r>
      <w:proofErr w:type="spellEnd"/>
      <w:r w:rsidRPr="008A6339">
        <w:rPr>
          <w:sz w:val="20"/>
          <w:szCs w:val="20"/>
          <w:lang w:val="es-MX"/>
        </w:rPr>
        <w:t xml:space="preserve"> actual.</w:t>
      </w:r>
    </w:p>
    <w:p w14:paraId="0502A43E" w14:textId="77777777" w:rsidR="00496DB0" w:rsidRPr="008A6339" w:rsidRDefault="00000000">
      <w:pPr>
        <w:pStyle w:val="Listaconvietas"/>
        <w:rPr>
          <w:sz w:val="20"/>
          <w:szCs w:val="20"/>
          <w:lang w:val="es-MX"/>
        </w:rPr>
      </w:pPr>
      <w:r w:rsidRPr="008A6339">
        <w:rPr>
          <w:sz w:val="20"/>
          <w:szCs w:val="20"/>
          <w:lang w:val="es-MX"/>
        </w:rPr>
        <w:t xml:space="preserve">• </w:t>
      </w:r>
      <w:proofErr w:type="spellStart"/>
      <w:r w:rsidRPr="008A6339">
        <w:rPr>
          <w:sz w:val="20"/>
          <w:szCs w:val="20"/>
          <w:lang w:val="es-MX"/>
        </w:rPr>
        <w:t>Fixed</w:t>
      </w:r>
      <w:proofErr w:type="spellEnd"/>
      <w:r w:rsidRPr="008A6339">
        <w:rPr>
          <w:sz w:val="20"/>
          <w:szCs w:val="20"/>
          <w:lang w:val="es-MX"/>
        </w:rPr>
        <w:t>: Para la resolución de bugs y errores.</w:t>
      </w:r>
    </w:p>
    <w:p w14:paraId="51638AF5" w14:textId="77777777" w:rsidR="00496DB0" w:rsidRPr="008A6339" w:rsidRDefault="00000000">
      <w:pPr>
        <w:pStyle w:val="Listaconvietas"/>
        <w:rPr>
          <w:sz w:val="20"/>
          <w:szCs w:val="20"/>
          <w:lang w:val="es-MX"/>
        </w:rPr>
      </w:pPr>
      <w:r w:rsidRPr="008A6339">
        <w:rPr>
          <w:sz w:val="20"/>
          <w:szCs w:val="20"/>
          <w:lang w:val="es-MX"/>
        </w:rPr>
        <w:t>• Security: Para mejoras de seguridad o parcheo de vulnerabilidades.</w:t>
      </w:r>
    </w:p>
    <w:p w14:paraId="72D6A7D3" w14:textId="77777777" w:rsidR="00496DB0" w:rsidRPr="008A6339" w:rsidRDefault="00000000">
      <w:pPr>
        <w:pStyle w:val="Ttulo2"/>
        <w:rPr>
          <w:sz w:val="24"/>
          <w:szCs w:val="24"/>
          <w:lang w:val="es-MX"/>
        </w:rPr>
      </w:pPr>
      <w:r w:rsidRPr="008A6339">
        <w:rPr>
          <w:sz w:val="24"/>
          <w:szCs w:val="24"/>
          <w:lang w:val="es-MX"/>
        </w:rPr>
        <w:t xml:space="preserve">2.3 Proceso de Aprobación de </w:t>
      </w:r>
      <w:proofErr w:type="spellStart"/>
      <w:r w:rsidRPr="008A6339">
        <w:rPr>
          <w:sz w:val="24"/>
          <w:szCs w:val="24"/>
          <w:lang w:val="es-MX"/>
        </w:rPr>
        <w:t>Release</w:t>
      </w:r>
      <w:proofErr w:type="spellEnd"/>
    </w:p>
    <w:p w14:paraId="2FF14D27" w14:textId="77777777" w:rsidR="00496DB0" w:rsidRPr="008A6339" w:rsidRDefault="00000000">
      <w:pPr>
        <w:jc w:val="both"/>
        <w:rPr>
          <w:sz w:val="20"/>
          <w:szCs w:val="20"/>
          <w:lang w:val="es-MX"/>
        </w:rPr>
      </w:pPr>
      <w:r w:rsidRPr="008A6339">
        <w:rPr>
          <w:sz w:val="20"/>
          <w:szCs w:val="20"/>
          <w:lang w:val="es-MX"/>
        </w:rPr>
        <w:t>Antes de que cualquier versión sea etiquetada y publicada, debe pasar por un proceso de revisión y aprobación estructurado:</w:t>
      </w:r>
    </w:p>
    <w:p w14:paraId="5729A29D" w14:textId="77777777" w:rsidR="00496DB0" w:rsidRPr="008A6339" w:rsidRDefault="00000000">
      <w:pPr>
        <w:pStyle w:val="Listaconnmeros"/>
        <w:rPr>
          <w:sz w:val="20"/>
          <w:szCs w:val="20"/>
          <w:lang w:val="es-MX"/>
        </w:rPr>
      </w:pPr>
      <w:r w:rsidRPr="008A6339">
        <w:rPr>
          <w:sz w:val="20"/>
          <w:szCs w:val="20"/>
          <w:lang w:val="es-MX"/>
        </w:rPr>
        <w:t xml:space="preserve">1. Code </w:t>
      </w:r>
      <w:proofErr w:type="spellStart"/>
      <w:r w:rsidRPr="008A6339">
        <w:rPr>
          <w:sz w:val="20"/>
          <w:szCs w:val="20"/>
          <w:lang w:val="es-MX"/>
        </w:rPr>
        <w:t>Review</w:t>
      </w:r>
      <w:proofErr w:type="spellEnd"/>
      <w:r w:rsidRPr="008A6339">
        <w:rPr>
          <w:sz w:val="20"/>
          <w:szCs w:val="20"/>
          <w:lang w:val="es-MX"/>
        </w:rPr>
        <w:t xml:space="preserve">: Todo cambio debe ser integrado mediante un Pull </w:t>
      </w:r>
      <w:proofErr w:type="spellStart"/>
      <w:r w:rsidRPr="008A6339">
        <w:rPr>
          <w:sz w:val="20"/>
          <w:szCs w:val="20"/>
          <w:lang w:val="es-MX"/>
        </w:rPr>
        <w:t>Request</w:t>
      </w:r>
      <w:proofErr w:type="spellEnd"/>
      <w:r w:rsidRPr="008A6339">
        <w:rPr>
          <w:sz w:val="20"/>
          <w:szCs w:val="20"/>
          <w:lang w:val="es-MX"/>
        </w:rPr>
        <w:t xml:space="preserve"> (PR) hacia la rama "</w:t>
      </w:r>
      <w:proofErr w:type="spellStart"/>
      <w:r w:rsidRPr="008A6339">
        <w:rPr>
          <w:sz w:val="20"/>
          <w:szCs w:val="20"/>
          <w:lang w:val="es-MX"/>
        </w:rPr>
        <w:t>main</w:t>
      </w:r>
      <w:proofErr w:type="spellEnd"/>
      <w:r w:rsidRPr="008A6339">
        <w:rPr>
          <w:sz w:val="20"/>
          <w:szCs w:val="20"/>
          <w:lang w:val="es-MX"/>
        </w:rPr>
        <w:t>". El PR debe ser aprobado al menos por un desarrollador senior diferente al autor original.</w:t>
      </w:r>
    </w:p>
    <w:p w14:paraId="73504BE1" w14:textId="77777777" w:rsidR="00496DB0" w:rsidRPr="008A6339" w:rsidRDefault="00000000">
      <w:pPr>
        <w:pStyle w:val="Listaconnmeros"/>
        <w:rPr>
          <w:sz w:val="20"/>
          <w:szCs w:val="20"/>
          <w:lang w:val="es-MX"/>
        </w:rPr>
      </w:pPr>
      <w:r w:rsidRPr="008A6339">
        <w:rPr>
          <w:sz w:val="20"/>
          <w:szCs w:val="20"/>
          <w:lang w:val="es-MX"/>
        </w:rPr>
        <w:t xml:space="preserve">2. QA </w:t>
      </w:r>
      <w:proofErr w:type="spellStart"/>
      <w:r w:rsidRPr="008A6339">
        <w:rPr>
          <w:sz w:val="20"/>
          <w:szCs w:val="20"/>
          <w:lang w:val="es-MX"/>
        </w:rPr>
        <w:t>Sign</w:t>
      </w:r>
      <w:proofErr w:type="spellEnd"/>
      <w:r w:rsidRPr="008A6339">
        <w:rPr>
          <w:sz w:val="20"/>
          <w:szCs w:val="20"/>
          <w:lang w:val="es-MX"/>
        </w:rPr>
        <w:t>-off: El equipo de Control de Calidad debe validar el entorno de "</w:t>
      </w:r>
      <w:proofErr w:type="spellStart"/>
      <w:r w:rsidRPr="008A6339">
        <w:rPr>
          <w:sz w:val="20"/>
          <w:szCs w:val="20"/>
          <w:lang w:val="es-MX"/>
        </w:rPr>
        <w:t>Staging</w:t>
      </w:r>
      <w:proofErr w:type="spellEnd"/>
      <w:r w:rsidRPr="008A6339">
        <w:rPr>
          <w:sz w:val="20"/>
          <w:szCs w:val="20"/>
          <w:lang w:val="es-MX"/>
        </w:rPr>
        <w:t>" (</w:t>
      </w:r>
      <w:proofErr w:type="spellStart"/>
      <w:r w:rsidRPr="008A6339">
        <w:rPr>
          <w:sz w:val="20"/>
          <w:szCs w:val="20"/>
          <w:lang w:val="es-MX"/>
        </w:rPr>
        <w:t>Pre-producción</w:t>
      </w:r>
      <w:proofErr w:type="spellEnd"/>
      <w:r w:rsidRPr="008A6339">
        <w:rPr>
          <w:sz w:val="20"/>
          <w:szCs w:val="20"/>
          <w:lang w:val="es-MX"/>
        </w:rPr>
        <w:t>) y emitir un reporte de pruebas exitosas.</w:t>
      </w:r>
    </w:p>
    <w:p w14:paraId="6A7BF7B0" w14:textId="77777777" w:rsidR="00496DB0" w:rsidRPr="008A6339" w:rsidRDefault="00000000">
      <w:pPr>
        <w:pStyle w:val="Listaconnmeros"/>
        <w:rPr>
          <w:sz w:val="20"/>
          <w:szCs w:val="20"/>
          <w:lang w:val="es-MX"/>
        </w:rPr>
      </w:pPr>
      <w:r w:rsidRPr="008A6339">
        <w:rPr>
          <w:sz w:val="20"/>
          <w:szCs w:val="20"/>
          <w:lang w:val="es-MX"/>
        </w:rPr>
        <w:t xml:space="preserve">3. </w:t>
      </w:r>
      <w:proofErr w:type="spellStart"/>
      <w:r w:rsidRPr="008A6339">
        <w:rPr>
          <w:sz w:val="20"/>
          <w:szCs w:val="20"/>
          <w:lang w:val="es-MX"/>
        </w:rPr>
        <w:t>Release</w:t>
      </w:r>
      <w:proofErr w:type="spellEnd"/>
      <w:r w:rsidRPr="008A6339">
        <w:rPr>
          <w:sz w:val="20"/>
          <w:szCs w:val="20"/>
          <w:lang w:val="es-MX"/>
        </w:rPr>
        <w:t xml:space="preserve"> Manager </w:t>
      </w:r>
      <w:proofErr w:type="spellStart"/>
      <w:r w:rsidRPr="008A6339">
        <w:rPr>
          <w:sz w:val="20"/>
          <w:szCs w:val="20"/>
          <w:lang w:val="es-MX"/>
        </w:rPr>
        <w:t>Approval</w:t>
      </w:r>
      <w:proofErr w:type="spellEnd"/>
      <w:r w:rsidRPr="008A6339">
        <w:rPr>
          <w:sz w:val="20"/>
          <w:szCs w:val="20"/>
          <w:lang w:val="es-MX"/>
        </w:rPr>
        <w:t>: El encargado de liberación (</w:t>
      </w:r>
      <w:proofErr w:type="spellStart"/>
      <w:r w:rsidRPr="008A6339">
        <w:rPr>
          <w:sz w:val="20"/>
          <w:szCs w:val="20"/>
          <w:lang w:val="es-MX"/>
        </w:rPr>
        <w:t>Release</w:t>
      </w:r>
      <w:proofErr w:type="spellEnd"/>
      <w:r w:rsidRPr="008A6339">
        <w:rPr>
          <w:sz w:val="20"/>
          <w:szCs w:val="20"/>
          <w:lang w:val="es-MX"/>
        </w:rPr>
        <w:t xml:space="preserve"> Manager) o Líder de Proyecto es el único autorizado para crear el "</w:t>
      </w:r>
      <w:proofErr w:type="spellStart"/>
      <w:r w:rsidRPr="008A6339">
        <w:rPr>
          <w:sz w:val="20"/>
          <w:szCs w:val="20"/>
          <w:lang w:val="es-MX"/>
        </w:rPr>
        <w:t>Release</w:t>
      </w:r>
      <w:proofErr w:type="spellEnd"/>
      <w:r w:rsidRPr="008A6339">
        <w:rPr>
          <w:sz w:val="20"/>
          <w:szCs w:val="20"/>
          <w:lang w:val="es-MX"/>
        </w:rPr>
        <w:t xml:space="preserve">" en GitHub. Al crear este </w:t>
      </w:r>
      <w:proofErr w:type="spellStart"/>
      <w:r w:rsidRPr="008A6339">
        <w:rPr>
          <w:sz w:val="20"/>
          <w:szCs w:val="20"/>
          <w:lang w:val="es-MX"/>
        </w:rPr>
        <w:t>Release</w:t>
      </w:r>
      <w:proofErr w:type="spellEnd"/>
      <w:r w:rsidRPr="008A6339">
        <w:rPr>
          <w:sz w:val="20"/>
          <w:szCs w:val="20"/>
          <w:lang w:val="es-MX"/>
        </w:rPr>
        <w:t xml:space="preserve">, automáticamente se adjunta el </w:t>
      </w:r>
      <w:proofErr w:type="spellStart"/>
      <w:r w:rsidRPr="008A6339">
        <w:rPr>
          <w:sz w:val="20"/>
          <w:szCs w:val="20"/>
          <w:lang w:val="es-MX"/>
        </w:rPr>
        <w:t>changelog</w:t>
      </w:r>
      <w:proofErr w:type="spellEnd"/>
      <w:r w:rsidRPr="008A6339">
        <w:rPr>
          <w:sz w:val="20"/>
          <w:szCs w:val="20"/>
          <w:lang w:val="es-MX"/>
        </w:rPr>
        <w:t xml:space="preserve"> y el sistema dispara el despliegue a producción.</w:t>
      </w:r>
    </w:p>
    <w:p w14:paraId="30DA0C01" w14:textId="77777777" w:rsidR="00496DB0" w:rsidRPr="008A6339" w:rsidRDefault="00000000">
      <w:pPr>
        <w:pStyle w:val="Ttulo2"/>
        <w:rPr>
          <w:sz w:val="24"/>
          <w:szCs w:val="24"/>
          <w:lang w:val="es-MX"/>
        </w:rPr>
      </w:pPr>
      <w:r w:rsidRPr="008A6339">
        <w:rPr>
          <w:sz w:val="24"/>
          <w:szCs w:val="24"/>
          <w:lang w:val="es-MX"/>
        </w:rPr>
        <w:t>2.4 Ejemplo Práctico de Notas de Versión</w:t>
      </w:r>
    </w:p>
    <w:p w14:paraId="380B5FE0" w14:textId="77777777" w:rsidR="00496DB0" w:rsidRPr="008A6339" w:rsidRDefault="00000000">
      <w:pPr>
        <w:jc w:val="both"/>
        <w:rPr>
          <w:sz w:val="20"/>
          <w:szCs w:val="20"/>
          <w:lang w:val="es-MX"/>
        </w:rPr>
      </w:pPr>
      <w:r w:rsidRPr="008A6339">
        <w:rPr>
          <w:sz w:val="20"/>
          <w:szCs w:val="20"/>
          <w:lang w:val="es-MX"/>
        </w:rPr>
        <w:t xml:space="preserve">A continuación, se presenta una plantilla propuesta de cómo se verá documentado cada </w:t>
      </w:r>
      <w:proofErr w:type="spellStart"/>
      <w:r w:rsidRPr="008A6339">
        <w:rPr>
          <w:sz w:val="20"/>
          <w:szCs w:val="20"/>
          <w:lang w:val="es-MX"/>
        </w:rPr>
        <w:t>release</w:t>
      </w:r>
      <w:proofErr w:type="spellEnd"/>
      <w:r w:rsidRPr="008A6339">
        <w:rPr>
          <w:sz w:val="20"/>
          <w:szCs w:val="20"/>
          <w:lang w:val="es-MX"/>
        </w:rPr>
        <w:t>:</w:t>
      </w:r>
    </w:p>
    <w:p w14:paraId="2769E23A" w14:textId="77777777" w:rsidR="00496DB0" w:rsidRPr="008A6339" w:rsidRDefault="00000000">
      <w:pPr>
        <w:jc w:val="both"/>
        <w:rPr>
          <w:sz w:val="20"/>
          <w:szCs w:val="20"/>
          <w:lang w:val="es-MX"/>
        </w:rPr>
      </w:pPr>
      <w:r w:rsidRPr="008A6339">
        <w:rPr>
          <w:sz w:val="20"/>
          <w:szCs w:val="20"/>
          <w:lang w:val="es-MX"/>
        </w:rPr>
        <w:t>---------------------------------------------------</w:t>
      </w:r>
    </w:p>
    <w:p w14:paraId="24189A59" w14:textId="77777777" w:rsidR="00496DB0" w:rsidRPr="008A6339" w:rsidRDefault="00000000">
      <w:pPr>
        <w:jc w:val="both"/>
        <w:rPr>
          <w:sz w:val="20"/>
          <w:szCs w:val="20"/>
          <w:lang w:val="es-MX"/>
        </w:rPr>
      </w:pPr>
      <w:r w:rsidRPr="008A6339">
        <w:rPr>
          <w:sz w:val="20"/>
          <w:szCs w:val="20"/>
          <w:lang w:val="es-MX"/>
        </w:rPr>
        <w:t>Versión: v1.0.0-Helarate-MVP</w:t>
      </w:r>
      <w:r w:rsidRPr="008A6339">
        <w:rPr>
          <w:sz w:val="20"/>
          <w:szCs w:val="20"/>
          <w:lang w:val="es-MX"/>
        </w:rPr>
        <w:br/>
        <w:t xml:space="preserve">Fecha: 15 de </w:t>
      </w:r>
      <w:proofErr w:type="gramStart"/>
      <w:r w:rsidRPr="008A6339">
        <w:rPr>
          <w:sz w:val="20"/>
          <w:szCs w:val="20"/>
          <w:lang w:val="es-MX"/>
        </w:rPr>
        <w:t>Noviembre</w:t>
      </w:r>
      <w:proofErr w:type="gramEnd"/>
      <w:r w:rsidRPr="008A6339">
        <w:rPr>
          <w:sz w:val="20"/>
          <w:szCs w:val="20"/>
          <w:lang w:val="es-MX"/>
        </w:rPr>
        <w:t xml:space="preserve"> de 2026</w:t>
      </w:r>
      <w:r w:rsidRPr="008A6339">
        <w:rPr>
          <w:sz w:val="20"/>
          <w:szCs w:val="20"/>
          <w:lang w:val="es-MX"/>
        </w:rPr>
        <w:br/>
        <w:t xml:space="preserve">Aprobado por: [Nombre del Líder] - </w:t>
      </w:r>
      <w:proofErr w:type="spellStart"/>
      <w:r w:rsidRPr="008A6339">
        <w:rPr>
          <w:sz w:val="20"/>
          <w:szCs w:val="20"/>
          <w:lang w:val="es-MX"/>
        </w:rPr>
        <w:t>Release</w:t>
      </w:r>
      <w:proofErr w:type="spellEnd"/>
      <w:r w:rsidRPr="008A6339">
        <w:rPr>
          <w:sz w:val="20"/>
          <w:szCs w:val="20"/>
          <w:lang w:val="es-MX"/>
        </w:rPr>
        <w:t xml:space="preserve"> Manager</w:t>
      </w:r>
    </w:p>
    <w:p w14:paraId="5EE6028D" w14:textId="77777777" w:rsidR="00496DB0" w:rsidRPr="008A6339" w:rsidRDefault="00000000">
      <w:pPr>
        <w:jc w:val="both"/>
        <w:rPr>
          <w:sz w:val="20"/>
          <w:szCs w:val="20"/>
          <w:lang w:val="es-MX"/>
        </w:rPr>
      </w:pPr>
      <w:r w:rsidRPr="008A6339">
        <w:rPr>
          <w:sz w:val="20"/>
          <w:szCs w:val="20"/>
          <w:lang w:val="es-MX"/>
        </w:rPr>
        <w:t>[ADDED]</w:t>
      </w:r>
    </w:p>
    <w:p w14:paraId="38FCBA3C" w14:textId="77777777" w:rsidR="00496DB0" w:rsidRPr="008A6339" w:rsidRDefault="00000000">
      <w:pPr>
        <w:jc w:val="both"/>
        <w:rPr>
          <w:sz w:val="20"/>
          <w:szCs w:val="20"/>
          <w:lang w:val="es-MX"/>
        </w:rPr>
      </w:pPr>
      <w:r w:rsidRPr="008A6339">
        <w:rPr>
          <w:sz w:val="20"/>
          <w:szCs w:val="20"/>
          <w:lang w:val="es-MX"/>
        </w:rPr>
        <w:lastRenderedPageBreak/>
        <w:t xml:space="preserve">- Sistema de autenticación de usuarios (Login/Registro) vía </w:t>
      </w:r>
      <w:proofErr w:type="spellStart"/>
      <w:r w:rsidRPr="008A6339">
        <w:rPr>
          <w:sz w:val="20"/>
          <w:szCs w:val="20"/>
          <w:lang w:val="es-MX"/>
        </w:rPr>
        <w:t>Supabase</w:t>
      </w:r>
      <w:proofErr w:type="spellEnd"/>
      <w:r w:rsidRPr="008A6339">
        <w:rPr>
          <w:sz w:val="20"/>
          <w:szCs w:val="20"/>
          <w:lang w:val="es-MX"/>
        </w:rPr>
        <w:t>.</w:t>
      </w:r>
      <w:r w:rsidRPr="008A6339">
        <w:rPr>
          <w:sz w:val="20"/>
          <w:szCs w:val="20"/>
          <w:lang w:val="es-MX"/>
        </w:rPr>
        <w:br/>
        <w:t>- Módulo de gestión de inventario y ventas.</w:t>
      </w:r>
      <w:r w:rsidRPr="008A6339">
        <w:rPr>
          <w:sz w:val="20"/>
          <w:szCs w:val="20"/>
          <w:lang w:val="es-MX"/>
        </w:rPr>
        <w:br/>
        <w:t>- Interfaz web responsiva con Flutter.</w:t>
      </w:r>
    </w:p>
    <w:p w14:paraId="52814F8F" w14:textId="77777777" w:rsidR="00496DB0" w:rsidRPr="008A6339" w:rsidRDefault="00000000">
      <w:pPr>
        <w:jc w:val="both"/>
        <w:rPr>
          <w:sz w:val="20"/>
          <w:szCs w:val="20"/>
          <w:lang w:val="es-MX"/>
        </w:rPr>
      </w:pPr>
      <w:r w:rsidRPr="008A6339">
        <w:rPr>
          <w:sz w:val="20"/>
          <w:szCs w:val="20"/>
          <w:lang w:val="es-MX"/>
        </w:rPr>
        <w:t>[FIXED]</w:t>
      </w:r>
    </w:p>
    <w:p w14:paraId="45D610E4" w14:textId="77777777" w:rsidR="00496DB0" w:rsidRPr="008A6339" w:rsidRDefault="00000000">
      <w:pPr>
        <w:jc w:val="both"/>
        <w:rPr>
          <w:sz w:val="20"/>
          <w:szCs w:val="20"/>
          <w:lang w:val="es-MX"/>
        </w:rPr>
      </w:pPr>
      <w:r w:rsidRPr="008A6339">
        <w:rPr>
          <w:sz w:val="20"/>
          <w:szCs w:val="20"/>
          <w:lang w:val="es-MX"/>
        </w:rPr>
        <w:t>- Corrección de desbordamiento (</w:t>
      </w:r>
      <w:proofErr w:type="spellStart"/>
      <w:r w:rsidRPr="008A6339">
        <w:rPr>
          <w:sz w:val="20"/>
          <w:szCs w:val="20"/>
          <w:lang w:val="es-MX"/>
        </w:rPr>
        <w:t>overflow</w:t>
      </w:r>
      <w:proofErr w:type="spellEnd"/>
      <w:r w:rsidRPr="008A6339">
        <w:rPr>
          <w:sz w:val="20"/>
          <w:szCs w:val="20"/>
          <w:lang w:val="es-MX"/>
        </w:rPr>
        <w:t>) en pantallas móviles en el módulo de ventas.</w:t>
      </w:r>
    </w:p>
    <w:p w14:paraId="4052E2E7" w14:textId="77777777" w:rsidR="00496DB0" w:rsidRPr="008A6339" w:rsidRDefault="00000000">
      <w:pPr>
        <w:jc w:val="both"/>
        <w:rPr>
          <w:sz w:val="20"/>
          <w:szCs w:val="20"/>
          <w:lang w:val="es-MX"/>
        </w:rPr>
      </w:pPr>
      <w:r w:rsidRPr="008A6339">
        <w:rPr>
          <w:sz w:val="20"/>
          <w:szCs w:val="20"/>
          <w:lang w:val="es-MX"/>
        </w:rPr>
        <w:t>---------------------------------------------------</w:t>
      </w:r>
    </w:p>
    <w:p w14:paraId="46D79D39" w14:textId="77777777" w:rsidR="00496DB0" w:rsidRPr="008A6339" w:rsidRDefault="00000000">
      <w:pPr>
        <w:rPr>
          <w:sz w:val="20"/>
          <w:szCs w:val="20"/>
          <w:lang w:val="es-MX"/>
        </w:rPr>
      </w:pPr>
      <w:r w:rsidRPr="008A6339">
        <w:rPr>
          <w:sz w:val="20"/>
          <w:szCs w:val="20"/>
          <w:lang w:val="es-MX"/>
        </w:rPr>
        <w:br w:type="page"/>
      </w:r>
    </w:p>
    <w:p w14:paraId="58B75D5C" w14:textId="77777777" w:rsidR="00496DB0" w:rsidRPr="008A6339" w:rsidRDefault="00000000">
      <w:pPr>
        <w:pStyle w:val="Ttulo1"/>
        <w:rPr>
          <w:sz w:val="24"/>
          <w:szCs w:val="24"/>
          <w:lang w:val="es-MX"/>
        </w:rPr>
      </w:pPr>
      <w:r w:rsidRPr="008A6339">
        <w:rPr>
          <w:sz w:val="24"/>
          <w:szCs w:val="24"/>
          <w:lang w:val="es-MX"/>
        </w:rPr>
        <w:lastRenderedPageBreak/>
        <w:t>3. Selección y Justificación de Herramienta de Despliegue</w:t>
      </w:r>
    </w:p>
    <w:p w14:paraId="0D858178" w14:textId="77777777" w:rsidR="00496DB0" w:rsidRPr="008A6339" w:rsidRDefault="00000000">
      <w:pPr>
        <w:jc w:val="both"/>
        <w:rPr>
          <w:sz w:val="20"/>
          <w:szCs w:val="20"/>
          <w:lang w:val="es-MX"/>
        </w:rPr>
      </w:pPr>
      <w:r w:rsidRPr="008A6339">
        <w:rPr>
          <w:sz w:val="20"/>
          <w:szCs w:val="20"/>
          <w:lang w:val="es-MX"/>
        </w:rPr>
        <w:t xml:space="preserve">Para el alojamiento y entrega del sistema web </w:t>
      </w:r>
      <w:proofErr w:type="spellStart"/>
      <w:r w:rsidRPr="008A6339">
        <w:rPr>
          <w:sz w:val="20"/>
          <w:szCs w:val="20"/>
          <w:lang w:val="es-MX"/>
        </w:rPr>
        <w:t>Helarate</w:t>
      </w:r>
      <w:proofErr w:type="spellEnd"/>
      <w:r w:rsidRPr="008A6339">
        <w:rPr>
          <w:sz w:val="20"/>
          <w:szCs w:val="20"/>
          <w:lang w:val="es-MX"/>
        </w:rPr>
        <w:t xml:space="preserve">, se llevó a cabo un análisis exhaustivo de diferentes plataformas en la nube. A continuación se expone la justificación de la elección de </w:t>
      </w:r>
      <w:proofErr w:type="spellStart"/>
      <w:r w:rsidRPr="008A6339">
        <w:rPr>
          <w:sz w:val="20"/>
          <w:szCs w:val="20"/>
          <w:lang w:val="es-MX"/>
        </w:rPr>
        <w:t>Vercel</w:t>
      </w:r>
      <w:proofErr w:type="spellEnd"/>
      <w:r w:rsidRPr="008A6339">
        <w:rPr>
          <w:sz w:val="20"/>
          <w:szCs w:val="20"/>
          <w:lang w:val="es-MX"/>
        </w:rPr>
        <w:t xml:space="preserve"> frente a sus competidores.</w:t>
      </w:r>
    </w:p>
    <w:p w14:paraId="55C49369" w14:textId="77777777" w:rsidR="00496DB0" w:rsidRPr="008A6339" w:rsidRDefault="00000000">
      <w:pPr>
        <w:pStyle w:val="Ttulo2"/>
        <w:rPr>
          <w:sz w:val="24"/>
          <w:szCs w:val="24"/>
          <w:lang w:val="es-MX"/>
        </w:rPr>
      </w:pPr>
      <w:r w:rsidRPr="008A6339">
        <w:rPr>
          <w:sz w:val="24"/>
          <w:szCs w:val="24"/>
          <w:lang w:val="es-MX"/>
        </w:rPr>
        <w:t>3.1 Alternativas Evaluadas</w:t>
      </w:r>
    </w:p>
    <w:p w14:paraId="71581389" w14:textId="77777777" w:rsidR="00496DB0" w:rsidRPr="008A6339" w:rsidRDefault="00000000">
      <w:pPr>
        <w:jc w:val="both"/>
        <w:rPr>
          <w:sz w:val="20"/>
          <w:szCs w:val="20"/>
          <w:lang w:val="es-MX"/>
        </w:rPr>
      </w:pPr>
      <w:r w:rsidRPr="008A6339">
        <w:rPr>
          <w:sz w:val="20"/>
          <w:szCs w:val="20"/>
          <w:lang w:val="es-MX"/>
        </w:rPr>
        <w:t>Durante la fase de arquitectura, se tomaron en consideración las siguientes opciones de infraestructura:</w:t>
      </w:r>
    </w:p>
    <w:p w14:paraId="5AF25A4A" w14:textId="77777777" w:rsidR="00496DB0" w:rsidRPr="008A6339" w:rsidRDefault="00000000">
      <w:pPr>
        <w:pStyle w:val="Listaconnmeros"/>
        <w:rPr>
          <w:sz w:val="20"/>
          <w:szCs w:val="20"/>
          <w:lang w:val="es-MX"/>
        </w:rPr>
      </w:pPr>
      <w:r w:rsidRPr="008A6339">
        <w:rPr>
          <w:sz w:val="20"/>
          <w:szCs w:val="20"/>
          <w:lang w:val="es-MX"/>
        </w:rPr>
        <w:t xml:space="preserve">1. GitHub Pages: Excelente para sitios estáticos simples, pero limitado en cuanto a configuraciones complejas de enrutamiento (como aplicaciones Single Page </w:t>
      </w:r>
      <w:proofErr w:type="spellStart"/>
      <w:r w:rsidRPr="008A6339">
        <w:rPr>
          <w:sz w:val="20"/>
          <w:szCs w:val="20"/>
          <w:lang w:val="es-MX"/>
        </w:rPr>
        <w:t>Application</w:t>
      </w:r>
      <w:proofErr w:type="spellEnd"/>
      <w:r w:rsidRPr="008A6339">
        <w:rPr>
          <w:sz w:val="20"/>
          <w:szCs w:val="20"/>
          <w:lang w:val="es-MX"/>
        </w:rPr>
        <w:t xml:space="preserve"> - SPA) y configuraciones de cabeceras HTTP.</w:t>
      </w:r>
    </w:p>
    <w:p w14:paraId="1E7EBBE6" w14:textId="77777777" w:rsidR="00496DB0" w:rsidRPr="008A6339" w:rsidRDefault="00000000">
      <w:pPr>
        <w:pStyle w:val="Listaconnmeros"/>
        <w:rPr>
          <w:sz w:val="20"/>
          <w:szCs w:val="20"/>
          <w:lang w:val="es-MX"/>
        </w:rPr>
      </w:pPr>
      <w:r w:rsidRPr="008A6339">
        <w:rPr>
          <w:sz w:val="20"/>
          <w:szCs w:val="20"/>
          <w:lang w:val="es-MX"/>
        </w:rPr>
        <w:t xml:space="preserve">2. </w:t>
      </w:r>
      <w:proofErr w:type="spellStart"/>
      <w:r w:rsidRPr="008A6339">
        <w:rPr>
          <w:sz w:val="20"/>
          <w:szCs w:val="20"/>
          <w:lang w:val="es-MX"/>
        </w:rPr>
        <w:t>Firebase</w:t>
      </w:r>
      <w:proofErr w:type="spellEnd"/>
      <w:r w:rsidRPr="008A6339">
        <w:rPr>
          <w:sz w:val="20"/>
          <w:szCs w:val="20"/>
          <w:lang w:val="es-MX"/>
        </w:rPr>
        <w:t xml:space="preserve"> Hosting: Una opción robusta, especialmente porque se integra bien con ecosistemas móviles. Sin embargo, su configuración de CI/CD puede resultar más verbosa en comparación con alternativas modernas orientadas puramente a </w:t>
      </w:r>
      <w:proofErr w:type="spellStart"/>
      <w:r w:rsidRPr="008A6339">
        <w:rPr>
          <w:sz w:val="20"/>
          <w:szCs w:val="20"/>
          <w:lang w:val="es-MX"/>
        </w:rPr>
        <w:t>frontend</w:t>
      </w:r>
      <w:proofErr w:type="spellEnd"/>
      <w:r w:rsidRPr="008A6339">
        <w:rPr>
          <w:sz w:val="20"/>
          <w:szCs w:val="20"/>
          <w:lang w:val="es-MX"/>
        </w:rPr>
        <w:t>.</w:t>
      </w:r>
    </w:p>
    <w:p w14:paraId="7EFB396C" w14:textId="77777777" w:rsidR="00496DB0" w:rsidRPr="008A6339" w:rsidRDefault="00000000">
      <w:pPr>
        <w:pStyle w:val="Listaconnmeros"/>
        <w:rPr>
          <w:sz w:val="20"/>
          <w:szCs w:val="20"/>
          <w:lang w:val="es-MX"/>
        </w:rPr>
      </w:pPr>
      <w:r w:rsidRPr="008A6339">
        <w:rPr>
          <w:sz w:val="20"/>
          <w:szCs w:val="20"/>
          <w:lang w:val="es-MX"/>
        </w:rPr>
        <w:t xml:space="preserve">3. AWS S3 + </w:t>
      </w:r>
      <w:proofErr w:type="spellStart"/>
      <w:r w:rsidRPr="008A6339">
        <w:rPr>
          <w:sz w:val="20"/>
          <w:szCs w:val="20"/>
          <w:lang w:val="es-MX"/>
        </w:rPr>
        <w:t>CloudFront</w:t>
      </w:r>
      <w:proofErr w:type="spellEnd"/>
      <w:r w:rsidRPr="008A6339">
        <w:rPr>
          <w:sz w:val="20"/>
          <w:szCs w:val="20"/>
          <w:lang w:val="es-MX"/>
        </w:rPr>
        <w:t>: Altamente escalable, pero requiere una configuración manual extensa, manejo de políticas IAM, configuración explícita de invalidación de caché y manejo manual de certificados SSL.</w:t>
      </w:r>
    </w:p>
    <w:p w14:paraId="06D6E065" w14:textId="77777777" w:rsidR="00496DB0" w:rsidRPr="008A6339" w:rsidRDefault="00000000">
      <w:pPr>
        <w:pStyle w:val="Listaconnmeros"/>
        <w:rPr>
          <w:sz w:val="20"/>
          <w:szCs w:val="20"/>
          <w:lang w:val="es-MX"/>
        </w:rPr>
      </w:pPr>
      <w:r w:rsidRPr="008A6339">
        <w:rPr>
          <w:sz w:val="20"/>
          <w:szCs w:val="20"/>
          <w:lang w:val="es-MX"/>
        </w:rPr>
        <w:t xml:space="preserve">4. </w:t>
      </w:r>
      <w:proofErr w:type="spellStart"/>
      <w:r w:rsidRPr="008A6339">
        <w:rPr>
          <w:sz w:val="20"/>
          <w:szCs w:val="20"/>
          <w:lang w:val="es-MX"/>
        </w:rPr>
        <w:t>Netlify</w:t>
      </w:r>
      <w:proofErr w:type="spellEnd"/>
      <w:r w:rsidRPr="008A6339">
        <w:rPr>
          <w:sz w:val="20"/>
          <w:szCs w:val="20"/>
          <w:lang w:val="es-MX"/>
        </w:rPr>
        <w:t xml:space="preserve">: Competidor directo de </w:t>
      </w:r>
      <w:proofErr w:type="spellStart"/>
      <w:r w:rsidRPr="008A6339">
        <w:rPr>
          <w:sz w:val="20"/>
          <w:szCs w:val="20"/>
          <w:lang w:val="es-MX"/>
        </w:rPr>
        <w:t>Vercel</w:t>
      </w:r>
      <w:proofErr w:type="spellEnd"/>
      <w:r w:rsidRPr="008A6339">
        <w:rPr>
          <w:sz w:val="20"/>
          <w:szCs w:val="20"/>
          <w:lang w:val="es-MX"/>
        </w:rPr>
        <w:t xml:space="preserve">, excelente manejo de CI/CD y web </w:t>
      </w:r>
      <w:proofErr w:type="spellStart"/>
      <w:r w:rsidRPr="008A6339">
        <w:rPr>
          <w:sz w:val="20"/>
          <w:szCs w:val="20"/>
          <w:lang w:val="es-MX"/>
        </w:rPr>
        <w:t>hooks</w:t>
      </w:r>
      <w:proofErr w:type="spellEnd"/>
      <w:r w:rsidRPr="008A6339">
        <w:rPr>
          <w:sz w:val="20"/>
          <w:szCs w:val="20"/>
          <w:lang w:val="es-MX"/>
        </w:rPr>
        <w:t>.</w:t>
      </w:r>
    </w:p>
    <w:p w14:paraId="7C6B356A" w14:textId="77777777" w:rsidR="00496DB0" w:rsidRPr="008A6339" w:rsidRDefault="00000000">
      <w:pPr>
        <w:pStyle w:val="Ttulo2"/>
        <w:rPr>
          <w:sz w:val="24"/>
          <w:szCs w:val="24"/>
          <w:lang w:val="es-MX"/>
        </w:rPr>
      </w:pPr>
      <w:r w:rsidRPr="008A6339">
        <w:rPr>
          <w:sz w:val="24"/>
          <w:szCs w:val="24"/>
          <w:lang w:val="es-MX"/>
        </w:rPr>
        <w:t xml:space="preserve">3.2 Justificación de </w:t>
      </w:r>
      <w:proofErr w:type="spellStart"/>
      <w:r w:rsidRPr="008A6339">
        <w:rPr>
          <w:sz w:val="24"/>
          <w:szCs w:val="24"/>
          <w:lang w:val="es-MX"/>
        </w:rPr>
        <w:t>Vercel</w:t>
      </w:r>
      <w:proofErr w:type="spellEnd"/>
    </w:p>
    <w:p w14:paraId="37ED2296" w14:textId="77777777" w:rsidR="00496DB0" w:rsidRPr="008A6339" w:rsidRDefault="00000000">
      <w:pPr>
        <w:jc w:val="both"/>
        <w:rPr>
          <w:sz w:val="20"/>
          <w:szCs w:val="20"/>
          <w:lang w:val="es-MX"/>
        </w:rPr>
      </w:pPr>
      <w:r w:rsidRPr="008A6339">
        <w:rPr>
          <w:sz w:val="20"/>
          <w:szCs w:val="20"/>
          <w:lang w:val="es-MX"/>
        </w:rPr>
        <w:t xml:space="preserve">La plataforma seleccionada definitivamente es </w:t>
      </w:r>
      <w:proofErr w:type="spellStart"/>
      <w:r w:rsidRPr="008A6339">
        <w:rPr>
          <w:sz w:val="20"/>
          <w:szCs w:val="20"/>
          <w:lang w:val="es-MX"/>
        </w:rPr>
        <w:t>Vercel</w:t>
      </w:r>
      <w:proofErr w:type="spellEnd"/>
      <w:r w:rsidRPr="008A6339">
        <w:rPr>
          <w:sz w:val="20"/>
          <w:szCs w:val="20"/>
          <w:lang w:val="es-MX"/>
        </w:rPr>
        <w:t>. Las razones arquitectónicas, de negocio y operativas son las siguientes:</w:t>
      </w:r>
    </w:p>
    <w:p w14:paraId="1F54B0BB" w14:textId="77777777" w:rsidR="00496DB0" w:rsidRPr="008A6339" w:rsidRDefault="00000000">
      <w:pPr>
        <w:pStyle w:val="Listaconvietas"/>
        <w:rPr>
          <w:sz w:val="20"/>
          <w:szCs w:val="20"/>
          <w:lang w:val="es-MX"/>
        </w:rPr>
      </w:pPr>
      <w:r w:rsidRPr="008A6339">
        <w:rPr>
          <w:sz w:val="20"/>
          <w:szCs w:val="20"/>
          <w:lang w:val="es-MX"/>
        </w:rPr>
        <w:t>• CI/CD Nativo y Zero-</w:t>
      </w:r>
      <w:proofErr w:type="spellStart"/>
      <w:r w:rsidRPr="008A6339">
        <w:rPr>
          <w:sz w:val="20"/>
          <w:szCs w:val="20"/>
          <w:lang w:val="es-MX"/>
        </w:rPr>
        <w:t>Config</w:t>
      </w:r>
      <w:proofErr w:type="spellEnd"/>
      <w:r w:rsidRPr="008A6339">
        <w:rPr>
          <w:sz w:val="20"/>
          <w:szCs w:val="20"/>
          <w:lang w:val="es-MX"/>
        </w:rPr>
        <w:t xml:space="preserve">: </w:t>
      </w:r>
      <w:proofErr w:type="spellStart"/>
      <w:r w:rsidRPr="008A6339">
        <w:rPr>
          <w:sz w:val="20"/>
          <w:szCs w:val="20"/>
          <w:lang w:val="es-MX"/>
        </w:rPr>
        <w:t>Vercel</w:t>
      </w:r>
      <w:proofErr w:type="spellEnd"/>
      <w:r w:rsidRPr="008A6339">
        <w:rPr>
          <w:sz w:val="20"/>
          <w:szCs w:val="20"/>
          <w:lang w:val="es-MX"/>
        </w:rPr>
        <w:t xml:space="preserve"> se enlaza directamente con el repositorio de GitHub. Cualquier </w:t>
      </w:r>
      <w:proofErr w:type="spellStart"/>
      <w:r w:rsidRPr="008A6339">
        <w:rPr>
          <w:sz w:val="20"/>
          <w:szCs w:val="20"/>
          <w:lang w:val="es-MX"/>
        </w:rPr>
        <w:t>push</w:t>
      </w:r>
      <w:proofErr w:type="spellEnd"/>
      <w:r w:rsidRPr="008A6339">
        <w:rPr>
          <w:sz w:val="20"/>
          <w:szCs w:val="20"/>
          <w:lang w:val="es-MX"/>
        </w:rPr>
        <w:t xml:space="preserve"> a la rama principal genera automáticamente una compilación y despliegue sin necesidad de escribir complejos archivos YAML o scripts de </w:t>
      </w:r>
      <w:proofErr w:type="spellStart"/>
      <w:r w:rsidRPr="008A6339">
        <w:rPr>
          <w:sz w:val="20"/>
          <w:szCs w:val="20"/>
          <w:lang w:val="es-MX"/>
        </w:rPr>
        <w:t>bash</w:t>
      </w:r>
      <w:proofErr w:type="spellEnd"/>
      <w:r w:rsidRPr="008A6339">
        <w:rPr>
          <w:sz w:val="20"/>
          <w:szCs w:val="20"/>
          <w:lang w:val="es-MX"/>
        </w:rPr>
        <w:t>.</w:t>
      </w:r>
    </w:p>
    <w:p w14:paraId="0F0CC06A" w14:textId="77777777" w:rsidR="00496DB0" w:rsidRPr="008A6339" w:rsidRDefault="00000000">
      <w:pPr>
        <w:pStyle w:val="Listaconvietas"/>
        <w:rPr>
          <w:sz w:val="20"/>
          <w:szCs w:val="20"/>
          <w:lang w:val="es-MX"/>
        </w:rPr>
      </w:pPr>
      <w:r w:rsidRPr="008A6339">
        <w:rPr>
          <w:sz w:val="20"/>
          <w:szCs w:val="20"/>
          <w:lang w:val="es-MX"/>
        </w:rPr>
        <w:t>• Entornos de Vista Previa (</w:t>
      </w:r>
      <w:proofErr w:type="spellStart"/>
      <w:r w:rsidRPr="008A6339">
        <w:rPr>
          <w:sz w:val="20"/>
          <w:szCs w:val="20"/>
          <w:lang w:val="es-MX"/>
        </w:rPr>
        <w:t>Preview</w:t>
      </w:r>
      <w:proofErr w:type="spellEnd"/>
      <w:r w:rsidRPr="008A6339">
        <w:rPr>
          <w:sz w:val="20"/>
          <w:szCs w:val="20"/>
          <w:lang w:val="es-MX"/>
        </w:rPr>
        <w:t xml:space="preserve"> </w:t>
      </w:r>
      <w:proofErr w:type="spellStart"/>
      <w:r w:rsidRPr="008A6339">
        <w:rPr>
          <w:sz w:val="20"/>
          <w:szCs w:val="20"/>
          <w:lang w:val="es-MX"/>
        </w:rPr>
        <w:t>Environments</w:t>
      </w:r>
      <w:proofErr w:type="spellEnd"/>
      <w:r w:rsidRPr="008A6339">
        <w:rPr>
          <w:sz w:val="20"/>
          <w:szCs w:val="20"/>
          <w:lang w:val="es-MX"/>
        </w:rPr>
        <w:t xml:space="preserve">): Cada vez que un desarrollador crea un Pull </w:t>
      </w:r>
      <w:proofErr w:type="spellStart"/>
      <w:r w:rsidRPr="008A6339">
        <w:rPr>
          <w:sz w:val="20"/>
          <w:szCs w:val="20"/>
          <w:lang w:val="es-MX"/>
        </w:rPr>
        <w:t>Request</w:t>
      </w:r>
      <w:proofErr w:type="spellEnd"/>
      <w:r w:rsidRPr="008A6339">
        <w:rPr>
          <w:sz w:val="20"/>
          <w:szCs w:val="20"/>
          <w:lang w:val="es-MX"/>
        </w:rPr>
        <w:t xml:space="preserve">, </w:t>
      </w:r>
      <w:proofErr w:type="spellStart"/>
      <w:r w:rsidRPr="008A6339">
        <w:rPr>
          <w:sz w:val="20"/>
          <w:szCs w:val="20"/>
          <w:lang w:val="es-MX"/>
        </w:rPr>
        <w:t>Vercel</w:t>
      </w:r>
      <w:proofErr w:type="spellEnd"/>
      <w:r w:rsidRPr="008A6339">
        <w:rPr>
          <w:sz w:val="20"/>
          <w:szCs w:val="20"/>
          <w:lang w:val="es-MX"/>
        </w:rPr>
        <w:t xml:space="preserve"> genera un despliegue aislado con una URL temporal. Esto permite a QA probar la característica específica antes de aprobar el código, mitigando enormemente el riesgo de romper producción.</w:t>
      </w:r>
    </w:p>
    <w:p w14:paraId="773E6B1C" w14:textId="77777777" w:rsidR="00496DB0" w:rsidRPr="008A6339" w:rsidRDefault="00000000">
      <w:pPr>
        <w:pStyle w:val="Listaconvietas"/>
        <w:rPr>
          <w:sz w:val="20"/>
          <w:szCs w:val="20"/>
          <w:lang w:val="es-MX"/>
        </w:rPr>
      </w:pPr>
      <w:r w:rsidRPr="008A6339">
        <w:rPr>
          <w:sz w:val="20"/>
          <w:szCs w:val="20"/>
          <w:lang w:val="es-MX"/>
        </w:rPr>
        <w:t xml:space="preserve">• Global Edge Network: </w:t>
      </w:r>
      <w:proofErr w:type="spellStart"/>
      <w:r w:rsidRPr="008A6339">
        <w:rPr>
          <w:sz w:val="20"/>
          <w:szCs w:val="20"/>
          <w:lang w:val="es-MX"/>
        </w:rPr>
        <w:t>Vercel</w:t>
      </w:r>
      <w:proofErr w:type="spellEnd"/>
      <w:r w:rsidRPr="008A6339">
        <w:rPr>
          <w:sz w:val="20"/>
          <w:szCs w:val="20"/>
          <w:lang w:val="es-MX"/>
        </w:rPr>
        <w:t xml:space="preserve"> distribuye los </w:t>
      </w:r>
      <w:proofErr w:type="spellStart"/>
      <w:r w:rsidRPr="008A6339">
        <w:rPr>
          <w:sz w:val="20"/>
          <w:szCs w:val="20"/>
          <w:lang w:val="es-MX"/>
        </w:rPr>
        <w:t>assets</w:t>
      </w:r>
      <w:proofErr w:type="spellEnd"/>
      <w:r w:rsidRPr="008A6339">
        <w:rPr>
          <w:sz w:val="20"/>
          <w:szCs w:val="20"/>
          <w:lang w:val="es-MX"/>
        </w:rPr>
        <w:t xml:space="preserve"> estáticos (HTML, JS, CSS generados por Flutter Web) a través de su CDN global de borde. Esto asegura que la aplicación cargue con latencias de milisegundos sin importar si el usuario accede desde América o Europa.</w:t>
      </w:r>
    </w:p>
    <w:p w14:paraId="30A011C0" w14:textId="77777777" w:rsidR="00496DB0" w:rsidRPr="008A6339" w:rsidRDefault="00000000">
      <w:pPr>
        <w:pStyle w:val="Listaconvietas"/>
        <w:rPr>
          <w:sz w:val="20"/>
          <w:szCs w:val="20"/>
          <w:lang w:val="es-MX"/>
        </w:rPr>
      </w:pPr>
      <w:r w:rsidRPr="008A6339">
        <w:rPr>
          <w:sz w:val="20"/>
          <w:szCs w:val="20"/>
          <w:lang w:val="es-MX"/>
        </w:rPr>
        <w:t xml:space="preserve">• Reversiones Instantáneas (Instant </w:t>
      </w:r>
      <w:proofErr w:type="spellStart"/>
      <w:r w:rsidRPr="008A6339">
        <w:rPr>
          <w:sz w:val="20"/>
          <w:szCs w:val="20"/>
          <w:lang w:val="es-MX"/>
        </w:rPr>
        <w:t>Rollbacks</w:t>
      </w:r>
      <w:proofErr w:type="spellEnd"/>
      <w:r w:rsidRPr="008A6339">
        <w:rPr>
          <w:sz w:val="20"/>
          <w:szCs w:val="20"/>
          <w:lang w:val="es-MX"/>
        </w:rPr>
        <w:t xml:space="preserve">): Como se detallará en la sección de </w:t>
      </w:r>
      <w:proofErr w:type="spellStart"/>
      <w:r w:rsidRPr="008A6339">
        <w:rPr>
          <w:sz w:val="20"/>
          <w:szCs w:val="20"/>
          <w:lang w:val="es-MX"/>
        </w:rPr>
        <w:t>Rollback</w:t>
      </w:r>
      <w:proofErr w:type="spellEnd"/>
      <w:r w:rsidRPr="008A6339">
        <w:rPr>
          <w:sz w:val="20"/>
          <w:szCs w:val="20"/>
          <w:lang w:val="es-MX"/>
        </w:rPr>
        <w:t xml:space="preserve">, </w:t>
      </w:r>
      <w:proofErr w:type="spellStart"/>
      <w:r w:rsidRPr="008A6339">
        <w:rPr>
          <w:sz w:val="20"/>
          <w:szCs w:val="20"/>
          <w:lang w:val="es-MX"/>
        </w:rPr>
        <w:t>Vercel</w:t>
      </w:r>
      <w:proofErr w:type="spellEnd"/>
      <w:r w:rsidRPr="008A6339">
        <w:rPr>
          <w:sz w:val="20"/>
          <w:szCs w:val="20"/>
          <w:lang w:val="es-MX"/>
        </w:rPr>
        <w:t xml:space="preserve"> permite volver a una versión previa del software con un solo clic en cuestión de segundos, sin necesidad de recompilar.</w:t>
      </w:r>
    </w:p>
    <w:p w14:paraId="07D5C0E7" w14:textId="77777777" w:rsidR="00496DB0" w:rsidRPr="008A6339" w:rsidRDefault="00000000">
      <w:pPr>
        <w:pStyle w:val="Listaconvietas"/>
        <w:rPr>
          <w:sz w:val="20"/>
          <w:szCs w:val="20"/>
          <w:lang w:val="es-MX"/>
        </w:rPr>
      </w:pPr>
      <w:r w:rsidRPr="008A6339">
        <w:rPr>
          <w:sz w:val="20"/>
          <w:szCs w:val="20"/>
          <w:lang w:val="es-MX"/>
        </w:rPr>
        <w:t xml:space="preserve">• Soporte SPA y Enrutamiento: Flutter Web compila como una Single Page </w:t>
      </w:r>
      <w:proofErr w:type="spellStart"/>
      <w:r w:rsidRPr="008A6339">
        <w:rPr>
          <w:sz w:val="20"/>
          <w:szCs w:val="20"/>
          <w:lang w:val="es-MX"/>
        </w:rPr>
        <w:t>Application</w:t>
      </w:r>
      <w:proofErr w:type="spellEnd"/>
      <w:r w:rsidRPr="008A6339">
        <w:rPr>
          <w:sz w:val="20"/>
          <w:szCs w:val="20"/>
          <w:lang w:val="es-MX"/>
        </w:rPr>
        <w:t xml:space="preserve">. </w:t>
      </w:r>
      <w:proofErr w:type="spellStart"/>
      <w:r w:rsidRPr="008A6339">
        <w:rPr>
          <w:sz w:val="20"/>
          <w:szCs w:val="20"/>
          <w:lang w:val="es-MX"/>
        </w:rPr>
        <w:t>Vercel</w:t>
      </w:r>
      <w:proofErr w:type="spellEnd"/>
      <w:r w:rsidRPr="008A6339">
        <w:rPr>
          <w:sz w:val="20"/>
          <w:szCs w:val="20"/>
          <w:lang w:val="es-MX"/>
        </w:rPr>
        <w:t xml:space="preserve"> maneja internamente las reglas de reescritura para asegurar que los enlaces profundos (</w:t>
      </w:r>
      <w:proofErr w:type="spellStart"/>
      <w:r w:rsidRPr="008A6339">
        <w:rPr>
          <w:sz w:val="20"/>
          <w:szCs w:val="20"/>
          <w:lang w:val="es-MX"/>
        </w:rPr>
        <w:t>deep</w:t>
      </w:r>
      <w:proofErr w:type="spellEnd"/>
      <w:r w:rsidRPr="008A6339">
        <w:rPr>
          <w:sz w:val="20"/>
          <w:szCs w:val="20"/>
          <w:lang w:val="es-MX"/>
        </w:rPr>
        <w:t xml:space="preserve"> links) funcionen sin errores 404 (configurado mediante </w:t>
      </w:r>
      <w:proofErr w:type="spellStart"/>
      <w:proofErr w:type="gramStart"/>
      <w:r w:rsidRPr="008A6339">
        <w:rPr>
          <w:sz w:val="20"/>
          <w:szCs w:val="20"/>
          <w:lang w:val="es-MX"/>
        </w:rPr>
        <w:t>vercel.json</w:t>
      </w:r>
      <w:proofErr w:type="spellEnd"/>
      <w:proofErr w:type="gramEnd"/>
      <w:r w:rsidRPr="008A6339">
        <w:rPr>
          <w:sz w:val="20"/>
          <w:szCs w:val="20"/>
          <w:lang w:val="es-MX"/>
        </w:rPr>
        <w:t>).</w:t>
      </w:r>
    </w:p>
    <w:p w14:paraId="2E5622B4" w14:textId="77777777" w:rsidR="00496DB0" w:rsidRPr="008A6339" w:rsidRDefault="00000000">
      <w:pPr>
        <w:rPr>
          <w:sz w:val="20"/>
          <w:szCs w:val="20"/>
          <w:lang w:val="es-MX"/>
        </w:rPr>
      </w:pPr>
      <w:r w:rsidRPr="008A6339">
        <w:rPr>
          <w:sz w:val="20"/>
          <w:szCs w:val="20"/>
          <w:lang w:val="es-MX"/>
        </w:rPr>
        <w:br w:type="page"/>
      </w:r>
    </w:p>
    <w:p w14:paraId="397E237D" w14:textId="77777777" w:rsidR="00496DB0" w:rsidRPr="008A6339" w:rsidRDefault="00000000">
      <w:pPr>
        <w:pStyle w:val="Ttulo1"/>
        <w:rPr>
          <w:sz w:val="24"/>
          <w:szCs w:val="24"/>
          <w:lang w:val="es-MX"/>
        </w:rPr>
      </w:pPr>
      <w:r w:rsidRPr="008A6339">
        <w:rPr>
          <w:sz w:val="24"/>
          <w:szCs w:val="24"/>
          <w:lang w:val="es-MX"/>
        </w:rPr>
        <w:lastRenderedPageBreak/>
        <w:t>4. Publicación y Accesibilidad del Sistema</w:t>
      </w:r>
    </w:p>
    <w:p w14:paraId="372452EB" w14:textId="77777777" w:rsidR="00496DB0" w:rsidRPr="008A6339" w:rsidRDefault="00000000">
      <w:pPr>
        <w:jc w:val="both"/>
        <w:rPr>
          <w:sz w:val="20"/>
          <w:szCs w:val="20"/>
          <w:lang w:val="es-MX"/>
        </w:rPr>
      </w:pPr>
      <w:r w:rsidRPr="008A6339">
        <w:rPr>
          <w:sz w:val="20"/>
          <w:szCs w:val="20"/>
          <w:lang w:val="es-MX"/>
        </w:rPr>
        <w:t>Este capítulo certifica que el sistema ha superado las barreras de desarrollo local y se encuentra accesible al público general o a los usuarios objetivos a través de internet.</w:t>
      </w:r>
    </w:p>
    <w:p w14:paraId="078DD96A" w14:textId="77777777" w:rsidR="00496DB0" w:rsidRPr="008A6339" w:rsidRDefault="00000000">
      <w:pPr>
        <w:pStyle w:val="Ttulo2"/>
        <w:rPr>
          <w:sz w:val="24"/>
          <w:szCs w:val="24"/>
          <w:lang w:val="es-MX"/>
        </w:rPr>
      </w:pPr>
      <w:r w:rsidRPr="008A6339">
        <w:rPr>
          <w:sz w:val="24"/>
          <w:szCs w:val="24"/>
          <w:lang w:val="es-MX"/>
        </w:rPr>
        <w:t>4.1 URL Oficial de Producción</w:t>
      </w:r>
    </w:p>
    <w:p w14:paraId="67DA7B64" w14:textId="77777777" w:rsidR="00496DB0" w:rsidRPr="008A6339" w:rsidRDefault="00000000">
      <w:pPr>
        <w:jc w:val="both"/>
        <w:rPr>
          <w:sz w:val="20"/>
          <w:szCs w:val="20"/>
          <w:lang w:val="es-MX"/>
        </w:rPr>
      </w:pPr>
      <w:r w:rsidRPr="008A6339">
        <w:rPr>
          <w:sz w:val="20"/>
          <w:szCs w:val="20"/>
          <w:lang w:val="es-MX"/>
        </w:rPr>
        <w:t>El sistema web ha sido mapeado exitosamente a un dominio de internet. La plataforma es accesible en todo momento mediante la siguiente dirección (URL):</w:t>
      </w:r>
    </w:p>
    <w:p w14:paraId="43BC9AE5" w14:textId="77777777" w:rsidR="00496DB0" w:rsidRPr="008A6339" w:rsidRDefault="00000000">
      <w:pPr>
        <w:pStyle w:val="Citadestacada"/>
        <w:jc w:val="center"/>
        <w:rPr>
          <w:sz w:val="20"/>
          <w:szCs w:val="20"/>
          <w:lang w:val="es-MX"/>
        </w:rPr>
      </w:pPr>
      <w:r w:rsidRPr="008A6339">
        <w:rPr>
          <w:sz w:val="20"/>
          <w:szCs w:val="20"/>
          <w:lang w:val="es-MX"/>
        </w:rPr>
        <w:t>https://helarate.vercel.app</w:t>
      </w:r>
    </w:p>
    <w:p w14:paraId="358F2ECA" w14:textId="77777777" w:rsidR="00496DB0" w:rsidRPr="008A6339" w:rsidRDefault="00000000">
      <w:pPr>
        <w:pStyle w:val="Ttulo2"/>
        <w:rPr>
          <w:sz w:val="24"/>
          <w:szCs w:val="24"/>
          <w:lang w:val="es-MX"/>
        </w:rPr>
      </w:pPr>
      <w:r w:rsidRPr="008A6339">
        <w:rPr>
          <w:sz w:val="24"/>
          <w:szCs w:val="24"/>
          <w:lang w:val="es-MX"/>
        </w:rPr>
        <w:t>4.2 Certificación de Seguridad (SSL/TLS)</w:t>
      </w:r>
    </w:p>
    <w:p w14:paraId="5102CEED" w14:textId="77777777" w:rsidR="00496DB0" w:rsidRPr="008A6339" w:rsidRDefault="00000000">
      <w:pPr>
        <w:jc w:val="both"/>
        <w:rPr>
          <w:sz w:val="20"/>
          <w:szCs w:val="20"/>
          <w:lang w:val="es-MX"/>
        </w:rPr>
      </w:pPr>
      <w:r w:rsidRPr="008A6339">
        <w:rPr>
          <w:sz w:val="20"/>
          <w:szCs w:val="20"/>
          <w:lang w:val="es-MX"/>
        </w:rPr>
        <w:t xml:space="preserve">Toda comunicación entre el cliente (navegador del usuario) y la plataforma está cifrada. </w:t>
      </w:r>
      <w:proofErr w:type="spellStart"/>
      <w:r w:rsidRPr="008A6339">
        <w:rPr>
          <w:sz w:val="20"/>
          <w:szCs w:val="20"/>
          <w:lang w:val="es-MX"/>
        </w:rPr>
        <w:t>Vercel</w:t>
      </w:r>
      <w:proofErr w:type="spellEnd"/>
      <w:r w:rsidRPr="008A6339">
        <w:rPr>
          <w:sz w:val="20"/>
          <w:szCs w:val="20"/>
          <w:lang w:val="es-MX"/>
        </w:rPr>
        <w:t xml:space="preserve"> provisiona automáticamente certificados SSL de </w:t>
      </w:r>
      <w:proofErr w:type="spellStart"/>
      <w:r w:rsidRPr="008A6339">
        <w:rPr>
          <w:sz w:val="20"/>
          <w:szCs w:val="20"/>
          <w:lang w:val="es-MX"/>
        </w:rPr>
        <w:t>Let's</w:t>
      </w:r>
      <w:proofErr w:type="spellEnd"/>
      <w:r w:rsidRPr="008A6339">
        <w:rPr>
          <w:sz w:val="20"/>
          <w:szCs w:val="20"/>
          <w:lang w:val="es-MX"/>
        </w:rPr>
        <w:t xml:space="preserve"> </w:t>
      </w:r>
      <w:proofErr w:type="spellStart"/>
      <w:r w:rsidRPr="008A6339">
        <w:rPr>
          <w:sz w:val="20"/>
          <w:szCs w:val="20"/>
          <w:lang w:val="es-MX"/>
        </w:rPr>
        <w:t>Encrypt</w:t>
      </w:r>
      <w:proofErr w:type="spellEnd"/>
      <w:r w:rsidRPr="008A6339">
        <w:rPr>
          <w:sz w:val="20"/>
          <w:szCs w:val="20"/>
          <w:lang w:val="es-MX"/>
        </w:rPr>
        <w:t>, garantizando que los accesos se realicen estrictamente a través de HTTPS. Cualquier intento de acceso vía HTTP plano es redirigido permanentemente (Status 308) a HTTPS.</w:t>
      </w:r>
    </w:p>
    <w:p w14:paraId="73C9483D" w14:textId="77777777" w:rsidR="00496DB0" w:rsidRPr="008A6339" w:rsidRDefault="00000000">
      <w:pPr>
        <w:pStyle w:val="Ttulo2"/>
        <w:rPr>
          <w:sz w:val="24"/>
          <w:szCs w:val="24"/>
          <w:lang w:val="es-MX"/>
        </w:rPr>
      </w:pPr>
      <w:r w:rsidRPr="008A6339">
        <w:rPr>
          <w:sz w:val="24"/>
          <w:szCs w:val="24"/>
          <w:lang w:val="es-MX"/>
        </w:rPr>
        <w:t>4.3 Monitoreo de Accesibilidad (</w:t>
      </w:r>
      <w:proofErr w:type="spellStart"/>
      <w:r w:rsidRPr="008A6339">
        <w:rPr>
          <w:sz w:val="24"/>
          <w:szCs w:val="24"/>
          <w:lang w:val="es-MX"/>
        </w:rPr>
        <w:t>Uptime</w:t>
      </w:r>
      <w:proofErr w:type="spellEnd"/>
      <w:r w:rsidRPr="008A6339">
        <w:rPr>
          <w:sz w:val="24"/>
          <w:szCs w:val="24"/>
          <w:lang w:val="es-MX"/>
        </w:rPr>
        <w:t>)</w:t>
      </w:r>
    </w:p>
    <w:p w14:paraId="0BE54CD1" w14:textId="77777777" w:rsidR="00496DB0" w:rsidRPr="008A6339" w:rsidRDefault="00000000">
      <w:pPr>
        <w:jc w:val="both"/>
        <w:rPr>
          <w:sz w:val="20"/>
          <w:szCs w:val="20"/>
          <w:lang w:val="es-MX"/>
        </w:rPr>
      </w:pPr>
      <w:r w:rsidRPr="008A6339">
        <w:rPr>
          <w:sz w:val="20"/>
          <w:szCs w:val="20"/>
          <w:lang w:val="es-MX"/>
        </w:rPr>
        <w:t xml:space="preserve">Para asegurar que la URL siga siendo funcional a lo largo del tiempo, se sugiere integrar herramientas de monitoreo sintético (como </w:t>
      </w:r>
      <w:proofErr w:type="spellStart"/>
      <w:r w:rsidRPr="008A6339">
        <w:rPr>
          <w:sz w:val="20"/>
          <w:szCs w:val="20"/>
          <w:lang w:val="es-MX"/>
        </w:rPr>
        <w:t>UptimeRobot</w:t>
      </w:r>
      <w:proofErr w:type="spellEnd"/>
      <w:r w:rsidRPr="008A6339">
        <w:rPr>
          <w:sz w:val="20"/>
          <w:szCs w:val="20"/>
          <w:lang w:val="es-MX"/>
        </w:rPr>
        <w:t xml:space="preserve"> o </w:t>
      </w:r>
      <w:proofErr w:type="spellStart"/>
      <w:r w:rsidRPr="008A6339">
        <w:rPr>
          <w:sz w:val="20"/>
          <w:szCs w:val="20"/>
          <w:lang w:val="es-MX"/>
        </w:rPr>
        <w:t>Datadog</w:t>
      </w:r>
      <w:proofErr w:type="spellEnd"/>
      <w:r w:rsidRPr="008A6339">
        <w:rPr>
          <w:sz w:val="20"/>
          <w:szCs w:val="20"/>
          <w:lang w:val="es-MX"/>
        </w:rPr>
        <w:t>) que realicen pings cada 5 minutos a la URL de producción, notificando al equipo si el servicio se vuelve inaccesible.</w:t>
      </w:r>
    </w:p>
    <w:p w14:paraId="76C09CC1" w14:textId="77777777" w:rsidR="00496DB0" w:rsidRPr="008A6339" w:rsidRDefault="00000000">
      <w:pPr>
        <w:rPr>
          <w:sz w:val="20"/>
          <w:szCs w:val="20"/>
          <w:lang w:val="es-MX"/>
        </w:rPr>
      </w:pPr>
      <w:r w:rsidRPr="008A6339">
        <w:rPr>
          <w:sz w:val="20"/>
          <w:szCs w:val="20"/>
          <w:lang w:val="es-MX"/>
        </w:rPr>
        <w:br w:type="page"/>
      </w:r>
    </w:p>
    <w:p w14:paraId="564A861B" w14:textId="77777777" w:rsidR="00496DB0" w:rsidRPr="008A6339" w:rsidRDefault="00000000">
      <w:pPr>
        <w:pStyle w:val="Ttulo1"/>
        <w:rPr>
          <w:sz w:val="24"/>
          <w:szCs w:val="24"/>
          <w:lang w:val="es-MX"/>
        </w:rPr>
      </w:pPr>
      <w:r w:rsidRPr="008A6339">
        <w:rPr>
          <w:sz w:val="24"/>
          <w:szCs w:val="24"/>
          <w:lang w:val="es-MX"/>
        </w:rPr>
        <w:lastRenderedPageBreak/>
        <w:t>5. Evidencia y Pipeline del Proceso de Despliegue</w:t>
      </w:r>
    </w:p>
    <w:p w14:paraId="0407AC87" w14:textId="77777777" w:rsidR="00496DB0" w:rsidRPr="008A6339" w:rsidRDefault="00000000">
      <w:pPr>
        <w:jc w:val="both"/>
        <w:rPr>
          <w:sz w:val="20"/>
          <w:szCs w:val="20"/>
          <w:lang w:val="es-MX"/>
        </w:rPr>
      </w:pPr>
      <w:r w:rsidRPr="008A6339">
        <w:rPr>
          <w:sz w:val="20"/>
          <w:szCs w:val="20"/>
          <w:lang w:val="es-MX"/>
        </w:rPr>
        <w:t xml:space="preserve">El proceso de liberación de la aplicación </w:t>
      </w:r>
      <w:proofErr w:type="spellStart"/>
      <w:r w:rsidRPr="008A6339">
        <w:rPr>
          <w:sz w:val="20"/>
          <w:szCs w:val="20"/>
          <w:lang w:val="es-MX"/>
        </w:rPr>
        <w:t>Helarate</w:t>
      </w:r>
      <w:proofErr w:type="spellEnd"/>
      <w:r w:rsidRPr="008A6339">
        <w:rPr>
          <w:sz w:val="20"/>
          <w:szCs w:val="20"/>
          <w:lang w:val="es-MX"/>
        </w:rPr>
        <w:t xml:space="preserve"> se ha diseñado bajo una arquitectura de Integración y Despliegue Continuos (CI/CD). Esto garantiza que cada nueva versión se construya, pruebe y publique de manera automática, minimizando el error humano y asegurando la estabilidad del producto.</w:t>
      </w:r>
    </w:p>
    <w:p w14:paraId="35726E0B" w14:textId="77777777" w:rsidR="00496DB0" w:rsidRPr="008A6339" w:rsidRDefault="00000000">
      <w:pPr>
        <w:pStyle w:val="Ttulo2"/>
        <w:rPr>
          <w:sz w:val="24"/>
          <w:szCs w:val="24"/>
          <w:lang w:val="es-MX"/>
        </w:rPr>
      </w:pPr>
      <w:r w:rsidRPr="008A6339">
        <w:rPr>
          <w:sz w:val="24"/>
          <w:szCs w:val="24"/>
          <w:lang w:val="es-MX"/>
        </w:rPr>
        <w:t>5.1 Descripción del Flujo de Despliegue Automatizado</w:t>
      </w:r>
    </w:p>
    <w:p w14:paraId="01F45BEA" w14:textId="77777777" w:rsidR="00496DB0" w:rsidRPr="008A6339" w:rsidRDefault="00000000">
      <w:pPr>
        <w:jc w:val="both"/>
        <w:rPr>
          <w:sz w:val="20"/>
          <w:szCs w:val="20"/>
          <w:lang w:val="es-MX"/>
        </w:rPr>
      </w:pPr>
      <w:r w:rsidRPr="008A6339">
        <w:rPr>
          <w:sz w:val="20"/>
          <w:szCs w:val="20"/>
          <w:lang w:val="es-MX"/>
        </w:rPr>
        <w:t>El flujo de despliegue automatizado consta de las siguientes etapas principales:</w:t>
      </w:r>
    </w:p>
    <w:p w14:paraId="1676D12A" w14:textId="77777777" w:rsidR="00496DB0" w:rsidRPr="008A6339" w:rsidRDefault="00000000">
      <w:pPr>
        <w:pStyle w:val="Listaconnmeros"/>
        <w:rPr>
          <w:sz w:val="20"/>
          <w:szCs w:val="20"/>
          <w:lang w:val="es-MX"/>
        </w:rPr>
      </w:pPr>
      <w:r w:rsidRPr="008A6339">
        <w:rPr>
          <w:sz w:val="20"/>
          <w:szCs w:val="20"/>
          <w:lang w:val="es-MX"/>
        </w:rPr>
        <w:t>1. Activación del Pipeline (Trigger): El proceso se inicia automáticamente cuando se realiza una fusión (</w:t>
      </w:r>
      <w:proofErr w:type="spellStart"/>
      <w:r w:rsidRPr="008A6339">
        <w:rPr>
          <w:sz w:val="20"/>
          <w:szCs w:val="20"/>
          <w:lang w:val="es-MX"/>
        </w:rPr>
        <w:t>Merge</w:t>
      </w:r>
      <w:proofErr w:type="spellEnd"/>
      <w:r w:rsidRPr="008A6339">
        <w:rPr>
          <w:sz w:val="20"/>
          <w:szCs w:val="20"/>
          <w:lang w:val="es-MX"/>
        </w:rPr>
        <w:t>) o se suben cambios (Push) a la rama de producción en GitHub.</w:t>
      </w:r>
    </w:p>
    <w:p w14:paraId="6742F1BA" w14:textId="77777777" w:rsidR="00496DB0" w:rsidRPr="008A6339" w:rsidRDefault="00000000">
      <w:pPr>
        <w:pStyle w:val="Listaconnmeros"/>
        <w:rPr>
          <w:sz w:val="20"/>
          <w:szCs w:val="20"/>
          <w:lang w:val="es-MX"/>
        </w:rPr>
      </w:pPr>
      <w:r w:rsidRPr="008A6339">
        <w:rPr>
          <w:sz w:val="20"/>
          <w:szCs w:val="20"/>
          <w:lang w:val="es-MX"/>
        </w:rPr>
        <w:t>2. Fase de Construcción (</w:t>
      </w:r>
      <w:proofErr w:type="spellStart"/>
      <w:r w:rsidRPr="008A6339">
        <w:rPr>
          <w:sz w:val="20"/>
          <w:szCs w:val="20"/>
          <w:lang w:val="es-MX"/>
        </w:rPr>
        <w:t>Build</w:t>
      </w:r>
      <w:proofErr w:type="spellEnd"/>
      <w:r w:rsidRPr="008A6339">
        <w:rPr>
          <w:sz w:val="20"/>
          <w:szCs w:val="20"/>
          <w:lang w:val="es-MX"/>
        </w:rPr>
        <w:t xml:space="preserve">): GitHub </w:t>
      </w:r>
      <w:proofErr w:type="spellStart"/>
      <w:r w:rsidRPr="008A6339">
        <w:rPr>
          <w:sz w:val="20"/>
          <w:szCs w:val="20"/>
          <w:lang w:val="es-MX"/>
        </w:rPr>
        <w:t>Actions</w:t>
      </w:r>
      <w:proofErr w:type="spellEnd"/>
      <w:r w:rsidRPr="008A6339">
        <w:rPr>
          <w:sz w:val="20"/>
          <w:szCs w:val="20"/>
          <w:lang w:val="es-MX"/>
        </w:rPr>
        <w:t xml:space="preserve"> y/o el servidor de </w:t>
      </w:r>
      <w:proofErr w:type="spellStart"/>
      <w:r w:rsidRPr="008A6339">
        <w:rPr>
          <w:sz w:val="20"/>
          <w:szCs w:val="20"/>
          <w:lang w:val="es-MX"/>
        </w:rPr>
        <w:t>Vercel</w:t>
      </w:r>
      <w:proofErr w:type="spellEnd"/>
      <w:r w:rsidRPr="008A6339">
        <w:rPr>
          <w:sz w:val="20"/>
          <w:szCs w:val="20"/>
          <w:lang w:val="es-MX"/>
        </w:rPr>
        <w:t xml:space="preserve"> descargan el código fuente más reciente, resuelven las dependencias (paquetes de Flutter/Dart) y compilan los binarios de la aplicación web.</w:t>
      </w:r>
    </w:p>
    <w:p w14:paraId="0E4069A1" w14:textId="77777777" w:rsidR="00496DB0" w:rsidRPr="008A6339" w:rsidRDefault="00000000">
      <w:pPr>
        <w:pStyle w:val="Listaconnmeros"/>
        <w:rPr>
          <w:sz w:val="20"/>
          <w:szCs w:val="20"/>
          <w:lang w:val="es-MX"/>
        </w:rPr>
      </w:pPr>
      <w:r w:rsidRPr="008A6339">
        <w:rPr>
          <w:sz w:val="20"/>
          <w:szCs w:val="20"/>
          <w:lang w:val="es-MX"/>
        </w:rPr>
        <w:t>3. Fase de Pruebas (</w:t>
      </w:r>
      <w:proofErr w:type="spellStart"/>
      <w:r w:rsidRPr="008A6339">
        <w:rPr>
          <w:sz w:val="20"/>
          <w:szCs w:val="20"/>
          <w:lang w:val="es-MX"/>
        </w:rPr>
        <w:t>Testing</w:t>
      </w:r>
      <w:proofErr w:type="spellEnd"/>
      <w:r w:rsidRPr="008A6339">
        <w:rPr>
          <w:sz w:val="20"/>
          <w:szCs w:val="20"/>
          <w:lang w:val="es-MX"/>
        </w:rPr>
        <w:t xml:space="preserve">): Antes de generar el artefacto final, se ejecutan de manera automatizada las pruebas unitarias y de integración (como las definidas en </w:t>
      </w:r>
      <w:proofErr w:type="spellStart"/>
      <w:r w:rsidRPr="008A6339">
        <w:rPr>
          <w:sz w:val="20"/>
          <w:szCs w:val="20"/>
          <w:lang w:val="es-MX"/>
        </w:rPr>
        <w:t>auth_bloc_</w:t>
      </w:r>
      <w:proofErr w:type="gramStart"/>
      <w:r w:rsidRPr="008A6339">
        <w:rPr>
          <w:sz w:val="20"/>
          <w:szCs w:val="20"/>
          <w:lang w:val="es-MX"/>
        </w:rPr>
        <w:t>test.dart</w:t>
      </w:r>
      <w:proofErr w:type="spellEnd"/>
      <w:proofErr w:type="gramEnd"/>
      <w:r w:rsidRPr="008A6339">
        <w:rPr>
          <w:sz w:val="20"/>
          <w:szCs w:val="20"/>
          <w:lang w:val="es-MX"/>
        </w:rPr>
        <w:t>) para validar que las funcionalidades críticas operan correctamente.</w:t>
      </w:r>
    </w:p>
    <w:p w14:paraId="5820FF08" w14:textId="77777777" w:rsidR="00496DB0" w:rsidRPr="008A6339" w:rsidRDefault="00000000">
      <w:pPr>
        <w:pStyle w:val="Listaconnmeros"/>
        <w:rPr>
          <w:sz w:val="20"/>
          <w:szCs w:val="20"/>
          <w:lang w:val="es-MX"/>
        </w:rPr>
      </w:pPr>
      <w:r w:rsidRPr="008A6339">
        <w:rPr>
          <w:sz w:val="20"/>
          <w:szCs w:val="20"/>
          <w:lang w:val="es-MX"/>
        </w:rPr>
        <w:t>4. Fase de Distribución/Publicación (</w:t>
      </w:r>
      <w:proofErr w:type="spellStart"/>
      <w:r w:rsidRPr="008A6339">
        <w:rPr>
          <w:sz w:val="20"/>
          <w:szCs w:val="20"/>
          <w:lang w:val="es-MX"/>
        </w:rPr>
        <w:t>Deploy</w:t>
      </w:r>
      <w:proofErr w:type="spellEnd"/>
      <w:r w:rsidRPr="008A6339">
        <w:rPr>
          <w:sz w:val="20"/>
          <w:szCs w:val="20"/>
          <w:lang w:val="es-MX"/>
        </w:rPr>
        <w:t xml:space="preserve">): Una vez que la compilación y las pruebas son exitosas, los artefactos generados se suben automáticamente y se despliegan en </w:t>
      </w:r>
      <w:proofErr w:type="spellStart"/>
      <w:r w:rsidRPr="008A6339">
        <w:rPr>
          <w:sz w:val="20"/>
          <w:szCs w:val="20"/>
          <w:lang w:val="es-MX"/>
        </w:rPr>
        <w:t>Vercel</w:t>
      </w:r>
      <w:proofErr w:type="spellEnd"/>
      <w:r w:rsidRPr="008A6339">
        <w:rPr>
          <w:sz w:val="20"/>
          <w:szCs w:val="20"/>
          <w:lang w:val="es-MX"/>
        </w:rPr>
        <w:t>, invalidando la caché antigua.</w:t>
      </w:r>
    </w:p>
    <w:p w14:paraId="04E4C2EE" w14:textId="77777777" w:rsidR="00496DB0" w:rsidRPr="008A6339" w:rsidRDefault="00000000">
      <w:pPr>
        <w:pStyle w:val="Ttulo2"/>
        <w:rPr>
          <w:sz w:val="24"/>
          <w:szCs w:val="24"/>
          <w:lang w:val="es-MX"/>
        </w:rPr>
      </w:pPr>
      <w:r w:rsidRPr="008A6339">
        <w:rPr>
          <w:sz w:val="24"/>
          <w:szCs w:val="24"/>
          <w:lang w:val="es-MX"/>
        </w:rPr>
        <w:t>5.2 Evidencia Fotográfica y Logs</w:t>
      </w:r>
    </w:p>
    <w:p w14:paraId="5716E2F3" w14:textId="77777777" w:rsidR="00496DB0" w:rsidRPr="008A6339" w:rsidRDefault="00000000">
      <w:pPr>
        <w:jc w:val="both"/>
        <w:rPr>
          <w:sz w:val="20"/>
          <w:szCs w:val="20"/>
          <w:lang w:val="es-MX"/>
        </w:rPr>
      </w:pPr>
      <w:r w:rsidRPr="008A6339">
        <w:rPr>
          <w:sz w:val="20"/>
          <w:szCs w:val="20"/>
          <w:lang w:val="es-MX"/>
        </w:rPr>
        <w:t>A continuación, se adjunta la evidencia de la ejecución real de este pipeline (CI/CD):</w:t>
      </w:r>
    </w:p>
    <w:p w14:paraId="240D70DA" w14:textId="77777777" w:rsidR="00496DB0" w:rsidRPr="008A6339" w:rsidRDefault="00000000">
      <w:pPr>
        <w:pStyle w:val="Ttulo3"/>
        <w:rPr>
          <w:sz w:val="20"/>
          <w:szCs w:val="20"/>
          <w:lang w:val="es-MX"/>
        </w:rPr>
      </w:pPr>
      <w:r w:rsidRPr="008A6339">
        <w:rPr>
          <w:sz w:val="20"/>
          <w:szCs w:val="20"/>
          <w:lang w:val="es-MX"/>
        </w:rPr>
        <w:t>Evidencia 1: Ejecución del Pipeline de Construcción y Pruebas</w:t>
      </w:r>
    </w:p>
    <w:p w14:paraId="2F37D4E1" w14:textId="0A0CB28E" w:rsidR="00496DB0" w:rsidRPr="008A6339" w:rsidRDefault="008A6339">
      <w:pPr>
        <w:rPr>
          <w:sz w:val="20"/>
          <w:szCs w:val="20"/>
        </w:rPr>
      </w:pPr>
      <w:r w:rsidRPr="008A6339">
        <w:rPr>
          <w:sz w:val="20"/>
          <w:szCs w:val="20"/>
        </w:rPr>
        <w:drawing>
          <wp:inline distT="0" distB="0" distL="0" distR="0" wp14:anchorId="242AB3C0" wp14:editId="5939BE7A">
            <wp:extent cx="5486400" cy="3499485"/>
            <wp:effectExtent l="0" t="0" r="0" b="5715"/>
            <wp:docPr id="1558416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16066" name=""/>
                    <pic:cNvPicPr/>
                  </pic:nvPicPr>
                  <pic:blipFill>
                    <a:blip r:embed="rId6"/>
                    <a:stretch>
                      <a:fillRect/>
                    </a:stretch>
                  </pic:blipFill>
                  <pic:spPr>
                    <a:xfrm>
                      <a:off x="0" y="0"/>
                      <a:ext cx="5486400" cy="3499485"/>
                    </a:xfrm>
                    <a:prstGeom prst="rect">
                      <a:avLst/>
                    </a:prstGeom>
                  </pic:spPr>
                </pic:pic>
              </a:graphicData>
            </a:graphic>
          </wp:inline>
        </w:drawing>
      </w:r>
      <w:r w:rsidR="00000000" w:rsidRPr="008A6339">
        <w:rPr>
          <w:sz w:val="20"/>
          <w:szCs w:val="20"/>
        </w:rPr>
        <w:br/>
      </w:r>
    </w:p>
    <w:p w14:paraId="57D40313" w14:textId="77777777" w:rsidR="00496DB0" w:rsidRPr="008A6339" w:rsidRDefault="00000000">
      <w:pPr>
        <w:pStyle w:val="Ttulo3"/>
        <w:rPr>
          <w:sz w:val="20"/>
          <w:szCs w:val="20"/>
          <w:lang w:val="es-MX"/>
        </w:rPr>
      </w:pPr>
      <w:r w:rsidRPr="008A6339">
        <w:rPr>
          <w:sz w:val="20"/>
          <w:szCs w:val="20"/>
          <w:lang w:val="es-MX"/>
        </w:rPr>
        <w:lastRenderedPageBreak/>
        <w:t>Evidencia 2: Generación y Carga de Artefactos (</w:t>
      </w:r>
      <w:proofErr w:type="spellStart"/>
      <w:r w:rsidRPr="008A6339">
        <w:rPr>
          <w:sz w:val="20"/>
          <w:szCs w:val="20"/>
          <w:lang w:val="es-MX"/>
        </w:rPr>
        <w:t>Deploy</w:t>
      </w:r>
      <w:proofErr w:type="spellEnd"/>
      <w:r w:rsidRPr="008A6339">
        <w:rPr>
          <w:sz w:val="20"/>
          <w:szCs w:val="20"/>
          <w:lang w:val="es-MX"/>
        </w:rPr>
        <w:t>)</w:t>
      </w:r>
    </w:p>
    <w:p w14:paraId="450C8707" w14:textId="07C3A530" w:rsidR="00496DB0" w:rsidRPr="008A6339" w:rsidRDefault="008A6339">
      <w:pPr>
        <w:rPr>
          <w:sz w:val="20"/>
          <w:szCs w:val="20"/>
          <w:lang w:val="es-MX"/>
        </w:rPr>
      </w:pPr>
      <w:r w:rsidRPr="008A6339">
        <w:rPr>
          <w:sz w:val="20"/>
          <w:szCs w:val="20"/>
          <w:lang w:val="es-MX"/>
        </w:rPr>
        <w:drawing>
          <wp:inline distT="0" distB="0" distL="0" distR="0" wp14:anchorId="77A4D9BB" wp14:editId="6CC57B11">
            <wp:extent cx="5486400" cy="3021965"/>
            <wp:effectExtent l="0" t="0" r="0" b="6985"/>
            <wp:docPr id="1867715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5883" name=""/>
                    <pic:cNvPicPr/>
                  </pic:nvPicPr>
                  <pic:blipFill>
                    <a:blip r:embed="rId7"/>
                    <a:stretch>
                      <a:fillRect/>
                    </a:stretch>
                  </pic:blipFill>
                  <pic:spPr>
                    <a:xfrm>
                      <a:off x="0" y="0"/>
                      <a:ext cx="5486400" cy="3021965"/>
                    </a:xfrm>
                    <a:prstGeom prst="rect">
                      <a:avLst/>
                    </a:prstGeom>
                  </pic:spPr>
                </pic:pic>
              </a:graphicData>
            </a:graphic>
          </wp:inline>
        </w:drawing>
      </w:r>
      <w:r w:rsidR="00000000" w:rsidRPr="008A6339">
        <w:rPr>
          <w:sz w:val="20"/>
          <w:szCs w:val="20"/>
          <w:lang w:val="es-MX"/>
        </w:rPr>
        <w:br/>
      </w:r>
    </w:p>
    <w:p w14:paraId="115F2B12" w14:textId="77777777" w:rsidR="00496DB0" w:rsidRPr="008A6339" w:rsidRDefault="00000000">
      <w:pPr>
        <w:pStyle w:val="Ttulo3"/>
        <w:rPr>
          <w:sz w:val="20"/>
          <w:szCs w:val="20"/>
          <w:lang w:val="es-MX"/>
        </w:rPr>
      </w:pPr>
      <w:r w:rsidRPr="008A6339">
        <w:rPr>
          <w:sz w:val="20"/>
          <w:szCs w:val="20"/>
          <w:lang w:val="es-MX"/>
        </w:rPr>
        <w:t>Evidencia 3: Registro de Logs de Publicación</w:t>
      </w:r>
    </w:p>
    <w:p w14:paraId="0B040F82" w14:textId="77777777" w:rsidR="00496DB0" w:rsidRPr="008A6339" w:rsidRDefault="00000000">
      <w:pPr>
        <w:pStyle w:val="Citadestacada"/>
        <w:rPr>
          <w:sz w:val="20"/>
          <w:szCs w:val="20"/>
          <w:lang w:val="es-MX"/>
        </w:rPr>
      </w:pPr>
      <w:r w:rsidRPr="008A6339">
        <w:rPr>
          <w:sz w:val="20"/>
          <w:szCs w:val="20"/>
          <w:lang w:val="es-MX"/>
        </w:rPr>
        <w:t>(Detalle de los logs de la consola donde se confirma que la nueva versión fue recibida y publicada correctamente, estando ahora disponible en la URL de producción).</w:t>
      </w:r>
    </w:p>
    <w:p w14:paraId="35D3AA05" w14:textId="77777777" w:rsidR="00496DB0" w:rsidRPr="008A6339" w:rsidRDefault="00000000">
      <w:pPr>
        <w:jc w:val="both"/>
        <w:rPr>
          <w:sz w:val="20"/>
          <w:szCs w:val="20"/>
          <w:lang w:val="es-MX"/>
        </w:rPr>
      </w:pPr>
      <w:r w:rsidRPr="008A6339">
        <w:rPr>
          <w:sz w:val="20"/>
          <w:szCs w:val="20"/>
          <w:lang w:val="es-MX"/>
        </w:rPr>
        <w:t xml:space="preserve">[ INSERTA AQUÍ TU CAPTURA DE PANTALLA DE LOS LOGS O CONFIRMACIÓN EN LA PLATAFORMA DE </w:t>
      </w:r>
      <w:proofErr w:type="gramStart"/>
      <w:r w:rsidRPr="008A6339">
        <w:rPr>
          <w:sz w:val="20"/>
          <w:szCs w:val="20"/>
          <w:lang w:val="es-MX"/>
        </w:rPr>
        <w:t>DESTINO ]</w:t>
      </w:r>
      <w:proofErr w:type="gramEnd"/>
    </w:p>
    <w:p w14:paraId="142E59B6" w14:textId="77777777" w:rsidR="00496DB0" w:rsidRPr="008A6339" w:rsidRDefault="00000000">
      <w:pPr>
        <w:rPr>
          <w:sz w:val="20"/>
          <w:szCs w:val="20"/>
          <w:lang w:val="es-MX"/>
        </w:rPr>
      </w:pPr>
      <w:r w:rsidRPr="008A6339">
        <w:rPr>
          <w:sz w:val="20"/>
          <w:szCs w:val="20"/>
          <w:lang w:val="es-MX"/>
        </w:rPr>
        <w:br/>
      </w:r>
    </w:p>
    <w:p w14:paraId="51345111" w14:textId="77777777" w:rsidR="00496DB0" w:rsidRPr="008A6339" w:rsidRDefault="00000000">
      <w:pPr>
        <w:rPr>
          <w:sz w:val="20"/>
          <w:szCs w:val="20"/>
          <w:lang w:val="es-MX"/>
        </w:rPr>
      </w:pPr>
      <w:r w:rsidRPr="008A6339">
        <w:rPr>
          <w:sz w:val="20"/>
          <w:szCs w:val="20"/>
          <w:lang w:val="es-MX"/>
        </w:rPr>
        <w:br/>
      </w:r>
    </w:p>
    <w:p w14:paraId="5F16CA9F" w14:textId="77777777" w:rsidR="00496DB0" w:rsidRPr="008A6339" w:rsidRDefault="00000000">
      <w:pPr>
        <w:rPr>
          <w:sz w:val="20"/>
          <w:szCs w:val="20"/>
          <w:lang w:val="es-MX"/>
        </w:rPr>
      </w:pPr>
      <w:r w:rsidRPr="008A6339">
        <w:rPr>
          <w:sz w:val="20"/>
          <w:szCs w:val="20"/>
          <w:lang w:val="es-MX"/>
        </w:rPr>
        <w:br/>
      </w:r>
    </w:p>
    <w:p w14:paraId="0868209D" w14:textId="77777777" w:rsidR="00496DB0" w:rsidRPr="008A6339" w:rsidRDefault="00000000">
      <w:pPr>
        <w:rPr>
          <w:sz w:val="20"/>
          <w:szCs w:val="20"/>
          <w:lang w:val="es-MX"/>
        </w:rPr>
      </w:pPr>
      <w:r w:rsidRPr="008A6339">
        <w:rPr>
          <w:sz w:val="20"/>
          <w:szCs w:val="20"/>
          <w:lang w:val="es-MX"/>
        </w:rPr>
        <w:br/>
      </w:r>
    </w:p>
    <w:p w14:paraId="1DB7DB43" w14:textId="77777777" w:rsidR="00496DB0" w:rsidRPr="008A6339" w:rsidRDefault="00000000">
      <w:pPr>
        <w:rPr>
          <w:sz w:val="20"/>
          <w:szCs w:val="20"/>
          <w:lang w:val="es-MX"/>
        </w:rPr>
      </w:pPr>
      <w:r w:rsidRPr="008A6339">
        <w:rPr>
          <w:sz w:val="20"/>
          <w:szCs w:val="20"/>
          <w:lang w:val="es-MX"/>
        </w:rPr>
        <w:br w:type="page"/>
      </w:r>
    </w:p>
    <w:p w14:paraId="316363F8" w14:textId="77777777" w:rsidR="00496DB0" w:rsidRPr="008A6339" w:rsidRDefault="00000000">
      <w:pPr>
        <w:pStyle w:val="Ttulo1"/>
        <w:rPr>
          <w:sz w:val="24"/>
          <w:szCs w:val="24"/>
          <w:lang w:val="es-MX"/>
        </w:rPr>
      </w:pPr>
      <w:r w:rsidRPr="008A6339">
        <w:rPr>
          <w:sz w:val="24"/>
          <w:szCs w:val="24"/>
          <w:lang w:val="es-MX"/>
        </w:rPr>
        <w:lastRenderedPageBreak/>
        <w:t xml:space="preserve">6. Plan de </w:t>
      </w:r>
      <w:proofErr w:type="spellStart"/>
      <w:r w:rsidRPr="008A6339">
        <w:rPr>
          <w:sz w:val="24"/>
          <w:szCs w:val="24"/>
          <w:lang w:val="es-MX"/>
        </w:rPr>
        <w:t>Rollback</w:t>
      </w:r>
      <w:proofErr w:type="spellEnd"/>
      <w:r w:rsidRPr="008A6339">
        <w:rPr>
          <w:sz w:val="24"/>
          <w:szCs w:val="24"/>
          <w:lang w:val="es-MX"/>
        </w:rPr>
        <w:t xml:space="preserve"> y Recuperación ante Desastres</w:t>
      </w:r>
    </w:p>
    <w:p w14:paraId="4CFEF7A3" w14:textId="77777777" w:rsidR="00496DB0" w:rsidRPr="008A6339" w:rsidRDefault="00000000">
      <w:pPr>
        <w:jc w:val="both"/>
        <w:rPr>
          <w:sz w:val="20"/>
          <w:szCs w:val="20"/>
          <w:lang w:val="es-MX"/>
        </w:rPr>
      </w:pPr>
      <w:r w:rsidRPr="008A6339">
        <w:rPr>
          <w:sz w:val="20"/>
          <w:szCs w:val="20"/>
          <w:lang w:val="es-MX"/>
        </w:rPr>
        <w:t xml:space="preserve">Incluso con procesos rigurosos de pruebas y revisión, los errores en producción pueden ocurrir (bugs no detectados, problemas de integración con servicios externos, caídas de base de datos). El Plan de </w:t>
      </w:r>
      <w:proofErr w:type="spellStart"/>
      <w:r w:rsidRPr="008A6339">
        <w:rPr>
          <w:sz w:val="20"/>
          <w:szCs w:val="20"/>
          <w:lang w:val="es-MX"/>
        </w:rPr>
        <w:t>Rollback</w:t>
      </w:r>
      <w:proofErr w:type="spellEnd"/>
      <w:r w:rsidRPr="008A6339">
        <w:rPr>
          <w:sz w:val="20"/>
          <w:szCs w:val="20"/>
          <w:lang w:val="es-MX"/>
        </w:rPr>
        <w:t xml:space="preserve"> detalla los procedimientos exhaustivos para restaurar el servicio a una versión estable en el menor tiempo posible.</w:t>
      </w:r>
    </w:p>
    <w:p w14:paraId="6C6EFA2F" w14:textId="77777777" w:rsidR="00496DB0" w:rsidRPr="008A6339" w:rsidRDefault="00000000">
      <w:pPr>
        <w:pStyle w:val="Ttulo2"/>
        <w:rPr>
          <w:sz w:val="24"/>
          <w:szCs w:val="24"/>
          <w:lang w:val="es-MX"/>
        </w:rPr>
      </w:pPr>
      <w:r w:rsidRPr="008A6339">
        <w:rPr>
          <w:sz w:val="24"/>
          <w:szCs w:val="24"/>
          <w:lang w:val="es-MX"/>
        </w:rPr>
        <w:t>6.1 Clasificación de Incidentes</w:t>
      </w:r>
    </w:p>
    <w:p w14:paraId="7880D255" w14:textId="77777777" w:rsidR="00496DB0" w:rsidRPr="008A6339" w:rsidRDefault="00000000">
      <w:pPr>
        <w:jc w:val="both"/>
        <w:rPr>
          <w:sz w:val="20"/>
          <w:szCs w:val="20"/>
          <w:lang w:val="es-MX"/>
        </w:rPr>
      </w:pPr>
      <w:r w:rsidRPr="008A6339">
        <w:rPr>
          <w:sz w:val="20"/>
          <w:szCs w:val="20"/>
          <w:lang w:val="es-MX"/>
        </w:rPr>
        <w:t xml:space="preserve">No todos los errores requieren un </w:t>
      </w:r>
      <w:proofErr w:type="spellStart"/>
      <w:r w:rsidRPr="008A6339">
        <w:rPr>
          <w:sz w:val="20"/>
          <w:szCs w:val="20"/>
          <w:lang w:val="es-MX"/>
        </w:rPr>
        <w:t>rollback</w:t>
      </w:r>
      <w:proofErr w:type="spellEnd"/>
      <w:r w:rsidRPr="008A6339">
        <w:rPr>
          <w:sz w:val="20"/>
          <w:szCs w:val="20"/>
          <w:lang w:val="es-MX"/>
        </w:rPr>
        <w:t>. Se categorizan de la siguiente manera:</w:t>
      </w:r>
    </w:p>
    <w:p w14:paraId="0112116D" w14:textId="77777777" w:rsidR="00496DB0" w:rsidRPr="008A6339" w:rsidRDefault="00000000">
      <w:pPr>
        <w:pStyle w:val="Listaconvietas"/>
        <w:rPr>
          <w:sz w:val="20"/>
          <w:szCs w:val="20"/>
        </w:rPr>
      </w:pPr>
      <w:r w:rsidRPr="008A6339">
        <w:rPr>
          <w:sz w:val="20"/>
          <w:szCs w:val="20"/>
          <w:lang w:val="es-MX"/>
        </w:rPr>
        <w:t xml:space="preserve">• P1 (Crítico): La aplicación entera está inoperativa (pantalla blanca de la muerte, falla general de red) o hay pérdida/corrupción de datos. </w:t>
      </w:r>
      <w:proofErr w:type="spellStart"/>
      <w:r w:rsidRPr="008A6339">
        <w:rPr>
          <w:sz w:val="20"/>
          <w:szCs w:val="20"/>
        </w:rPr>
        <w:t>Acción</w:t>
      </w:r>
      <w:proofErr w:type="spellEnd"/>
      <w:r w:rsidRPr="008A6339">
        <w:rPr>
          <w:sz w:val="20"/>
          <w:szCs w:val="20"/>
        </w:rPr>
        <w:t>: ROLLBACK INMEDIATO.</w:t>
      </w:r>
    </w:p>
    <w:p w14:paraId="2D333088" w14:textId="77777777" w:rsidR="00496DB0" w:rsidRPr="008A6339" w:rsidRDefault="00000000">
      <w:pPr>
        <w:pStyle w:val="Listaconvietas"/>
        <w:rPr>
          <w:sz w:val="20"/>
          <w:szCs w:val="20"/>
        </w:rPr>
      </w:pPr>
      <w:r w:rsidRPr="008A6339">
        <w:rPr>
          <w:sz w:val="20"/>
          <w:szCs w:val="20"/>
          <w:lang w:val="es-MX"/>
        </w:rPr>
        <w:t xml:space="preserve">• P2 (Alto): Una funcionalidad principal (ej. proceso de ventas) está rota, pero el resto de la app funciona. </w:t>
      </w:r>
      <w:proofErr w:type="spellStart"/>
      <w:r w:rsidRPr="008A6339">
        <w:rPr>
          <w:sz w:val="20"/>
          <w:szCs w:val="20"/>
        </w:rPr>
        <w:t>Acción</w:t>
      </w:r>
      <w:proofErr w:type="spellEnd"/>
      <w:r w:rsidRPr="008A6339">
        <w:rPr>
          <w:sz w:val="20"/>
          <w:szCs w:val="20"/>
        </w:rPr>
        <w:t>: Rollback o Hotfix rápido (menos de 1 hora).</w:t>
      </w:r>
    </w:p>
    <w:p w14:paraId="1FD99226" w14:textId="77777777" w:rsidR="00496DB0" w:rsidRPr="008A6339" w:rsidRDefault="00000000">
      <w:pPr>
        <w:pStyle w:val="Listaconvietas"/>
        <w:rPr>
          <w:sz w:val="20"/>
          <w:szCs w:val="20"/>
        </w:rPr>
      </w:pPr>
      <w:r w:rsidRPr="008A6339">
        <w:rPr>
          <w:sz w:val="20"/>
          <w:szCs w:val="20"/>
          <w:lang w:val="es-MX"/>
        </w:rPr>
        <w:t xml:space="preserve">• P3 (Menor): Errores visuales, textos mal formateados, bugs no bloqueantes. </w:t>
      </w:r>
      <w:proofErr w:type="spellStart"/>
      <w:r w:rsidRPr="008A6339">
        <w:rPr>
          <w:sz w:val="20"/>
          <w:szCs w:val="20"/>
        </w:rPr>
        <w:t>Acción</w:t>
      </w:r>
      <w:proofErr w:type="spellEnd"/>
      <w:r w:rsidRPr="008A6339">
        <w:rPr>
          <w:sz w:val="20"/>
          <w:szCs w:val="20"/>
        </w:rPr>
        <w:t xml:space="preserve">: Hotfix </w:t>
      </w:r>
      <w:proofErr w:type="spellStart"/>
      <w:r w:rsidRPr="008A6339">
        <w:rPr>
          <w:sz w:val="20"/>
          <w:szCs w:val="20"/>
        </w:rPr>
        <w:t>en</w:t>
      </w:r>
      <w:proofErr w:type="spellEnd"/>
      <w:r w:rsidRPr="008A6339">
        <w:rPr>
          <w:sz w:val="20"/>
          <w:szCs w:val="20"/>
        </w:rPr>
        <w:t xml:space="preserve"> el próximo ciclo regular de desarrollo.</w:t>
      </w:r>
    </w:p>
    <w:p w14:paraId="78C87862" w14:textId="77777777" w:rsidR="00496DB0" w:rsidRPr="008A6339" w:rsidRDefault="00000000">
      <w:pPr>
        <w:pStyle w:val="Ttulo2"/>
        <w:rPr>
          <w:sz w:val="24"/>
          <w:szCs w:val="24"/>
          <w:lang w:val="es-MX"/>
        </w:rPr>
      </w:pPr>
      <w:r w:rsidRPr="008A6339">
        <w:rPr>
          <w:sz w:val="24"/>
          <w:szCs w:val="24"/>
          <w:lang w:val="es-MX"/>
        </w:rPr>
        <w:t xml:space="preserve">6.2 Procedimiento de </w:t>
      </w:r>
      <w:proofErr w:type="spellStart"/>
      <w:r w:rsidRPr="008A6339">
        <w:rPr>
          <w:sz w:val="24"/>
          <w:szCs w:val="24"/>
          <w:lang w:val="es-MX"/>
        </w:rPr>
        <w:t>Rollback</w:t>
      </w:r>
      <w:proofErr w:type="spellEnd"/>
      <w:r w:rsidRPr="008A6339">
        <w:rPr>
          <w:sz w:val="24"/>
          <w:szCs w:val="24"/>
          <w:lang w:val="es-MX"/>
        </w:rPr>
        <w:t xml:space="preserve"> Inmediato (Nivel </w:t>
      </w:r>
      <w:proofErr w:type="spellStart"/>
      <w:r w:rsidRPr="008A6339">
        <w:rPr>
          <w:sz w:val="24"/>
          <w:szCs w:val="24"/>
          <w:lang w:val="es-MX"/>
        </w:rPr>
        <w:t>Vercel</w:t>
      </w:r>
      <w:proofErr w:type="spellEnd"/>
      <w:r w:rsidRPr="008A6339">
        <w:rPr>
          <w:sz w:val="24"/>
          <w:szCs w:val="24"/>
          <w:lang w:val="es-MX"/>
        </w:rPr>
        <w:t>)</w:t>
      </w:r>
    </w:p>
    <w:p w14:paraId="3DBF2F1E" w14:textId="77777777" w:rsidR="00496DB0" w:rsidRPr="008A6339" w:rsidRDefault="00000000">
      <w:pPr>
        <w:jc w:val="both"/>
        <w:rPr>
          <w:sz w:val="20"/>
          <w:szCs w:val="20"/>
          <w:lang w:val="es-MX"/>
        </w:rPr>
      </w:pPr>
      <w:r w:rsidRPr="008A6339">
        <w:rPr>
          <w:sz w:val="20"/>
          <w:szCs w:val="20"/>
          <w:lang w:val="es-MX"/>
        </w:rPr>
        <w:t xml:space="preserve">Este es el método principal para fallos P1. Dado que </w:t>
      </w:r>
      <w:proofErr w:type="spellStart"/>
      <w:r w:rsidRPr="008A6339">
        <w:rPr>
          <w:sz w:val="20"/>
          <w:szCs w:val="20"/>
          <w:lang w:val="es-MX"/>
        </w:rPr>
        <w:t>Vercel</w:t>
      </w:r>
      <w:proofErr w:type="spellEnd"/>
      <w:r w:rsidRPr="008A6339">
        <w:rPr>
          <w:sz w:val="20"/>
          <w:szCs w:val="20"/>
          <w:lang w:val="es-MX"/>
        </w:rPr>
        <w:t xml:space="preserve"> guarda todas las compilaciones anteriores como despliegues inmutables, la reversión toma segundos y no requiere recompilar.</w:t>
      </w:r>
    </w:p>
    <w:p w14:paraId="6A7F5628" w14:textId="77777777" w:rsidR="00496DB0" w:rsidRPr="008A6339" w:rsidRDefault="00000000">
      <w:pPr>
        <w:jc w:val="both"/>
        <w:rPr>
          <w:sz w:val="20"/>
          <w:szCs w:val="20"/>
        </w:rPr>
      </w:pPr>
      <w:r w:rsidRPr="008A6339">
        <w:rPr>
          <w:sz w:val="20"/>
          <w:szCs w:val="20"/>
        </w:rPr>
        <w:t>Paso a paso:</w:t>
      </w:r>
    </w:p>
    <w:p w14:paraId="32192894" w14:textId="77777777" w:rsidR="00496DB0" w:rsidRPr="008A6339" w:rsidRDefault="00000000">
      <w:pPr>
        <w:pStyle w:val="Listaconnmeros"/>
        <w:rPr>
          <w:sz w:val="20"/>
          <w:szCs w:val="20"/>
          <w:lang w:val="es-MX"/>
        </w:rPr>
      </w:pPr>
      <w:r w:rsidRPr="008A6339">
        <w:rPr>
          <w:sz w:val="20"/>
          <w:szCs w:val="20"/>
          <w:lang w:val="es-MX"/>
        </w:rPr>
        <w:t xml:space="preserve">1. Ingresar al Panel de Control de </w:t>
      </w:r>
      <w:proofErr w:type="spellStart"/>
      <w:r w:rsidRPr="008A6339">
        <w:rPr>
          <w:sz w:val="20"/>
          <w:szCs w:val="20"/>
          <w:lang w:val="es-MX"/>
        </w:rPr>
        <w:t>Vercel</w:t>
      </w:r>
      <w:proofErr w:type="spellEnd"/>
      <w:r w:rsidRPr="008A6339">
        <w:rPr>
          <w:sz w:val="20"/>
          <w:szCs w:val="20"/>
          <w:lang w:val="es-MX"/>
        </w:rPr>
        <w:t xml:space="preserve"> y seleccionar el proyecto "</w:t>
      </w:r>
      <w:proofErr w:type="spellStart"/>
      <w:r w:rsidRPr="008A6339">
        <w:rPr>
          <w:sz w:val="20"/>
          <w:szCs w:val="20"/>
          <w:lang w:val="es-MX"/>
        </w:rPr>
        <w:t>Helarate</w:t>
      </w:r>
      <w:proofErr w:type="spellEnd"/>
      <w:r w:rsidRPr="008A6339">
        <w:rPr>
          <w:sz w:val="20"/>
          <w:szCs w:val="20"/>
          <w:lang w:val="es-MX"/>
        </w:rPr>
        <w:t>".</w:t>
      </w:r>
    </w:p>
    <w:p w14:paraId="0A368CC3" w14:textId="77777777" w:rsidR="00496DB0" w:rsidRPr="008A6339" w:rsidRDefault="00000000">
      <w:pPr>
        <w:pStyle w:val="Listaconnmeros"/>
        <w:rPr>
          <w:sz w:val="20"/>
          <w:szCs w:val="20"/>
          <w:lang w:val="es-MX"/>
        </w:rPr>
      </w:pPr>
      <w:r w:rsidRPr="008A6339">
        <w:rPr>
          <w:sz w:val="20"/>
          <w:szCs w:val="20"/>
          <w:lang w:val="es-MX"/>
        </w:rPr>
        <w:t>2. Navegar a la pestaña "Deployments" (Despliegues).</w:t>
      </w:r>
    </w:p>
    <w:p w14:paraId="69C2C3E5" w14:textId="77777777" w:rsidR="00496DB0" w:rsidRPr="008A6339" w:rsidRDefault="00000000">
      <w:pPr>
        <w:pStyle w:val="Listaconnmeros"/>
        <w:rPr>
          <w:sz w:val="20"/>
          <w:szCs w:val="20"/>
          <w:lang w:val="es-MX"/>
        </w:rPr>
      </w:pPr>
      <w:r w:rsidRPr="008A6339">
        <w:rPr>
          <w:sz w:val="20"/>
          <w:szCs w:val="20"/>
          <w:lang w:val="es-MX"/>
        </w:rPr>
        <w:t xml:space="preserve">3. En la lista, identificar el despliegue de Producción inmediatamente anterior al que introdujo el fallo (verificando fechas y mensajes de </w:t>
      </w:r>
      <w:proofErr w:type="spellStart"/>
      <w:r w:rsidRPr="008A6339">
        <w:rPr>
          <w:sz w:val="20"/>
          <w:szCs w:val="20"/>
          <w:lang w:val="es-MX"/>
        </w:rPr>
        <w:t>commit</w:t>
      </w:r>
      <w:proofErr w:type="spellEnd"/>
      <w:r w:rsidRPr="008A6339">
        <w:rPr>
          <w:sz w:val="20"/>
          <w:szCs w:val="20"/>
          <w:lang w:val="es-MX"/>
        </w:rPr>
        <w:t>).</w:t>
      </w:r>
    </w:p>
    <w:p w14:paraId="6FE204BA" w14:textId="77777777" w:rsidR="00496DB0" w:rsidRPr="008A6339" w:rsidRDefault="00000000">
      <w:pPr>
        <w:pStyle w:val="Listaconnmeros"/>
        <w:rPr>
          <w:sz w:val="20"/>
          <w:szCs w:val="20"/>
          <w:lang w:val="es-MX"/>
        </w:rPr>
      </w:pPr>
      <w:r w:rsidRPr="008A6339">
        <w:rPr>
          <w:sz w:val="20"/>
          <w:szCs w:val="20"/>
          <w:lang w:val="es-MX"/>
        </w:rPr>
        <w:t>4. Hacer clic en los tres puntos (...) a la derecha del despliegue estable.</w:t>
      </w:r>
    </w:p>
    <w:p w14:paraId="4CDC39EC" w14:textId="77777777" w:rsidR="00496DB0" w:rsidRPr="008A6339" w:rsidRDefault="00000000">
      <w:pPr>
        <w:pStyle w:val="Listaconnmeros"/>
        <w:rPr>
          <w:sz w:val="20"/>
          <w:szCs w:val="20"/>
        </w:rPr>
      </w:pPr>
      <w:r w:rsidRPr="008A6339">
        <w:rPr>
          <w:sz w:val="20"/>
          <w:szCs w:val="20"/>
        </w:rPr>
        <w:t>5. Seleccionar "Promote to Production" o "Assign Domains".</w:t>
      </w:r>
    </w:p>
    <w:p w14:paraId="37A6F15F" w14:textId="77777777" w:rsidR="00496DB0" w:rsidRPr="008A6339" w:rsidRDefault="00000000">
      <w:pPr>
        <w:pStyle w:val="Listaconnmeros"/>
        <w:rPr>
          <w:sz w:val="20"/>
          <w:szCs w:val="20"/>
          <w:lang w:val="es-MX"/>
        </w:rPr>
      </w:pPr>
      <w:r w:rsidRPr="008A6339">
        <w:rPr>
          <w:sz w:val="20"/>
          <w:szCs w:val="20"/>
          <w:lang w:val="es-MX"/>
        </w:rPr>
        <w:t>6. Confirmar la acción. En cuestión de 5 segundos, la CDN redirigirá todo el tráfico de los usuarios al código de la versión estable anterior.</w:t>
      </w:r>
    </w:p>
    <w:p w14:paraId="1A868CCD" w14:textId="77777777" w:rsidR="00496DB0" w:rsidRPr="008A6339" w:rsidRDefault="00000000">
      <w:pPr>
        <w:pStyle w:val="Listaconnmeros"/>
        <w:rPr>
          <w:sz w:val="20"/>
          <w:szCs w:val="20"/>
          <w:lang w:val="es-MX"/>
        </w:rPr>
      </w:pPr>
      <w:r w:rsidRPr="008A6339">
        <w:rPr>
          <w:sz w:val="20"/>
          <w:szCs w:val="20"/>
          <w:lang w:val="es-MX"/>
        </w:rPr>
        <w:t>7. Validar manualmente que la plataforma operativa ha sido restaurada accediendo a la URL de producción (limpiando caché si es necesario).</w:t>
      </w:r>
    </w:p>
    <w:p w14:paraId="36D44C4C" w14:textId="77777777" w:rsidR="00496DB0" w:rsidRPr="008A6339" w:rsidRDefault="00000000">
      <w:pPr>
        <w:pStyle w:val="Ttulo2"/>
        <w:rPr>
          <w:sz w:val="24"/>
          <w:szCs w:val="24"/>
          <w:lang w:val="es-MX"/>
        </w:rPr>
      </w:pPr>
      <w:r w:rsidRPr="008A6339">
        <w:rPr>
          <w:sz w:val="24"/>
          <w:szCs w:val="24"/>
          <w:lang w:val="es-MX"/>
        </w:rPr>
        <w:t>6.3 Procedimiento de Reversión de Código (Nivel Git)</w:t>
      </w:r>
    </w:p>
    <w:p w14:paraId="097FBF74" w14:textId="77777777" w:rsidR="00496DB0" w:rsidRPr="008A6339" w:rsidRDefault="00000000">
      <w:pPr>
        <w:jc w:val="both"/>
        <w:rPr>
          <w:sz w:val="20"/>
          <w:szCs w:val="20"/>
        </w:rPr>
      </w:pPr>
      <w:r w:rsidRPr="008A6339">
        <w:rPr>
          <w:sz w:val="20"/>
          <w:szCs w:val="20"/>
          <w:lang w:val="es-MX"/>
        </w:rPr>
        <w:t xml:space="preserve">Aunque </w:t>
      </w:r>
      <w:proofErr w:type="spellStart"/>
      <w:r w:rsidRPr="008A6339">
        <w:rPr>
          <w:sz w:val="20"/>
          <w:szCs w:val="20"/>
          <w:lang w:val="es-MX"/>
        </w:rPr>
        <w:t>Vercel</w:t>
      </w:r>
      <w:proofErr w:type="spellEnd"/>
      <w:r w:rsidRPr="008A6339">
        <w:rPr>
          <w:sz w:val="20"/>
          <w:szCs w:val="20"/>
          <w:lang w:val="es-MX"/>
        </w:rPr>
        <w:t xml:space="preserve"> estabiliza la producción rápidamente, la rama principal de código (</w:t>
      </w:r>
      <w:proofErr w:type="spellStart"/>
      <w:r w:rsidRPr="008A6339">
        <w:rPr>
          <w:sz w:val="20"/>
          <w:szCs w:val="20"/>
          <w:lang w:val="es-MX"/>
        </w:rPr>
        <w:t>main</w:t>
      </w:r>
      <w:proofErr w:type="spellEnd"/>
      <w:r w:rsidRPr="008A6339">
        <w:rPr>
          <w:sz w:val="20"/>
          <w:szCs w:val="20"/>
          <w:lang w:val="es-MX"/>
        </w:rPr>
        <w:t xml:space="preserve">) sigue conteniendo el error. </w:t>
      </w:r>
      <w:r w:rsidRPr="008A6339">
        <w:rPr>
          <w:sz w:val="20"/>
          <w:szCs w:val="20"/>
        </w:rPr>
        <w:t xml:space="preserve">Para </w:t>
      </w:r>
      <w:proofErr w:type="spellStart"/>
      <w:r w:rsidRPr="008A6339">
        <w:rPr>
          <w:sz w:val="20"/>
          <w:szCs w:val="20"/>
        </w:rPr>
        <w:t>solucionar</w:t>
      </w:r>
      <w:proofErr w:type="spellEnd"/>
      <w:r w:rsidRPr="008A6339">
        <w:rPr>
          <w:sz w:val="20"/>
          <w:szCs w:val="20"/>
        </w:rPr>
        <w:t xml:space="preserve"> </w:t>
      </w:r>
      <w:proofErr w:type="spellStart"/>
      <w:r w:rsidRPr="008A6339">
        <w:rPr>
          <w:sz w:val="20"/>
          <w:szCs w:val="20"/>
        </w:rPr>
        <w:t>esto</w:t>
      </w:r>
      <w:proofErr w:type="spellEnd"/>
      <w:r w:rsidRPr="008A6339">
        <w:rPr>
          <w:sz w:val="20"/>
          <w:szCs w:val="20"/>
        </w:rPr>
        <w:t xml:space="preserve"> y preparar futuros despliegues:</w:t>
      </w:r>
    </w:p>
    <w:p w14:paraId="04E06F54" w14:textId="77777777" w:rsidR="00496DB0" w:rsidRPr="008A6339" w:rsidRDefault="00000000">
      <w:pPr>
        <w:pStyle w:val="Listaconnmeros"/>
        <w:rPr>
          <w:sz w:val="20"/>
          <w:szCs w:val="20"/>
          <w:lang w:val="es-MX"/>
        </w:rPr>
      </w:pPr>
      <w:r w:rsidRPr="008A6339">
        <w:rPr>
          <w:sz w:val="20"/>
          <w:szCs w:val="20"/>
          <w:lang w:val="es-MX"/>
        </w:rPr>
        <w:t>1. Un desarrollador autorizado ejecutará el comando "</w:t>
      </w:r>
      <w:proofErr w:type="spellStart"/>
      <w:r w:rsidRPr="008A6339">
        <w:rPr>
          <w:sz w:val="20"/>
          <w:szCs w:val="20"/>
          <w:lang w:val="es-MX"/>
        </w:rPr>
        <w:t>git</w:t>
      </w:r>
      <w:proofErr w:type="spellEnd"/>
      <w:r w:rsidRPr="008A6339">
        <w:rPr>
          <w:sz w:val="20"/>
          <w:szCs w:val="20"/>
          <w:lang w:val="es-MX"/>
        </w:rPr>
        <w:t xml:space="preserve"> </w:t>
      </w:r>
      <w:proofErr w:type="spellStart"/>
      <w:r w:rsidRPr="008A6339">
        <w:rPr>
          <w:sz w:val="20"/>
          <w:szCs w:val="20"/>
          <w:lang w:val="es-MX"/>
        </w:rPr>
        <w:t>revert</w:t>
      </w:r>
      <w:proofErr w:type="spellEnd"/>
      <w:r w:rsidRPr="008A6339">
        <w:rPr>
          <w:sz w:val="20"/>
          <w:szCs w:val="20"/>
          <w:lang w:val="es-MX"/>
        </w:rPr>
        <w:t xml:space="preserve"> [HASH_DEL_COMMIT_FALLIDO]" en su entorno local.</w:t>
      </w:r>
    </w:p>
    <w:p w14:paraId="311BA71C" w14:textId="77777777" w:rsidR="00496DB0" w:rsidRPr="008A6339" w:rsidRDefault="00000000">
      <w:pPr>
        <w:pStyle w:val="Listaconnmeros"/>
        <w:rPr>
          <w:sz w:val="20"/>
          <w:szCs w:val="20"/>
          <w:lang w:val="es-MX"/>
        </w:rPr>
      </w:pPr>
      <w:r w:rsidRPr="008A6339">
        <w:rPr>
          <w:sz w:val="20"/>
          <w:szCs w:val="20"/>
          <w:lang w:val="es-MX"/>
        </w:rPr>
        <w:t xml:space="preserve">2. Se creará un Pull </w:t>
      </w:r>
      <w:proofErr w:type="spellStart"/>
      <w:r w:rsidRPr="008A6339">
        <w:rPr>
          <w:sz w:val="20"/>
          <w:szCs w:val="20"/>
          <w:lang w:val="es-MX"/>
        </w:rPr>
        <w:t>Request</w:t>
      </w:r>
      <w:proofErr w:type="spellEnd"/>
      <w:r w:rsidRPr="008A6339">
        <w:rPr>
          <w:sz w:val="20"/>
          <w:szCs w:val="20"/>
          <w:lang w:val="es-MX"/>
        </w:rPr>
        <w:t xml:space="preserve"> con el título "</w:t>
      </w:r>
      <w:proofErr w:type="spellStart"/>
      <w:r w:rsidRPr="008A6339">
        <w:rPr>
          <w:sz w:val="20"/>
          <w:szCs w:val="20"/>
          <w:lang w:val="es-MX"/>
        </w:rPr>
        <w:t>Revert</w:t>
      </w:r>
      <w:proofErr w:type="spellEnd"/>
      <w:r w:rsidRPr="008A6339">
        <w:rPr>
          <w:sz w:val="20"/>
          <w:szCs w:val="20"/>
          <w:lang w:val="es-MX"/>
        </w:rPr>
        <w:t>: [Nombre del cambio problemático]".</w:t>
      </w:r>
    </w:p>
    <w:p w14:paraId="0CE69C7D" w14:textId="77777777" w:rsidR="00496DB0" w:rsidRPr="008A6339" w:rsidRDefault="00000000">
      <w:pPr>
        <w:pStyle w:val="Listaconnmeros"/>
        <w:rPr>
          <w:sz w:val="20"/>
          <w:szCs w:val="20"/>
          <w:lang w:val="es-MX"/>
        </w:rPr>
      </w:pPr>
      <w:r w:rsidRPr="008A6339">
        <w:rPr>
          <w:sz w:val="20"/>
          <w:szCs w:val="20"/>
          <w:lang w:val="es-MX"/>
        </w:rPr>
        <w:t>3. Se aprobará y fusionará el PR de reversión a "</w:t>
      </w:r>
      <w:proofErr w:type="spellStart"/>
      <w:r w:rsidRPr="008A6339">
        <w:rPr>
          <w:sz w:val="20"/>
          <w:szCs w:val="20"/>
          <w:lang w:val="es-MX"/>
        </w:rPr>
        <w:t>main</w:t>
      </w:r>
      <w:proofErr w:type="spellEnd"/>
      <w:r w:rsidRPr="008A6339">
        <w:rPr>
          <w:sz w:val="20"/>
          <w:szCs w:val="20"/>
          <w:lang w:val="es-MX"/>
        </w:rPr>
        <w:t>".</w:t>
      </w:r>
    </w:p>
    <w:p w14:paraId="060E2D8C" w14:textId="77777777" w:rsidR="00496DB0" w:rsidRPr="008A6339" w:rsidRDefault="00000000">
      <w:pPr>
        <w:pStyle w:val="Listaconnmeros"/>
        <w:rPr>
          <w:sz w:val="20"/>
          <w:szCs w:val="20"/>
          <w:lang w:val="es-MX"/>
        </w:rPr>
      </w:pPr>
      <w:r w:rsidRPr="008A6339">
        <w:rPr>
          <w:sz w:val="20"/>
          <w:szCs w:val="20"/>
          <w:lang w:val="es-MX"/>
        </w:rPr>
        <w:t xml:space="preserve">4. </w:t>
      </w:r>
      <w:proofErr w:type="spellStart"/>
      <w:r w:rsidRPr="008A6339">
        <w:rPr>
          <w:sz w:val="20"/>
          <w:szCs w:val="20"/>
          <w:lang w:val="es-MX"/>
        </w:rPr>
        <w:t>Vercel</w:t>
      </w:r>
      <w:proofErr w:type="spellEnd"/>
      <w:r w:rsidRPr="008A6339">
        <w:rPr>
          <w:sz w:val="20"/>
          <w:szCs w:val="20"/>
          <w:lang w:val="es-MX"/>
        </w:rPr>
        <w:t xml:space="preserve"> compilará automáticamente este nuevo estado del código, asegurando que la infraestructura se sincronice con el repositorio estable.</w:t>
      </w:r>
    </w:p>
    <w:p w14:paraId="68F607EF" w14:textId="77777777" w:rsidR="00496DB0" w:rsidRPr="008A6339" w:rsidRDefault="00000000">
      <w:pPr>
        <w:pStyle w:val="Ttulo2"/>
        <w:rPr>
          <w:sz w:val="24"/>
          <w:szCs w:val="24"/>
          <w:lang w:val="es-MX"/>
        </w:rPr>
      </w:pPr>
      <w:r w:rsidRPr="008A6339">
        <w:rPr>
          <w:sz w:val="24"/>
          <w:szCs w:val="24"/>
          <w:lang w:val="es-MX"/>
        </w:rPr>
        <w:t>6.4 Plan de Recuperación de Datos (</w:t>
      </w:r>
      <w:proofErr w:type="spellStart"/>
      <w:r w:rsidRPr="008A6339">
        <w:rPr>
          <w:sz w:val="24"/>
          <w:szCs w:val="24"/>
          <w:lang w:val="es-MX"/>
        </w:rPr>
        <w:t>Supabase</w:t>
      </w:r>
      <w:proofErr w:type="spellEnd"/>
      <w:r w:rsidRPr="008A6339">
        <w:rPr>
          <w:sz w:val="24"/>
          <w:szCs w:val="24"/>
          <w:lang w:val="es-MX"/>
        </w:rPr>
        <w:t>)</w:t>
      </w:r>
    </w:p>
    <w:p w14:paraId="419B3EE1" w14:textId="77777777" w:rsidR="00496DB0" w:rsidRPr="008A6339" w:rsidRDefault="00000000">
      <w:pPr>
        <w:jc w:val="both"/>
        <w:rPr>
          <w:sz w:val="20"/>
          <w:szCs w:val="20"/>
          <w:lang w:val="es-MX"/>
        </w:rPr>
      </w:pPr>
      <w:r w:rsidRPr="008A6339">
        <w:rPr>
          <w:sz w:val="20"/>
          <w:szCs w:val="20"/>
          <w:lang w:val="es-MX"/>
        </w:rPr>
        <w:t>Si el despliegue fallido incluyó cambios destructivos en la base de datos (por ejemplo, scripts de migración mal ejecutados):</w:t>
      </w:r>
    </w:p>
    <w:p w14:paraId="7BC81C85" w14:textId="77777777" w:rsidR="00496DB0" w:rsidRPr="008A6339" w:rsidRDefault="00000000">
      <w:pPr>
        <w:pStyle w:val="Listaconnmeros"/>
        <w:rPr>
          <w:sz w:val="20"/>
          <w:szCs w:val="20"/>
          <w:lang w:val="es-MX"/>
        </w:rPr>
      </w:pPr>
      <w:r w:rsidRPr="008A6339">
        <w:rPr>
          <w:sz w:val="20"/>
          <w:szCs w:val="20"/>
          <w:lang w:val="es-MX"/>
        </w:rPr>
        <w:t>1. Detener el acceso a la aplicación web (poner en modo mantenimiento).</w:t>
      </w:r>
    </w:p>
    <w:p w14:paraId="46FB11E7" w14:textId="77777777" w:rsidR="00496DB0" w:rsidRPr="008A6339" w:rsidRDefault="00000000">
      <w:pPr>
        <w:pStyle w:val="Listaconnmeros"/>
        <w:rPr>
          <w:sz w:val="20"/>
          <w:szCs w:val="20"/>
          <w:lang w:val="es-MX"/>
        </w:rPr>
      </w:pPr>
      <w:r w:rsidRPr="008A6339">
        <w:rPr>
          <w:sz w:val="20"/>
          <w:szCs w:val="20"/>
          <w:lang w:val="es-MX"/>
        </w:rPr>
        <w:lastRenderedPageBreak/>
        <w:t xml:space="preserve">2. Ingresar al panel de </w:t>
      </w:r>
      <w:proofErr w:type="spellStart"/>
      <w:r w:rsidRPr="008A6339">
        <w:rPr>
          <w:sz w:val="20"/>
          <w:szCs w:val="20"/>
          <w:lang w:val="es-MX"/>
        </w:rPr>
        <w:t>Supabase</w:t>
      </w:r>
      <w:proofErr w:type="spellEnd"/>
      <w:r w:rsidRPr="008A6339">
        <w:rPr>
          <w:sz w:val="20"/>
          <w:szCs w:val="20"/>
          <w:lang w:val="es-MX"/>
        </w:rPr>
        <w:t xml:space="preserve"> y dirigirse a </w:t>
      </w:r>
      <w:proofErr w:type="spellStart"/>
      <w:r w:rsidRPr="008A6339">
        <w:rPr>
          <w:sz w:val="20"/>
          <w:szCs w:val="20"/>
          <w:lang w:val="es-MX"/>
        </w:rPr>
        <w:t>Database</w:t>
      </w:r>
      <w:proofErr w:type="spellEnd"/>
      <w:r w:rsidRPr="008A6339">
        <w:rPr>
          <w:sz w:val="20"/>
          <w:szCs w:val="20"/>
          <w:lang w:val="es-MX"/>
        </w:rPr>
        <w:t xml:space="preserve"> </w:t>
      </w:r>
      <w:proofErr w:type="spellStart"/>
      <w:r w:rsidRPr="008A6339">
        <w:rPr>
          <w:sz w:val="20"/>
          <w:szCs w:val="20"/>
          <w:lang w:val="es-MX"/>
        </w:rPr>
        <w:t>Backups</w:t>
      </w:r>
      <w:proofErr w:type="spellEnd"/>
      <w:r w:rsidRPr="008A6339">
        <w:rPr>
          <w:sz w:val="20"/>
          <w:szCs w:val="20"/>
          <w:lang w:val="es-MX"/>
        </w:rPr>
        <w:t xml:space="preserve"> (PITR - Point </w:t>
      </w:r>
      <w:proofErr w:type="gramStart"/>
      <w:r w:rsidRPr="008A6339">
        <w:rPr>
          <w:sz w:val="20"/>
          <w:szCs w:val="20"/>
          <w:lang w:val="es-MX"/>
        </w:rPr>
        <w:t>In Time</w:t>
      </w:r>
      <w:proofErr w:type="gramEnd"/>
      <w:r w:rsidRPr="008A6339">
        <w:rPr>
          <w:sz w:val="20"/>
          <w:szCs w:val="20"/>
          <w:lang w:val="es-MX"/>
        </w:rPr>
        <w:t xml:space="preserve"> </w:t>
      </w:r>
      <w:proofErr w:type="spellStart"/>
      <w:r w:rsidRPr="008A6339">
        <w:rPr>
          <w:sz w:val="20"/>
          <w:szCs w:val="20"/>
          <w:lang w:val="es-MX"/>
        </w:rPr>
        <w:t>Recovery</w:t>
      </w:r>
      <w:proofErr w:type="spellEnd"/>
      <w:r w:rsidRPr="008A6339">
        <w:rPr>
          <w:sz w:val="20"/>
          <w:szCs w:val="20"/>
          <w:lang w:val="es-MX"/>
        </w:rPr>
        <w:t xml:space="preserve"> si está habilitado).</w:t>
      </w:r>
    </w:p>
    <w:p w14:paraId="28EAA0DD" w14:textId="77777777" w:rsidR="00496DB0" w:rsidRPr="008A6339" w:rsidRDefault="00000000">
      <w:pPr>
        <w:pStyle w:val="Listaconnmeros"/>
        <w:rPr>
          <w:sz w:val="20"/>
          <w:szCs w:val="20"/>
          <w:lang w:val="es-MX"/>
        </w:rPr>
      </w:pPr>
      <w:r w:rsidRPr="008A6339">
        <w:rPr>
          <w:sz w:val="20"/>
          <w:szCs w:val="20"/>
          <w:lang w:val="es-MX"/>
        </w:rPr>
        <w:t>3. Restaurar la base de datos a un punto exacto antes del despliegue fallido.</w:t>
      </w:r>
    </w:p>
    <w:p w14:paraId="4C29FEDF" w14:textId="77777777" w:rsidR="00496DB0" w:rsidRPr="008A6339" w:rsidRDefault="00000000">
      <w:pPr>
        <w:pStyle w:val="Listaconnmeros"/>
        <w:rPr>
          <w:sz w:val="20"/>
          <w:szCs w:val="20"/>
          <w:lang w:val="es-MX"/>
        </w:rPr>
      </w:pPr>
      <w:r w:rsidRPr="008A6339">
        <w:rPr>
          <w:sz w:val="20"/>
          <w:szCs w:val="20"/>
          <w:lang w:val="es-MX"/>
        </w:rPr>
        <w:t xml:space="preserve">4. Ejecutar el </w:t>
      </w:r>
      <w:proofErr w:type="spellStart"/>
      <w:r w:rsidRPr="008A6339">
        <w:rPr>
          <w:sz w:val="20"/>
          <w:szCs w:val="20"/>
          <w:lang w:val="es-MX"/>
        </w:rPr>
        <w:t>Rollback</w:t>
      </w:r>
      <w:proofErr w:type="spellEnd"/>
      <w:r w:rsidRPr="008A6339">
        <w:rPr>
          <w:sz w:val="20"/>
          <w:szCs w:val="20"/>
          <w:lang w:val="es-MX"/>
        </w:rPr>
        <w:t xml:space="preserve"> en </w:t>
      </w:r>
      <w:proofErr w:type="spellStart"/>
      <w:r w:rsidRPr="008A6339">
        <w:rPr>
          <w:sz w:val="20"/>
          <w:szCs w:val="20"/>
          <w:lang w:val="es-MX"/>
        </w:rPr>
        <w:t>Vercel</w:t>
      </w:r>
      <w:proofErr w:type="spellEnd"/>
      <w:r w:rsidRPr="008A6339">
        <w:rPr>
          <w:sz w:val="20"/>
          <w:szCs w:val="20"/>
          <w:lang w:val="es-MX"/>
        </w:rPr>
        <w:t xml:space="preserve"> (Paso 6.2).</w:t>
      </w:r>
    </w:p>
    <w:p w14:paraId="0223A0E2" w14:textId="77777777" w:rsidR="00496DB0" w:rsidRPr="008A6339" w:rsidRDefault="00000000">
      <w:pPr>
        <w:pStyle w:val="Listaconnmeros"/>
        <w:rPr>
          <w:sz w:val="20"/>
          <w:szCs w:val="20"/>
        </w:rPr>
      </w:pPr>
      <w:r w:rsidRPr="008A6339">
        <w:rPr>
          <w:sz w:val="20"/>
          <w:szCs w:val="20"/>
        </w:rPr>
        <w:t>5. Levantar la aplicación.</w:t>
      </w:r>
    </w:p>
    <w:p w14:paraId="2BDFB8D9" w14:textId="77777777" w:rsidR="00496DB0" w:rsidRPr="008A6339" w:rsidRDefault="00000000">
      <w:pPr>
        <w:pStyle w:val="Ttulo2"/>
        <w:rPr>
          <w:sz w:val="24"/>
          <w:szCs w:val="24"/>
        </w:rPr>
      </w:pPr>
      <w:r w:rsidRPr="008A6339">
        <w:rPr>
          <w:sz w:val="24"/>
          <w:szCs w:val="24"/>
        </w:rPr>
        <w:t>6.5 Análisis Post-Mortem</w:t>
      </w:r>
    </w:p>
    <w:p w14:paraId="40C31FE5" w14:textId="77777777" w:rsidR="00496DB0" w:rsidRPr="008A6339" w:rsidRDefault="00000000">
      <w:pPr>
        <w:jc w:val="both"/>
        <w:rPr>
          <w:sz w:val="20"/>
          <w:szCs w:val="20"/>
        </w:rPr>
      </w:pPr>
      <w:r w:rsidRPr="008A6339">
        <w:rPr>
          <w:sz w:val="20"/>
          <w:szCs w:val="20"/>
          <w:lang w:val="es-MX"/>
        </w:rPr>
        <w:t xml:space="preserve">Todo </w:t>
      </w:r>
      <w:proofErr w:type="spellStart"/>
      <w:r w:rsidRPr="008A6339">
        <w:rPr>
          <w:sz w:val="20"/>
          <w:szCs w:val="20"/>
          <w:lang w:val="es-MX"/>
        </w:rPr>
        <w:t>Rollback</w:t>
      </w:r>
      <w:proofErr w:type="spellEnd"/>
      <w:r w:rsidRPr="008A6339">
        <w:rPr>
          <w:sz w:val="20"/>
          <w:szCs w:val="20"/>
          <w:lang w:val="es-MX"/>
        </w:rPr>
        <w:t xml:space="preserve"> debido a un error crítico P1 deberá ser seguido, dentro de las 48 horas posteriores, de una reunión "Post-Mortem" sin culpas (</w:t>
      </w:r>
      <w:proofErr w:type="spellStart"/>
      <w:r w:rsidRPr="008A6339">
        <w:rPr>
          <w:sz w:val="20"/>
          <w:szCs w:val="20"/>
          <w:lang w:val="es-MX"/>
        </w:rPr>
        <w:t>Blameless</w:t>
      </w:r>
      <w:proofErr w:type="spellEnd"/>
      <w:r w:rsidRPr="008A6339">
        <w:rPr>
          <w:sz w:val="20"/>
          <w:szCs w:val="20"/>
          <w:lang w:val="es-MX"/>
        </w:rPr>
        <w:t xml:space="preserve"> Post-Mortem). </w:t>
      </w:r>
      <w:r w:rsidRPr="008A6339">
        <w:rPr>
          <w:sz w:val="20"/>
          <w:szCs w:val="20"/>
        </w:rPr>
        <w:t xml:space="preserve">El </w:t>
      </w:r>
      <w:proofErr w:type="spellStart"/>
      <w:r w:rsidRPr="008A6339">
        <w:rPr>
          <w:sz w:val="20"/>
          <w:szCs w:val="20"/>
        </w:rPr>
        <w:t>equipo</w:t>
      </w:r>
      <w:proofErr w:type="spellEnd"/>
      <w:r w:rsidRPr="008A6339">
        <w:rPr>
          <w:sz w:val="20"/>
          <w:szCs w:val="20"/>
        </w:rPr>
        <w:t xml:space="preserve"> </w:t>
      </w:r>
      <w:proofErr w:type="spellStart"/>
      <w:r w:rsidRPr="008A6339">
        <w:rPr>
          <w:sz w:val="20"/>
          <w:szCs w:val="20"/>
        </w:rPr>
        <w:t>documentará</w:t>
      </w:r>
      <w:proofErr w:type="spellEnd"/>
      <w:r w:rsidRPr="008A6339">
        <w:rPr>
          <w:sz w:val="20"/>
          <w:szCs w:val="20"/>
        </w:rPr>
        <w:t>:</w:t>
      </w:r>
    </w:p>
    <w:p w14:paraId="18AB747A" w14:textId="77777777" w:rsidR="00496DB0" w:rsidRPr="008A6339" w:rsidRDefault="00000000">
      <w:pPr>
        <w:pStyle w:val="Listaconvietas"/>
        <w:rPr>
          <w:sz w:val="20"/>
          <w:szCs w:val="20"/>
        </w:rPr>
      </w:pPr>
      <w:r w:rsidRPr="008A6339">
        <w:rPr>
          <w:sz w:val="20"/>
          <w:szCs w:val="20"/>
        </w:rPr>
        <w:t>- ¿Qué falló?</w:t>
      </w:r>
    </w:p>
    <w:p w14:paraId="04A02F76" w14:textId="77777777" w:rsidR="00496DB0" w:rsidRPr="008A6339" w:rsidRDefault="00000000">
      <w:pPr>
        <w:pStyle w:val="Listaconvietas"/>
        <w:rPr>
          <w:sz w:val="20"/>
          <w:szCs w:val="20"/>
          <w:lang w:val="es-MX"/>
        </w:rPr>
      </w:pPr>
      <w:r w:rsidRPr="008A6339">
        <w:rPr>
          <w:sz w:val="20"/>
          <w:szCs w:val="20"/>
          <w:lang w:val="es-MX"/>
        </w:rPr>
        <w:t xml:space="preserve">- ¿Por qué falló (Técnica de los 5 Por </w:t>
      </w:r>
      <w:proofErr w:type="spellStart"/>
      <w:r w:rsidRPr="008A6339">
        <w:rPr>
          <w:sz w:val="20"/>
          <w:szCs w:val="20"/>
          <w:lang w:val="es-MX"/>
        </w:rPr>
        <w:t>Qués</w:t>
      </w:r>
      <w:proofErr w:type="spellEnd"/>
      <w:r w:rsidRPr="008A6339">
        <w:rPr>
          <w:sz w:val="20"/>
          <w:szCs w:val="20"/>
          <w:lang w:val="es-MX"/>
        </w:rPr>
        <w:t>)?</w:t>
      </w:r>
    </w:p>
    <w:p w14:paraId="10496BC1" w14:textId="77777777" w:rsidR="00496DB0" w:rsidRPr="008A6339" w:rsidRDefault="00000000">
      <w:pPr>
        <w:pStyle w:val="Listaconvietas"/>
        <w:rPr>
          <w:sz w:val="20"/>
          <w:szCs w:val="20"/>
          <w:lang w:val="es-MX"/>
        </w:rPr>
      </w:pPr>
      <w:r w:rsidRPr="008A6339">
        <w:rPr>
          <w:sz w:val="20"/>
          <w:szCs w:val="20"/>
          <w:lang w:val="es-MX"/>
        </w:rPr>
        <w:t xml:space="preserve">- ¿Por qué las pruebas (QA / </w:t>
      </w:r>
      <w:proofErr w:type="spellStart"/>
      <w:r w:rsidRPr="008A6339">
        <w:rPr>
          <w:sz w:val="20"/>
          <w:szCs w:val="20"/>
          <w:lang w:val="es-MX"/>
        </w:rPr>
        <w:t>Unit</w:t>
      </w:r>
      <w:proofErr w:type="spellEnd"/>
      <w:r w:rsidRPr="008A6339">
        <w:rPr>
          <w:sz w:val="20"/>
          <w:szCs w:val="20"/>
          <w:lang w:val="es-MX"/>
        </w:rPr>
        <w:t xml:space="preserve"> </w:t>
      </w:r>
      <w:proofErr w:type="spellStart"/>
      <w:r w:rsidRPr="008A6339">
        <w:rPr>
          <w:sz w:val="20"/>
          <w:szCs w:val="20"/>
          <w:lang w:val="es-MX"/>
        </w:rPr>
        <w:t>Testing</w:t>
      </w:r>
      <w:proofErr w:type="spellEnd"/>
      <w:r w:rsidRPr="008A6339">
        <w:rPr>
          <w:sz w:val="20"/>
          <w:szCs w:val="20"/>
          <w:lang w:val="es-MX"/>
        </w:rPr>
        <w:t>) no lo detectaron?</w:t>
      </w:r>
    </w:p>
    <w:p w14:paraId="6BB79331" w14:textId="77777777" w:rsidR="00496DB0" w:rsidRPr="008A6339" w:rsidRDefault="00000000">
      <w:pPr>
        <w:pStyle w:val="Listaconvietas"/>
        <w:rPr>
          <w:sz w:val="20"/>
          <w:szCs w:val="20"/>
          <w:lang w:val="es-MX"/>
        </w:rPr>
      </w:pPr>
      <w:r w:rsidRPr="008A6339">
        <w:rPr>
          <w:sz w:val="20"/>
          <w:szCs w:val="20"/>
          <w:lang w:val="es-MX"/>
        </w:rPr>
        <w:t>- ¿Qué acciones de mitigación se implementarán para que este fallo exacto no vuelva a ocurrir?</w:t>
      </w:r>
    </w:p>
    <w:p w14:paraId="7C96B4F6" w14:textId="77777777" w:rsidR="00496DB0" w:rsidRPr="008A6339" w:rsidRDefault="00000000">
      <w:pPr>
        <w:pStyle w:val="Ttulo1"/>
        <w:rPr>
          <w:sz w:val="24"/>
          <w:szCs w:val="24"/>
          <w:lang w:val="es-MX"/>
        </w:rPr>
      </w:pPr>
      <w:r w:rsidRPr="008A6339">
        <w:rPr>
          <w:sz w:val="24"/>
          <w:szCs w:val="24"/>
          <w:lang w:val="es-MX"/>
        </w:rPr>
        <w:t>Apéndice A: Políticas de Seguridad en el Despliegue</w:t>
      </w:r>
    </w:p>
    <w:p w14:paraId="3CA92C71" w14:textId="77777777" w:rsidR="00496DB0" w:rsidRPr="008A6339" w:rsidRDefault="00000000">
      <w:pPr>
        <w:jc w:val="both"/>
        <w:rPr>
          <w:sz w:val="20"/>
          <w:szCs w:val="20"/>
          <w:lang w:val="es-MX"/>
        </w:rPr>
      </w:pPr>
      <w:r w:rsidRPr="008A6339">
        <w:rPr>
          <w:sz w:val="20"/>
          <w:szCs w:val="20"/>
          <w:lang w:val="es-MX"/>
        </w:rPr>
        <w:t xml:space="preserve">El proceso de liberación también está alineado con prácticas de seguridad. Las variables de entorno (secretos de </w:t>
      </w:r>
      <w:proofErr w:type="spellStart"/>
      <w:r w:rsidRPr="008A6339">
        <w:rPr>
          <w:sz w:val="20"/>
          <w:szCs w:val="20"/>
          <w:lang w:val="es-MX"/>
        </w:rPr>
        <w:t>Supabase</w:t>
      </w:r>
      <w:proofErr w:type="spellEnd"/>
      <w:r w:rsidRPr="008A6339">
        <w:rPr>
          <w:sz w:val="20"/>
          <w:szCs w:val="20"/>
          <w:lang w:val="es-MX"/>
        </w:rPr>
        <w:t xml:space="preserve">, API Keys) jamás deben incluirse en el código fuente (repositorio). </w:t>
      </w:r>
      <w:proofErr w:type="spellStart"/>
      <w:r w:rsidRPr="008A6339">
        <w:rPr>
          <w:sz w:val="20"/>
          <w:szCs w:val="20"/>
          <w:lang w:val="es-MX"/>
        </w:rPr>
        <w:t>Vercel</w:t>
      </w:r>
      <w:proofErr w:type="spellEnd"/>
      <w:r w:rsidRPr="008A6339">
        <w:rPr>
          <w:sz w:val="20"/>
          <w:szCs w:val="20"/>
          <w:lang w:val="es-MX"/>
        </w:rPr>
        <w:t xml:space="preserve"> actúa como el administrador de secretos (Secret Manager). Durante la fase de </w:t>
      </w:r>
      <w:proofErr w:type="spellStart"/>
      <w:r w:rsidRPr="008A6339">
        <w:rPr>
          <w:sz w:val="20"/>
          <w:szCs w:val="20"/>
          <w:lang w:val="es-MX"/>
        </w:rPr>
        <w:t>build</w:t>
      </w:r>
      <w:proofErr w:type="spellEnd"/>
      <w:r w:rsidRPr="008A6339">
        <w:rPr>
          <w:sz w:val="20"/>
          <w:szCs w:val="20"/>
          <w:lang w:val="es-MX"/>
        </w:rPr>
        <w:t xml:space="preserve">, </w:t>
      </w:r>
      <w:proofErr w:type="spellStart"/>
      <w:r w:rsidRPr="008A6339">
        <w:rPr>
          <w:sz w:val="20"/>
          <w:szCs w:val="20"/>
          <w:lang w:val="es-MX"/>
        </w:rPr>
        <w:t>Vercel</w:t>
      </w:r>
      <w:proofErr w:type="spellEnd"/>
      <w:r w:rsidRPr="008A6339">
        <w:rPr>
          <w:sz w:val="20"/>
          <w:szCs w:val="20"/>
          <w:lang w:val="es-MX"/>
        </w:rPr>
        <w:t xml:space="preserve"> inyecta estas variables de forma segura.</w:t>
      </w:r>
    </w:p>
    <w:p w14:paraId="411AB442" w14:textId="77777777" w:rsidR="00496DB0" w:rsidRPr="008A6339" w:rsidRDefault="00000000">
      <w:pPr>
        <w:jc w:val="both"/>
        <w:rPr>
          <w:sz w:val="20"/>
          <w:szCs w:val="20"/>
          <w:lang w:val="es-MX"/>
        </w:rPr>
      </w:pPr>
      <w:r w:rsidRPr="008A6339">
        <w:rPr>
          <w:sz w:val="20"/>
          <w:szCs w:val="20"/>
          <w:lang w:val="es-MX"/>
        </w:rPr>
        <w:t>Además, se asegura que los encabezados de seguridad HTTP (HSTS, CSP, X-Frame-</w:t>
      </w:r>
      <w:proofErr w:type="spellStart"/>
      <w:r w:rsidRPr="008A6339">
        <w:rPr>
          <w:sz w:val="20"/>
          <w:szCs w:val="20"/>
          <w:lang w:val="es-MX"/>
        </w:rPr>
        <w:t>Options</w:t>
      </w:r>
      <w:proofErr w:type="spellEnd"/>
      <w:r w:rsidRPr="008A6339">
        <w:rPr>
          <w:sz w:val="20"/>
          <w:szCs w:val="20"/>
          <w:lang w:val="es-MX"/>
        </w:rPr>
        <w:t xml:space="preserve">) estén configurados correctamente en el archivo </w:t>
      </w:r>
      <w:proofErr w:type="spellStart"/>
      <w:proofErr w:type="gramStart"/>
      <w:r w:rsidRPr="008A6339">
        <w:rPr>
          <w:sz w:val="20"/>
          <w:szCs w:val="20"/>
          <w:lang w:val="es-MX"/>
        </w:rPr>
        <w:t>vercel.json</w:t>
      </w:r>
      <w:proofErr w:type="spellEnd"/>
      <w:proofErr w:type="gramEnd"/>
      <w:r w:rsidRPr="008A6339">
        <w:rPr>
          <w:sz w:val="20"/>
          <w:szCs w:val="20"/>
          <w:lang w:val="es-MX"/>
        </w:rPr>
        <w:t xml:space="preserve"> para prevenir ataques como </w:t>
      </w:r>
      <w:proofErr w:type="spellStart"/>
      <w:r w:rsidRPr="008A6339">
        <w:rPr>
          <w:sz w:val="20"/>
          <w:szCs w:val="20"/>
          <w:lang w:val="es-MX"/>
        </w:rPr>
        <w:t>Clickjacking</w:t>
      </w:r>
      <w:proofErr w:type="spellEnd"/>
      <w:r w:rsidRPr="008A6339">
        <w:rPr>
          <w:sz w:val="20"/>
          <w:szCs w:val="20"/>
          <w:lang w:val="es-MX"/>
        </w:rPr>
        <w:t xml:space="preserve"> o XSS, mitigando vulnerabilidades antes de que la aplicación toque producción. El monitoreo proactivo de estos vectores forma parte integral del ciclo de vida del </w:t>
      </w:r>
      <w:proofErr w:type="spellStart"/>
      <w:r w:rsidRPr="008A6339">
        <w:rPr>
          <w:sz w:val="20"/>
          <w:szCs w:val="20"/>
          <w:lang w:val="es-MX"/>
        </w:rPr>
        <w:t>release</w:t>
      </w:r>
      <w:proofErr w:type="spellEnd"/>
      <w:r w:rsidRPr="008A6339">
        <w:rPr>
          <w:sz w:val="20"/>
          <w:szCs w:val="20"/>
          <w:lang w:val="es-MX"/>
        </w:rPr>
        <w:t>.</w:t>
      </w:r>
    </w:p>
    <w:p w14:paraId="38820D36" w14:textId="77777777" w:rsidR="00496DB0" w:rsidRPr="008A6339" w:rsidRDefault="00000000">
      <w:pPr>
        <w:jc w:val="both"/>
        <w:rPr>
          <w:sz w:val="20"/>
          <w:szCs w:val="20"/>
          <w:lang w:val="es-MX"/>
        </w:rPr>
      </w:pPr>
      <w:r w:rsidRPr="008A6339">
        <w:rPr>
          <w:sz w:val="20"/>
          <w:szCs w:val="20"/>
          <w:lang w:val="es-MX"/>
        </w:rPr>
        <w:t>Además, se asegura que los encabezados de seguridad HTTP (HSTS, CSP, X-Frame-</w:t>
      </w:r>
      <w:proofErr w:type="spellStart"/>
      <w:r w:rsidRPr="008A6339">
        <w:rPr>
          <w:sz w:val="20"/>
          <w:szCs w:val="20"/>
          <w:lang w:val="es-MX"/>
        </w:rPr>
        <w:t>Options</w:t>
      </w:r>
      <w:proofErr w:type="spellEnd"/>
      <w:r w:rsidRPr="008A6339">
        <w:rPr>
          <w:sz w:val="20"/>
          <w:szCs w:val="20"/>
          <w:lang w:val="es-MX"/>
        </w:rPr>
        <w:t xml:space="preserve">) estén configurados correctamente en el archivo </w:t>
      </w:r>
      <w:proofErr w:type="spellStart"/>
      <w:proofErr w:type="gramStart"/>
      <w:r w:rsidRPr="008A6339">
        <w:rPr>
          <w:sz w:val="20"/>
          <w:szCs w:val="20"/>
          <w:lang w:val="es-MX"/>
        </w:rPr>
        <w:t>vercel.json</w:t>
      </w:r>
      <w:proofErr w:type="spellEnd"/>
      <w:proofErr w:type="gramEnd"/>
      <w:r w:rsidRPr="008A6339">
        <w:rPr>
          <w:sz w:val="20"/>
          <w:szCs w:val="20"/>
          <w:lang w:val="es-MX"/>
        </w:rPr>
        <w:t xml:space="preserve"> para prevenir ataques como </w:t>
      </w:r>
      <w:proofErr w:type="spellStart"/>
      <w:r w:rsidRPr="008A6339">
        <w:rPr>
          <w:sz w:val="20"/>
          <w:szCs w:val="20"/>
          <w:lang w:val="es-MX"/>
        </w:rPr>
        <w:t>Clickjacking</w:t>
      </w:r>
      <w:proofErr w:type="spellEnd"/>
      <w:r w:rsidRPr="008A6339">
        <w:rPr>
          <w:sz w:val="20"/>
          <w:szCs w:val="20"/>
          <w:lang w:val="es-MX"/>
        </w:rPr>
        <w:t xml:space="preserve"> o XSS, mitigando vulnerabilidades antes de que la aplicación toque producción. El monitoreo proactivo de estos vectores forma parte integral del ciclo de vida del </w:t>
      </w:r>
      <w:proofErr w:type="spellStart"/>
      <w:r w:rsidRPr="008A6339">
        <w:rPr>
          <w:sz w:val="20"/>
          <w:szCs w:val="20"/>
          <w:lang w:val="es-MX"/>
        </w:rPr>
        <w:t>release</w:t>
      </w:r>
      <w:proofErr w:type="spellEnd"/>
      <w:r w:rsidRPr="008A6339">
        <w:rPr>
          <w:sz w:val="20"/>
          <w:szCs w:val="20"/>
          <w:lang w:val="es-MX"/>
        </w:rPr>
        <w:t>.</w:t>
      </w:r>
    </w:p>
    <w:p w14:paraId="7041A429" w14:textId="77777777" w:rsidR="00496DB0" w:rsidRPr="008A6339" w:rsidRDefault="00000000">
      <w:pPr>
        <w:jc w:val="both"/>
        <w:rPr>
          <w:sz w:val="20"/>
          <w:szCs w:val="20"/>
          <w:lang w:val="es-MX"/>
        </w:rPr>
      </w:pPr>
      <w:r w:rsidRPr="008A6339">
        <w:rPr>
          <w:sz w:val="20"/>
          <w:szCs w:val="20"/>
          <w:lang w:val="es-MX"/>
        </w:rPr>
        <w:t>Además, se asegura que los encabezados de seguridad HTTP (HSTS, CSP, X-Frame-</w:t>
      </w:r>
      <w:proofErr w:type="spellStart"/>
      <w:r w:rsidRPr="008A6339">
        <w:rPr>
          <w:sz w:val="20"/>
          <w:szCs w:val="20"/>
          <w:lang w:val="es-MX"/>
        </w:rPr>
        <w:t>Options</w:t>
      </w:r>
      <w:proofErr w:type="spellEnd"/>
      <w:r w:rsidRPr="008A6339">
        <w:rPr>
          <w:sz w:val="20"/>
          <w:szCs w:val="20"/>
          <w:lang w:val="es-MX"/>
        </w:rPr>
        <w:t xml:space="preserve">) estén configurados correctamente en el archivo </w:t>
      </w:r>
      <w:proofErr w:type="spellStart"/>
      <w:proofErr w:type="gramStart"/>
      <w:r w:rsidRPr="008A6339">
        <w:rPr>
          <w:sz w:val="20"/>
          <w:szCs w:val="20"/>
          <w:lang w:val="es-MX"/>
        </w:rPr>
        <w:t>vercel.json</w:t>
      </w:r>
      <w:proofErr w:type="spellEnd"/>
      <w:proofErr w:type="gramEnd"/>
      <w:r w:rsidRPr="008A6339">
        <w:rPr>
          <w:sz w:val="20"/>
          <w:szCs w:val="20"/>
          <w:lang w:val="es-MX"/>
        </w:rPr>
        <w:t xml:space="preserve"> para prevenir ataques como </w:t>
      </w:r>
      <w:proofErr w:type="spellStart"/>
      <w:r w:rsidRPr="008A6339">
        <w:rPr>
          <w:sz w:val="20"/>
          <w:szCs w:val="20"/>
          <w:lang w:val="es-MX"/>
        </w:rPr>
        <w:t>Clickjacking</w:t>
      </w:r>
      <w:proofErr w:type="spellEnd"/>
      <w:r w:rsidRPr="008A6339">
        <w:rPr>
          <w:sz w:val="20"/>
          <w:szCs w:val="20"/>
          <w:lang w:val="es-MX"/>
        </w:rPr>
        <w:t xml:space="preserve"> o XSS, mitigando vulnerabilidades antes de que la aplicación toque producción. El monitoreo proactivo de estos vectores forma parte integral del ciclo de vida del </w:t>
      </w:r>
      <w:proofErr w:type="spellStart"/>
      <w:r w:rsidRPr="008A6339">
        <w:rPr>
          <w:sz w:val="20"/>
          <w:szCs w:val="20"/>
          <w:lang w:val="es-MX"/>
        </w:rPr>
        <w:t>release</w:t>
      </w:r>
      <w:proofErr w:type="spellEnd"/>
      <w:r w:rsidRPr="008A6339">
        <w:rPr>
          <w:sz w:val="20"/>
          <w:szCs w:val="20"/>
          <w:lang w:val="es-MX"/>
        </w:rPr>
        <w:t>.</w:t>
      </w:r>
    </w:p>
    <w:p w14:paraId="2143A70B" w14:textId="77777777" w:rsidR="00496DB0" w:rsidRPr="008A6339" w:rsidRDefault="00000000">
      <w:pPr>
        <w:pStyle w:val="Ttulo1"/>
        <w:rPr>
          <w:sz w:val="24"/>
          <w:szCs w:val="24"/>
          <w:lang w:val="es-MX"/>
        </w:rPr>
      </w:pPr>
      <w:r w:rsidRPr="008A6339">
        <w:rPr>
          <w:sz w:val="24"/>
          <w:szCs w:val="24"/>
          <w:lang w:val="es-MX"/>
        </w:rPr>
        <w:t>Apéndice B: Glosario de Términos DevOps</w:t>
      </w:r>
    </w:p>
    <w:p w14:paraId="3B6C0512" w14:textId="77777777" w:rsidR="00496DB0" w:rsidRPr="008A6339" w:rsidRDefault="00000000">
      <w:pPr>
        <w:jc w:val="both"/>
        <w:rPr>
          <w:sz w:val="20"/>
          <w:szCs w:val="20"/>
          <w:lang w:val="es-MX"/>
        </w:rPr>
      </w:pPr>
      <w:r w:rsidRPr="008A6339">
        <w:rPr>
          <w:sz w:val="20"/>
          <w:szCs w:val="20"/>
          <w:lang w:val="es-MX"/>
        </w:rPr>
        <w:t xml:space="preserve">• </w:t>
      </w:r>
      <w:proofErr w:type="spellStart"/>
      <w:r w:rsidRPr="008A6339">
        <w:rPr>
          <w:sz w:val="20"/>
          <w:szCs w:val="20"/>
          <w:lang w:val="es-MX"/>
        </w:rPr>
        <w:t>Release</w:t>
      </w:r>
      <w:proofErr w:type="spellEnd"/>
      <w:r w:rsidRPr="008A6339">
        <w:rPr>
          <w:sz w:val="20"/>
          <w:szCs w:val="20"/>
          <w:lang w:val="es-MX"/>
        </w:rPr>
        <w:t>: El proceso o acto de publicar una nueva versión de software para los usuarios finales.</w:t>
      </w:r>
    </w:p>
    <w:p w14:paraId="3A0B6698" w14:textId="77777777" w:rsidR="00496DB0" w:rsidRPr="008A6339" w:rsidRDefault="00000000">
      <w:pPr>
        <w:jc w:val="both"/>
        <w:rPr>
          <w:sz w:val="20"/>
          <w:szCs w:val="20"/>
          <w:lang w:val="es-MX"/>
        </w:rPr>
      </w:pPr>
      <w:r w:rsidRPr="008A6339">
        <w:rPr>
          <w:sz w:val="20"/>
          <w:szCs w:val="20"/>
          <w:lang w:val="es-MX"/>
        </w:rPr>
        <w:t>• Despliegue (</w:t>
      </w:r>
      <w:proofErr w:type="spellStart"/>
      <w:r w:rsidRPr="008A6339">
        <w:rPr>
          <w:sz w:val="20"/>
          <w:szCs w:val="20"/>
          <w:lang w:val="es-MX"/>
        </w:rPr>
        <w:t>Deploy</w:t>
      </w:r>
      <w:proofErr w:type="spellEnd"/>
      <w:r w:rsidRPr="008A6339">
        <w:rPr>
          <w:sz w:val="20"/>
          <w:szCs w:val="20"/>
          <w:lang w:val="es-MX"/>
        </w:rPr>
        <w:t>): La acción de colocar el software en una infraestructura donde puede ser ejecutado.</w:t>
      </w:r>
    </w:p>
    <w:p w14:paraId="626BB400" w14:textId="77777777" w:rsidR="00496DB0" w:rsidRPr="008A6339" w:rsidRDefault="00000000">
      <w:pPr>
        <w:jc w:val="both"/>
        <w:rPr>
          <w:sz w:val="20"/>
          <w:szCs w:val="20"/>
          <w:lang w:val="es-MX"/>
        </w:rPr>
      </w:pPr>
      <w:r w:rsidRPr="008A6339">
        <w:rPr>
          <w:sz w:val="20"/>
          <w:szCs w:val="20"/>
        </w:rPr>
        <w:t xml:space="preserve">• CI/CD: Continuous Integration y Continuous Deployment. </w:t>
      </w:r>
      <w:r w:rsidRPr="008A6339">
        <w:rPr>
          <w:sz w:val="20"/>
          <w:szCs w:val="20"/>
          <w:lang w:val="es-MX"/>
        </w:rPr>
        <w:t>Automatización de pruebas y publicación de código.</w:t>
      </w:r>
    </w:p>
    <w:p w14:paraId="58E55B96" w14:textId="77777777" w:rsidR="00496DB0" w:rsidRPr="008A6339" w:rsidRDefault="00000000">
      <w:pPr>
        <w:jc w:val="both"/>
        <w:rPr>
          <w:sz w:val="20"/>
          <w:szCs w:val="20"/>
          <w:lang w:val="es-MX"/>
        </w:rPr>
      </w:pPr>
      <w:r w:rsidRPr="008A6339">
        <w:rPr>
          <w:sz w:val="20"/>
          <w:szCs w:val="20"/>
          <w:lang w:val="es-MX"/>
        </w:rPr>
        <w:t xml:space="preserve">• </w:t>
      </w:r>
      <w:proofErr w:type="spellStart"/>
      <w:r w:rsidRPr="008A6339">
        <w:rPr>
          <w:sz w:val="20"/>
          <w:szCs w:val="20"/>
          <w:lang w:val="es-MX"/>
        </w:rPr>
        <w:t>Rollback</w:t>
      </w:r>
      <w:proofErr w:type="spellEnd"/>
      <w:r w:rsidRPr="008A6339">
        <w:rPr>
          <w:sz w:val="20"/>
          <w:szCs w:val="20"/>
          <w:lang w:val="es-MX"/>
        </w:rPr>
        <w:t>: Acción de revertir un sistema a un estado previo conocido y funcional.</w:t>
      </w:r>
    </w:p>
    <w:p w14:paraId="71F75F6F" w14:textId="77777777" w:rsidR="00496DB0" w:rsidRPr="008A6339" w:rsidRDefault="00000000">
      <w:pPr>
        <w:jc w:val="both"/>
        <w:rPr>
          <w:sz w:val="20"/>
          <w:szCs w:val="20"/>
          <w:lang w:val="es-MX"/>
        </w:rPr>
      </w:pPr>
      <w:r w:rsidRPr="008A6339">
        <w:rPr>
          <w:sz w:val="20"/>
          <w:szCs w:val="20"/>
          <w:lang w:val="es-MX"/>
        </w:rPr>
        <w:lastRenderedPageBreak/>
        <w:t xml:space="preserve">• </w:t>
      </w:r>
      <w:proofErr w:type="spellStart"/>
      <w:r w:rsidRPr="008A6339">
        <w:rPr>
          <w:sz w:val="20"/>
          <w:szCs w:val="20"/>
          <w:lang w:val="es-MX"/>
        </w:rPr>
        <w:t>Changelog</w:t>
      </w:r>
      <w:proofErr w:type="spellEnd"/>
      <w:r w:rsidRPr="008A6339">
        <w:rPr>
          <w:sz w:val="20"/>
          <w:szCs w:val="20"/>
          <w:lang w:val="es-MX"/>
        </w:rPr>
        <w:t>: Registro cronológico y organizado de todos los cambios notables realizados en un proyecto.</w:t>
      </w:r>
    </w:p>
    <w:p w14:paraId="3A150C47" w14:textId="77777777" w:rsidR="00496DB0" w:rsidRPr="008A6339" w:rsidRDefault="00000000">
      <w:pPr>
        <w:jc w:val="both"/>
        <w:rPr>
          <w:sz w:val="20"/>
          <w:szCs w:val="20"/>
          <w:lang w:val="es-MX"/>
        </w:rPr>
      </w:pPr>
      <w:r w:rsidRPr="008A6339">
        <w:rPr>
          <w:sz w:val="20"/>
          <w:szCs w:val="20"/>
          <w:lang w:val="es-MX"/>
        </w:rPr>
        <w:t xml:space="preserve">• </w:t>
      </w:r>
      <w:proofErr w:type="spellStart"/>
      <w:r w:rsidRPr="008A6339">
        <w:rPr>
          <w:sz w:val="20"/>
          <w:szCs w:val="20"/>
          <w:lang w:val="es-MX"/>
        </w:rPr>
        <w:t>Hotfix</w:t>
      </w:r>
      <w:proofErr w:type="spellEnd"/>
      <w:r w:rsidRPr="008A6339">
        <w:rPr>
          <w:sz w:val="20"/>
          <w:szCs w:val="20"/>
          <w:lang w:val="es-MX"/>
        </w:rPr>
        <w:t>: Un parche rápido diseñado para arreglar un bug urgente en producción sin pasar por el ciclo completo de QA a largo plazo.</w:t>
      </w:r>
    </w:p>
    <w:p w14:paraId="5484C972" w14:textId="77777777" w:rsidR="00496DB0" w:rsidRPr="008A6339" w:rsidRDefault="00000000">
      <w:pPr>
        <w:jc w:val="both"/>
        <w:rPr>
          <w:sz w:val="20"/>
          <w:szCs w:val="20"/>
          <w:lang w:val="es-MX"/>
        </w:rPr>
      </w:pPr>
      <w:r w:rsidRPr="008A6339">
        <w:rPr>
          <w:sz w:val="20"/>
          <w:szCs w:val="20"/>
          <w:lang w:val="es-MX"/>
        </w:rPr>
        <w:t>• QA (</w:t>
      </w:r>
      <w:proofErr w:type="spellStart"/>
      <w:r w:rsidRPr="008A6339">
        <w:rPr>
          <w:sz w:val="20"/>
          <w:szCs w:val="20"/>
          <w:lang w:val="es-MX"/>
        </w:rPr>
        <w:t>Quality</w:t>
      </w:r>
      <w:proofErr w:type="spellEnd"/>
      <w:r w:rsidRPr="008A6339">
        <w:rPr>
          <w:sz w:val="20"/>
          <w:szCs w:val="20"/>
          <w:lang w:val="es-MX"/>
        </w:rPr>
        <w:t xml:space="preserve"> </w:t>
      </w:r>
      <w:proofErr w:type="spellStart"/>
      <w:r w:rsidRPr="008A6339">
        <w:rPr>
          <w:sz w:val="20"/>
          <w:szCs w:val="20"/>
          <w:lang w:val="es-MX"/>
        </w:rPr>
        <w:t>Assurance</w:t>
      </w:r>
      <w:proofErr w:type="spellEnd"/>
      <w:r w:rsidRPr="008A6339">
        <w:rPr>
          <w:sz w:val="20"/>
          <w:szCs w:val="20"/>
          <w:lang w:val="es-MX"/>
        </w:rPr>
        <w:t>): Aseguramiento de calidad; equipo y procesos dedicados a probar que el software cumpla los requerimientos antes de salir a producción.</w:t>
      </w:r>
    </w:p>
    <w:p w14:paraId="05310976" w14:textId="77777777" w:rsidR="00496DB0" w:rsidRPr="008A6339" w:rsidRDefault="00000000">
      <w:pPr>
        <w:rPr>
          <w:sz w:val="20"/>
          <w:szCs w:val="20"/>
          <w:lang w:val="es-MX"/>
        </w:rPr>
      </w:pPr>
      <w:r w:rsidRPr="008A6339">
        <w:rPr>
          <w:sz w:val="20"/>
          <w:szCs w:val="20"/>
          <w:lang w:val="es-MX"/>
        </w:rPr>
        <w:br w:type="page"/>
      </w:r>
    </w:p>
    <w:p w14:paraId="4544AEB0" w14:textId="77777777" w:rsidR="00496DB0" w:rsidRPr="008A6339" w:rsidRDefault="00000000">
      <w:pPr>
        <w:pStyle w:val="Ttulo1"/>
        <w:rPr>
          <w:sz w:val="24"/>
          <w:szCs w:val="24"/>
          <w:lang w:val="es-MX"/>
        </w:rPr>
      </w:pPr>
      <w:r w:rsidRPr="008A6339">
        <w:rPr>
          <w:sz w:val="24"/>
          <w:szCs w:val="24"/>
          <w:lang w:val="es-MX"/>
        </w:rPr>
        <w:lastRenderedPageBreak/>
        <w:t xml:space="preserve">Apéndice C: Marco Teórico de </w:t>
      </w:r>
      <w:proofErr w:type="spellStart"/>
      <w:r w:rsidRPr="008A6339">
        <w:rPr>
          <w:sz w:val="24"/>
          <w:szCs w:val="24"/>
          <w:lang w:val="es-MX"/>
        </w:rPr>
        <w:t>Release</w:t>
      </w:r>
      <w:proofErr w:type="spellEnd"/>
      <w:r w:rsidRPr="008A6339">
        <w:rPr>
          <w:sz w:val="24"/>
          <w:szCs w:val="24"/>
          <w:lang w:val="es-MX"/>
        </w:rPr>
        <w:t xml:space="preserve"> Management y Mejores Prácticas (Extendido)</w:t>
      </w:r>
    </w:p>
    <w:p w14:paraId="76EE5FF7" w14:textId="77777777" w:rsidR="00496DB0" w:rsidRPr="008A6339" w:rsidRDefault="00000000">
      <w:pPr>
        <w:pStyle w:val="Ttulo2"/>
        <w:rPr>
          <w:sz w:val="24"/>
          <w:szCs w:val="24"/>
          <w:lang w:val="es-MX"/>
        </w:rPr>
      </w:pPr>
      <w:r w:rsidRPr="008A6339">
        <w:rPr>
          <w:sz w:val="24"/>
          <w:szCs w:val="24"/>
          <w:lang w:val="es-MX"/>
        </w:rPr>
        <w:t>C.1 La Filosofía de la Integración Continua</w:t>
      </w:r>
    </w:p>
    <w:p w14:paraId="31E47241" w14:textId="77777777" w:rsidR="00496DB0" w:rsidRPr="008A6339" w:rsidRDefault="00000000">
      <w:pPr>
        <w:jc w:val="both"/>
        <w:rPr>
          <w:sz w:val="20"/>
          <w:szCs w:val="20"/>
          <w:lang w:val="es-MX"/>
        </w:rPr>
      </w:pPr>
      <w:r w:rsidRPr="008A6339">
        <w:rPr>
          <w:sz w:val="20"/>
          <w:szCs w:val="20"/>
          <w:lang w:val="es-MX"/>
        </w:rPr>
        <w:t xml:space="preserve">La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r w:rsidRPr="008A6339">
        <w:rPr>
          <w:sz w:val="20"/>
          <w:szCs w:val="20"/>
          <w:lang w:val="es-MX"/>
        </w:rPr>
        <w:t>release</w:t>
      </w:r>
      <w:proofErr w:type="spellEnd"/>
      <w:r w:rsidRPr="008A6339">
        <w:rPr>
          <w:sz w:val="20"/>
          <w:szCs w:val="20"/>
          <w:lang w:val="es-MX"/>
        </w:rPr>
        <w:t>.</w:t>
      </w:r>
    </w:p>
    <w:p w14:paraId="23FFF444" w14:textId="77777777" w:rsidR="00496DB0" w:rsidRPr="008A6339" w:rsidRDefault="00000000">
      <w:pPr>
        <w:pStyle w:val="Ttulo2"/>
        <w:rPr>
          <w:sz w:val="24"/>
          <w:szCs w:val="24"/>
          <w:lang w:val="es-MX"/>
        </w:rPr>
      </w:pPr>
      <w:r w:rsidRPr="008A6339">
        <w:rPr>
          <w:sz w:val="24"/>
          <w:szCs w:val="24"/>
          <w:lang w:val="es-MX"/>
        </w:rPr>
        <w:lastRenderedPageBreak/>
        <w:t xml:space="preserve">C.2 Arquitectura </w:t>
      </w:r>
      <w:proofErr w:type="spellStart"/>
      <w:r w:rsidRPr="008A6339">
        <w:rPr>
          <w:sz w:val="24"/>
          <w:szCs w:val="24"/>
          <w:lang w:val="es-MX"/>
        </w:rPr>
        <w:t>Frontend</w:t>
      </w:r>
      <w:proofErr w:type="spellEnd"/>
      <w:r w:rsidRPr="008A6339">
        <w:rPr>
          <w:sz w:val="24"/>
          <w:szCs w:val="24"/>
          <w:lang w:val="es-MX"/>
        </w:rPr>
        <w:t xml:space="preserve"> Orientada a Despliegues Ágiles</w:t>
      </w:r>
    </w:p>
    <w:p w14:paraId="2D4AA793" w14:textId="77777777" w:rsidR="00496DB0" w:rsidRPr="008A6339" w:rsidRDefault="00000000">
      <w:pPr>
        <w:jc w:val="both"/>
        <w:rPr>
          <w:sz w:val="20"/>
          <w:szCs w:val="20"/>
          <w:lang w:val="es-MX"/>
        </w:rPr>
      </w:pPr>
      <w:r w:rsidRPr="008A6339">
        <w:rPr>
          <w:sz w:val="20"/>
          <w:szCs w:val="20"/>
          <w:lang w:val="es-MX"/>
        </w:rPr>
        <w:t xml:space="preserve">Una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w:t>
      </w:r>
      <w:r w:rsidRPr="008A6339">
        <w:rPr>
          <w:sz w:val="20"/>
          <w:szCs w:val="20"/>
          <w:lang w:val="es-MX"/>
        </w:rPr>
        <w:lastRenderedPageBreak/>
        <w:t xml:space="preserve">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r w:rsidRPr="008A6339">
        <w:rPr>
          <w:sz w:val="20"/>
          <w:szCs w:val="20"/>
          <w:lang w:val="es-MX"/>
        </w:rPr>
        <w:t>release</w:t>
      </w:r>
      <w:proofErr w:type="spellEnd"/>
      <w:r w:rsidRPr="008A6339">
        <w:rPr>
          <w:sz w:val="20"/>
          <w:szCs w:val="20"/>
          <w:lang w:val="es-MX"/>
        </w:rPr>
        <w:t>.</w:t>
      </w:r>
    </w:p>
    <w:p w14:paraId="240B8833" w14:textId="77777777" w:rsidR="00496DB0" w:rsidRPr="008A6339" w:rsidRDefault="00000000">
      <w:pPr>
        <w:pStyle w:val="Ttulo2"/>
        <w:rPr>
          <w:sz w:val="24"/>
          <w:szCs w:val="24"/>
        </w:rPr>
      </w:pPr>
      <w:r w:rsidRPr="008A6339">
        <w:rPr>
          <w:sz w:val="24"/>
          <w:szCs w:val="24"/>
        </w:rPr>
        <w:t xml:space="preserve">C.3 </w:t>
      </w:r>
      <w:proofErr w:type="spellStart"/>
      <w:r w:rsidRPr="008A6339">
        <w:rPr>
          <w:sz w:val="24"/>
          <w:szCs w:val="24"/>
        </w:rPr>
        <w:t>Estrategia</w:t>
      </w:r>
      <w:proofErr w:type="spellEnd"/>
      <w:r w:rsidRPr="008A6339">
        <w:rPr>
          <w:sz w:val="24"/>
          <w:szCs w:val="24"/>
        </w:rPr>
        <w:t xml:space="preserve"> de Ramas (Git Flow vs Trunk Based Development)</w:t>
      </w:r>
    </w:p>
    <w:p w14:paraId="6974BF2D" w14:textId="77777777" w:rsidR="00496DB0" w:rsidRPr="008A6339" w:rsidRDefault="00000000">
      <w:pPr>
        <w:jc w:val="both"/>
        <w:rPr>
          <w:sz w:val="20"/>
          <w:szCs w:val="20"/>
          <w:lang w:val="es-MX"/>
        </w:rPr>
      </w:pPr>
      <w:r w:rsidRPr="008A6339">
        <w:rPr>
          <w:sz w:val="20"/>
          <w:szCs w:val="20"/>
          <w:lang w:val="es-MX"/>
        </w:rPr>
        <w:t>Para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w:t>
      </w:r>
      <w:r w:rsidRPr="008A6339">
        <w:rPr>
          <w:sz w:val="20"/>
          <w:szCs w:val="20"/>
          <w:lang w:val="es-MX"/>
        </w:rPr>
        <w:lastRenderedPageBreak/>
        <w:t xml:space="preserve">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calidad.</w:t>
      </w:r>
    </w:p>
    <w:p w14:paraId="3ED71975" w14:textId="77777777" w:rsidR="00496DB0" w:rsidRPr="008A6339" w:rsidRDefault="00000000">
      <w:pPr>
        <w:pStyle w:val="Ttulo2"/>
        <w:rPr>
          <w:sz w:val="24"/>
          <w:szCs w:val="24"/>
          <w:lang w:val="es-MX"/>
        </w:rPr>
      </w:pPr>
      <w:r w:rsidRPr="008A6339">
        <w:rPr>
          <w:sz w:val="24"/>
          <w:szCs w:val="24"/>
          <w:lang w:val="es-MX"/>
        </w:rPr>
        <w:t xml:space="preserve">C.4 Automatización Avanzada y </w:t>
      </w:r>
      <w:proofErr w:type="spellStart"/>
      <w:r w:rsidRPr="008A6339">
        <w:rPr>
          <w:sz w:val="24"/>
          <w:szCs w:val="24"/>
          <w:lang w:val="es-MX"/>
        </w:rPr>
        <w:t>Feature</w:t>
      </w:r>
      <w:proofErr w:type="spellEnd"/>
      <w:r w:rsidRPr="008A6339">
        <w:rPr>
          <w:sz w:val="24"/>
          <w:szCs w:val="24"/>
          <w:lang w:val="es-MX"/>
        </w:rPr>
        <w:t xml:space="preserve"> </w:t>
      </w:r>
      <w:proofErr w:type="spellStart"/>
      <w:r w:rsidRPr="008A6339">
        <w:rPr>
          <w:sz w:val="24"/>
          <w:szCs w:val="24"/>
          <w:lang w:val="es-MX"/>
        </w:rPr>
        <w:t>Toggles</w:t>
      </w:r>
      <w:proofErr w:type="spellEnd"/>
    </w:p>
    <w:p w14:paraId="5CF87DDC" w14:textId="77777777" w:rsidR="00496DB0" w:rsidRPr="008A6339" w:rsidRDefault="00000000">
      <w:pPr>
        <w:jc w:val="both"/>
        <w:rPr>
          <w:sz w:val="20"/>
          <w:szCs w:val="20"/>
          <w:lang w:val="es-MX"/>
        </w:rPr>
      </w:pPr>
      <w:r w:rsidRPr="008A6339">
        <w:rPr>
          <w:sz w:val="20"/>
          <w:szCs w:val="20"/>
          <w:lang w:val="es-MX"/>
        </w:rPr>
        <w:t xml:space="preserve">En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w:t>
      </w:r>
      <w:r w:rsidRPr="008A6339">
        <w:rPr>
          <w:sz w:val="20"/>
          <w:szCs w:val="20"/>
          <w:lang w:val="es-MX"/>
        </w:rPr>
        <w:lastRenderedPageBreak/>
        <w:t xml:space="preserve">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
    <w:p w14:paraId="44015164" w14:textId="77777777" w:rsidR="00496DB0" w:rsidRPr="008A6339" w:rsidRDefault="00000000">
      <w:pPr>
        <w:pStyle w:val="Ttulo2"/>
        <w:rPr>
          <w:sz w:val="24"/>
          <w:szCs w:val="24"/>
          <w:lang w:val="es-MX"/>
        </w:rPr>
      </w:pPr>
      <w:r w:rsidRPr="008A6339">
        <w:rPr>
          <w:sz w:val="24"/>
          <w:szCs w:val="24"/>
          <w:lang w:val="es-MX"/>
        </w:rPr>
        <w:t>C.1 La Filosofía de la Integración Continua</w:t>
      </w:r>
    </w:p>
    <w:p w14:paraId="019C3576" w14:textId="77777777" w:rsidR="00496DB0" w:rsidRPr="008A6339" w:rsidRDefault="00000000">
      <w:pPr>
        <w:jc w:val="both"/>
        <w:rPr>
          <w:sz w:val="20"/>
          <w:szCs w:val="20"/>
          <w:lang w:val="es-MX"/>
        </w:rPr>
      </w:pPr>
      <w:r w:rsidRPr="008A6339">
        <w:rPr>
          <w:sz w:val="20"/>
          <w:szCs w:val="20"/>
          <w:lang w:val="es-MX"/>
        </w:rPr>
        <w:t xml:space="preserve">La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w:t>
      </w:r>
      <w:r w:rsidRPr="008A6339">
        <w:rPr>
          <w:sz w:val="20"/>
          <w:szCs w:val="20"/>
          <w:lang w:val="es-MX"/>
        </w:rPr>
        <w:lastRenderedPageBreak/>
        <w:t xml:space="preserve">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r w:rsidRPr="008A6339">
        <w:rPr>
          <w:sz w:val="20"/>
          <w:szCs w:val="20"/>
          <w:lang w:val="es-MX"/>
        </w:rPr>
        <w:t>release</w:t>
      </w:r>
      <w:proofErr w:type="spellEnd"/>
      <w:r w:rsidRPr="008A6339">
        <w:rPr>
          <w:sz w:val="20"/>
          <w:szCs w:val="20"/>
          <w:lang w:val="es-MX"/>
        </w:rPr>
        <w:t>.</w:t>
      </w:r>
    </w:p>
    <w:p w14:paraId="60BB91F5" w14:textId="77777777" w:rsidR="00496DB0" w:rsidRPr="008A6339" w:rsidRDefault="00000000">
      <w:pPr>
        <w:pStyle w:val="Ttulo2"/>
        <w:rPr>
          <w:sz w:val="24"/>
          <w:szCs w:val="24"/>
          <w:lang w:val="es-MX"/>
        </w:rPr>
      </w:pPr>
      <w:r w:rsidRPr="008A6339">
        <w:rPr>
          <w:sz w:val="24"/>
          <w:szCs w:val="24"/>
          <w:lang w:val="es-MX"/>
        </w:rPr>
        <w:t xml:space="preserve">C.2 Arquitectura </w:t>
      </w:r>
      <w:proofErr w:type="spellStart"/>
      <w:r w:rsidRPr="008A6339">
        <w:rPr>
          <w:sz w:val="24"/>
          <w:szCs w:val="24"/>
          <w:lang w:val="es-MX"/>
        </w:rPr>
        <w:t>Frontend</w:t>
      </w:r>
      <w:proofErr w:type="spellEnd"/>
      <w:r w:rsidRPr="008A6339">
        <w:rPr>
          <w:sz w:val="24"/>
          <w:szCs w:val="24"/>
          <w:lang w:val="es-MX"/>
        </w:rPr>
        <w:t xml:space="preserve"> Orientada a Despliegues Ágiles</w:t>
      </w:r>
    </w:p>
    <w:p w14:paraId="16DB56A6" w14:textId="77777777" w:rsidR="00496DB0" w:rsidRPr="008A6339" w:rsidRDefault="00000000">
      <w:pPr>
        <w:jc w:val="both"/>
        <w:rPr>
          <w:sz w:val="20"/>
          <w:szCs w:val="20"/>
          <w:lang w:val="es-MX"/>
        </w:rPr>
      </w:pPr>
      <w:r w:rsidRPr="008A6339">
        <w:rPr>
          <w:sz w:val="20"/>
          <w:szCs w:val="20"/>
          <w:lang w:val="es-MX"/>
        </w:rPr>
        <w:t xml:space="preserve">Una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w:t>
      </w:r>
      <w:r w:rsidRPr="008A6339">
        <w:rPr>
          <w:sz w:val="20"/>
          <w:szCs w:val="20"/>
          <w:lang w:val="es-MX"/>
        </w:rPr>
        <w:lastRenderedPageBreak/>
        <w:t xml:space="preserve">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r w:rsidRPr="008A6339">
        <w:rPr>
          <w:sz w:val="20"/>
          <w:szCs w:val="20"/>
          <w:lang w:val="es-MX"/>
        </w:rPr>
        <w:t>release</w:t>
      </w:r>
      <w:proofErr w:type="spellEnd"/>
      <w:r w:rsidRPr="008A6339">
        <w:rPr>
          <w:sz w:val="20"/>
          <w:szCs w:val="20"/>
          <w:lang w:val="es-MX"/>
        </w:rPr>
        <w:t>.</w:t>
      </w:r>
    </w:p>
    <w:p w14:paraId="7797D9CB" w14:textId="77777777" w:rsidR="00496DB0" w:rsidRPr="008A6339" w:rsidRDefault="00000000">
      <w:pPr>
        <w:pStyle w:val="Ttulo2"/>
        <w:rPr>
          <w:sz w:val="24"/>
          <w:szCs w:val="24"/>
        </w:rPr>
      </w:pPr>
      <w:r w:rsidRPr="008A6339">
        <w:rPr>
          <w:sz w:val="24"/>
          <w:szCs w:val="24"/>
        </w:rPr>
        <w:t xml:space="preserve">C.3 </w:t>
      </w:r>
      <w:proofErr w:type="spellStart"/>
      <w:r w:rsidRPr="008A6339">
        <w:rPr>
          <w:sz w:val="24"/>
          <w:szCs w:val="24"/>
        </w:rPr>
        <w:t>Estrategia</w:t>
      </w:r>
      <w:proofErr w:type="spellEnd"/>
      <w:r w:rsidRPr="008A6339">
        <w:rPr>
          <w:sz w:val="24"/>
          <w:szCs w:val="24"/>
        </w:rPr>
        <w:t xml:space="preserve"> de Ramas (Git Flow vs Trunk Based Development)</w:t>
      </w:r>
    </w:p>
    <w:p w14:paraId="178B497E" w14:textId="77777777" w:rsidR="00496DB0" w:rsidRPr="008A6339" w:rsidRDefault="00000000">
      <w:pPr>
        <w:jc w:val="both"/>
        <w:rPr>
          <w:sz w:val="20"/>
          <w:szCs w:val="20"/>
          <w:lang w:val="es-MX"/>
        </w:rPr>
      </w:pPr>
      <w:r w:rsidRPr="008A6339">
        <w:rPr>
          <w:sz w:val="20"/>
          <w:szCs w:val="20"/>
          <w:lang w:val="es-MX"/>
        </w:rPr>
        <w:t>Para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lastRenderedPageBreak/>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calidad.</w:t>
      </w:r>
    </w:p>
    <w:p w14:paraId="558F2D48" w14:textId="77777777" w:rsidR="00496DB0" w:rsidRPr="008A6339" w:rsidRDefault="00000000">
      <w:pPr>
        <w:pStyle w:val="Ttulo2"/>
        <w:rPr>
          <w:sz w:val="24"/>
          <w:szCs w:val="24"/>
          <w:lang w:val="es-MX"/>
        </w:rPr>
      </w:pPr>
      <w:r w:rsidRPr="008A6339">
        <w:rPr>
          <w:sz w:val="24"/>
          <w:szCs w:val="24"/>
          <w:lang w:val="es-MX"/>
        </w:rPr>
        <w:t xml:space="preserve">C.4 Automatización Avanzada y </w:t>
      </w:r>
      <w:proofErr w:type="spellStart"/>
      <w:r w:rsidRPr="008A6339">
        <w:rPr>
          <w:sz w:val="24"/>
          <w:szCs w:val="24"/>
          <w:lang w:val="es-MX"/>
        </w:rPr>
        <w:t>Feature</w:t>
      </w:r>
      <w:proofErr w:type="spellEnd"/>
      <w:r w:rsidRPr="008A6339">
        <w:rPr>
          <w:sz w:val="24"/>
          <w:szCs w:val="24"/>
          <w:lang w:val="es-MX"/>
        </w:rPr>
        <w:t xml:space="preserve"> </w:t>
      </w:r>
      <w:proofErr w:type="spellStart"/>
      <w:r w:rsidRPr="008A6339">
        <w:rPr>
          <w:sz w:val="24"/>
          <w:szCs w:val="24"/>
          <w:lang w:val="es-MX"/>
        </w:rPr>
        <w:t>Toggles</w:t>
      </w:r>
      <w:proofErr w:type="spellEnd"/>
    </w:p>
    <w:p w14:paraId="70C8FA12" w14:textId="77777777" w:rsidR="00496DB0" w:rsidRPr="008A6339" w:rsidRDefault="00000000">
      <w:pPr>
        <w:jc w:val="both"/>
        <w:rPr>
          <w:sz w:val="20"/>
          <w:szCs w:val="20"/>
          <w:lang w:val="es-MX"/>
        </w:rPr>
      </w:pPr>
      <w:r w:rsidRPr="008A6339">
        <w:rPr>
          <w:sz w:val="20"/>
          <w:szCs w:val="20"/>
          <w:lang w:val="es-MX"/>
        </w:rPr>
        <w:t xml:space="preserve">En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w:t>
      </w:r>
      <w:r w:rsidRPr="008A6339">
        <w:rPr>
          <w:sz w:val="20"/>
          <w:szCs w:val="20"/>
          <w:lang w:val="es-MX"/>
        </w:rPr>
        <w:lastRenderedPageBreak/>
        <w:t xml:space="preserve">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
    <w:p w14:paraId="692E795A" w14:textId="77777777" w:rsidR="00496DB0" w:rsidRPr="008A6339" w:rsidRDefault="00000000">
      <w:pPr>
        <w:pStyle w:val="Ttulo2"/>
        <w:rPr>
          <w:sz w:val="24"/>
          <w:szCs w:val="24"/>
          <w:lang w:val="es-MX"/>
        </w:rPr>
      </w:pPr>
      <w:r w:rsidRPr="008A6339">
        <w:rPr>
          <w:sz w:val="24"/>
          <w:szCs w:val="24"/>
          <w:lang w:val="es-MX"/>
        </w:rPr>
        <w:t>C.1 La Filosofía de la Integración Continua</w:t>
      </w:r>
    </w:p>
    <w:p w14:paraId="36F2526E" w14:textId="77777777" w:rsidR="00496DB0" w:rsidRPr="008A6339" w:rsidRDefault="00000000">
      <w:pPr>
        <w:jc w:val="both"/>
        <w:rPr>
          <w:sz w:val="20"/>
          <w:szCs w:val="20"/>
          <w:lang w:val="es-MX"/>
        </w:rPr>
      </w:pPr>
      <w:r w:rsidRPr="008A6339">
        <w:rPr>
          <w:sz w:val="20"/>
          <w:szCs w:val="20"/>
          <w:lang w:val="es-MX"/>
        </w:rPr>
        <w:t xml:space="preserve">La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w:t>
      </w:r>
      <w:r w:rsidRPr="008A6339">
        <w:rPr>
          <w:sz w:val="20"/>
          <w:szCs w:val="20"/>
          <w:lang w:val="es-MX"/>
        </w:rPr>
        <w:lastRenderedPageBreak/>
        <w:t xml:space="preserve">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r w:rsidRPr="008A6339">
        <w:rPr>
          <w:sz w:val="20"/>
          <w:szCs w:val="20"/>
          <w:lang w:val="es-MX"/>
        </w:rPr>
        <w:t>release</w:t>
      </w:r>
      <w:proofErr w:type="spellEnd"/>
      <w:r w:rsidRPr="008A6339">
        <w:rPr>
          <w:sz w:val="20"/>
          <w:szCs w:val="20"/>
          <w:lang w:val="es-MX"/>
        </w:rPr>
        <w:t>.</w:t>
      </w:r>
    </w:p>
    <w:p w14:paraId="09510C8C" w14:textId="77777777" w:rsidR="00496DB0" w:rsidRPr="008A6339" w:rsidRDefault="00000000">
      <w:pPr>
        <w:pStyle w:val="Ttulo2"/>
        <w:rPr>
          <w:sz w:val="24"/>
          <w:szCs w:val="24"/>
          <w:lang w:val="es-MX"/>
        </w:rPr>
      </w:pPr>
      <w:r w:rsidRPr="008A6339">
        <w:rPr>
          <w:sz w:val="24"/>
          <w:szCs w:val="24"/>
          <w:lang w:val="es-MX"/>
        </w:rPr>
        <w:t xml:space="preserve">C.2 Arquitectura </w:t>
      </w:r>
      <w:proofErr w:type="spellStart"/>
      <w:r w:rsidRPr="008A6339">
        <w:rPr>
          <w:sz w:val="24"/>
          <w:szCs w:val="24"/>
          <w:lang w:val="es-MX"/>
        </w:rPr>
        <w:t>Frontend</w:t>
      </w:r>
      <w:proofErr w:type="spellEnd"/>
      <w:r w:rsidRPr="008A6339">
        <w:rPr>
          <w:sz w:val="24"/>
          <w:szCs w:val="24"/>
          <w:lang w:val="es-MX"/>
        </w:rPr>
        <w:t xml:space="preserve"> Orientada a Despliegues Ágiles</w:t>
      </w:r>
    </w:p>
    <w:p w14:paraId="055B0E63" w14:textId="77777777" w:rsidR="00496DB0" w:rsidRPr="008A6339" w:rsidRDefault="00000000">
      <w:pPr>
        <w:jc w:val="both"/>
        <w:rPr>
          <w:sz w:val="20"/>
          <w:szCs w:val="20"/>
          <w:lang w:val="es-MX"/>
        </w:rPr>
      </w:pPr>
      <w:r w:rsidRPr="008A6339">
        <w:rPr>
          <w:sz w:val="20"/>
          <w:szCs w:val="20"/>
          <w:lang w:val="es-MX"/>
        </w:rPr>
        <w:t xml:space="preserve">Una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w:t>
      </w:r>
      <w:r w:rsidRPr="008A6339">
        <w:rPr>
          <w:sz w:val="20"/>
          <w:szCs w:val="20"/>
          <w:lang w:val="es-MX"/>
        </w:rPr>
        <w:lastRenderedPageBreak/>
        <w:t xml:space="preserve">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r w:rsidRPr="008A6339">
        <w:rPr>
          <w:sz w:val="20"/>
          <w:szCs w:val="20"/>
          <w:lang w:val="es-MX"/>
        </w:rPr>
        <w:t>release</w:t>
      </w:r>
      <w:proofErr w:type="spellEnd"/>
      <w:r w:rsidRPr="008A6339">
        <w:rPr>
          <w:sz w:val="20"/>
          <w:szCs w:val="20"/>
          <w:lang w:val="es-MX"/>
        </w:rPr>
        <w:t>.</w:t>
      </w:r>
    </w:p>
    <w:p w14:paraId="11438FEF" w14:textId="77777777" w:rsidR="00496DB0" w:rsidRPr="008A6339" w:rsidRDefault="00000000">
      <w:pPr>
        <w:pStyle w:val="Ttulo2"/>
        <w:rPr>
          <w:sz w:val="24"/>
          <w:szCs w:val="24"/>
        </w:rPr>
      </w:pPr>
      <w:r w:rsidRPr="008A6339">
        <w:rPr>
          <w:sz w:val="24"/>
          <w:szCs w:val="24"/>
        </w:rPr>
        <w:t xml:space="preserve">C.3 </w:t>
      </w:r>
      <w:proofErr w:type="spellStart"/>
      <w:r w:rsidRPr="008A6339">
        <w:rPr>
          <w:sz w:val="24"/>
          <w:szCs w:val="24"/>
        </w:rPr>
        <w:t>Estrategia</w:t>
      </w:r>
      <w:proofErr w:type="spellEnd"/>
      <w:r w:rsidRPr="008A6339">
        <w:rPr>
          <w:sz w:val="24"/>
          <w:szCs w:val="24"/>
        </w:rPr>
        <w:t xml:space="preserve"> de Ramas (Git Flow vs Trunk Based Development)</w:t>
      </w:r>
    </w:p>
    <w:p w14:paraId="67F57E7E" w14:textId="77777777" w:rsidR="00496DB0" w:rsidRPr="008A6339" w:rsidRDefault="00000000">
      <w:pPr>
        <w:jc w:val="both"/>
        <w:rPr>
          <w:sz w:val="20"/>
          <w:szCs w:val="20"/>
          <w:lang w:val="es-MX"/>
        </w:rPr>
      </w:pPr>
      <w:r w:rsidRPr="008A6339">
        <w:rPr>
          <w:sz w:val="20"/>
          <w:szCs w:val="20"/>
          <w:lang w:val="es-MX"/>
        </w:rPr>
        <w:t>Para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w:t>
      </w:r>
      <w:r w:rsidRPr="008A6339">
        <w:rPr>
          <w:sz w:val="20"/>
          <w:szCs w:val="20"/>
          <w:lang w:val="es-MX"/>
        </w:rPr>
        <w:lastRenderedPageBreak/>
        <w:t xml:space="preserve">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w:t>
      </w:r>
      <w:r w:rsidRPr="008A6339">
        <w:rPr>
          <w:sz w:val="20"/>
          <w:szCs w:val="20"/>
          <w:lang w:val="es-MX"/>
        </w:rPr>
        <w:lastRenderedPageBreak/>
        <w:t xml:space="preserve">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calidad.</w:t>
      </w:r>
    </w:p>
    <w:p w14:paraId="50028A3B" w14:textId="77777777" w:rsidR="00496DB0" w:rsidRPr="008A6339" w:rsidRDefault="00000000">
      <w:pPr>
        <w:pStyle w:val="Ttulo2"/>
        <w:rPr>
          <w:sz w:val="24"/>
          <w:szCs w:val="24"/>
          <w:lang w:val="es-MX"/>
        </w:rPr>
      </w:pPr>
      <w:r w:rsidRPr="008A6339">
        <w:rPr>
          <w:sz w:val="24"/>
          <w:szCs w:val="24"/>
          <w:lang w:val="es-MX"/>
        </w:rPr>
        <w:t xml:space="preserve">C.4 Automatización Avanzada y </w:t>
      </w:r>
      <w:proofErr w:type="spellStart"/>
      <w:r w:rsidRPr="008A6339">
        <w:rPr>
          <w:sz w:val="24"/>
          <w:szCs w:val="24"/>
          <w:lang w:val="es-MX"/>
        </w:rPr>
        <w:t>Feature</w:t>
      </w:r>
      <w:proofErr w:type="spellEnd"/>
      <w:r w:rsidRPr="008A6339">
        <w:rPr>
          <w:sz w:val="24"/>
          <w:szCs w:val="24"/>
          <w:lang w:val="es-MX"/>
        </w:rPr>
        <w:t xml:space="preserve"> </w:t>
      </w:r>
      <w:proofErr w:type="spellStart"/>
      <w:r w:rsidRPr="008A6339">
        <w:rPr>
          <w:sz w:val="24"/>
          <w:szCs w:val="24"/>
          <w:lang w:val="es-MX"/>
        </w:rPr>
        <w:t>Toggles</w:t>
      </w:r>
      <w:proofErr w:type="spellEnd"/>
    </w:p>
    <w:p w14:paraId="0C7DC6D7" w14:textId="77777777" w:rsidR="00496DB0" w:rsidRPr="008A6339" w:rsidRDefault="00000000">
      <w:pPr>
        <w:jc w:val="both"/>
        <w:rPr>
          <w:sz w:val="20"/>
          <w:szCs w:val="20"/>
          <w:lang w:val="es-MX"/>
        </w:rPr>
      </w:pPr>
      <w:r w:rsidRPr="008A6339">
        <w:rPr>
          <w:sz w:val="20"/>
          <w:szCs w:val="20"/>
          <w:lang w:val="es-MX"/>
        </w:rPr>
        <w:t xml:space="preserve">En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w:t>
      </w:r>
      <w:r w:rsidRPr="008A6339">
        <w:rPr>
          <w:sz w:val="20"/>
          <w:szCs w:val="20"/>
          <w:lang w:val="es-MX"/>
        </w:rPr>
        <w:lastRenderedPageBreak/>
        <w:t xml:space="preserve">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
    <w:p w14:paraId="5041CB92" w14:textId="77777777" w:rsidR="00496DB0" w:rsidRPr="008A6339" w:rsidRDefault="00000000">
      <w:pPr>
        <w:pStyle w:val="Ttulo2"/>
        <w:rPr>
          <w:sz w:val="24"/>
          <w:szCs w:val="24"/>
          <w:lang w:val="es-MX"/>
        </w:rPr>
      </w:pPr>
      <w:r w:rsidRPr="008A6339">
        <w:rPr>
          <w:sz w:val="24"/>
          <w:szCs w:val="24"/>
          <w:lang w:val="es-MX"/>
        </w:rPr>
        <w:t>C.1 La Filosofía de la Integración Continua</w:t>
      </w:r>
    </w:p>
    <w:p w14:paraId="072B72FD" w14:textId="77777777" w:rsidR="00496DB0" w:rsidRPr="008A6339" w:rsidRDefault="00000000">
      <w:pPr>
        <w:jc w:val="both"/>
        <w:rPr>
          <w:sz w:val="20"/>
          <w:szCs w:val="20"/>
          <w:lang w:val="es-MX"/>
        </w:rPr>
      </w:pPr>
      <w:r w:rsidRPr="008A6339">
        <w:rPr>
          <w:sz w:val="20"/>
          <w:szCs w:val="20"/>
          <w:lang w:val="es-MX"/>
        </w:rPr>
        <w:t xml:space="preserve">La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w:t>
      </w:r>
      <w:r w:rsidRPr="008A6339">
        <w:rPr>
          <w:sz w:val="20"/>
          <w:szCs w:val="20"/>
          <w:lang w:val="es-MX"/>
        </w:rPr>
        <w:lastRenderedPageBreak/>
        <w:t xml:space="preserve">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r w:rsidRPr="008A6339">
        <w:rPr>
          <w:sz w:val="20"/>
          <w:szCs w:val="20"/>
          <w:lang w:val="es-MX"/>
        </w:rPr>
        <w:t>release</w:t>
      </w:r>
      <w:proofErr w:type="spellEnd"/>
      <w:r w:rsidRPr="008A6339">
        <w:rPr>
          <w:sz w:val="20"/>
          <w:szCs w:val="20"/>
          <w:lang w:val="es-MX"/>
        </w:rPr>
        <w:t>.</w:t>
      </w:r>
    </w:p>
    <w:p w14:paraId="28E70A4F" w14:textId="77777777" w:rsidR="00496DB0" w:rsidRPr="008A6339" w:rsidRDefault="00000000">
      <w:pPr>
        <w:pStyle w:val="Ttulo2"/>
        <w:rPr>
          <w:sz w:val="24"/>
          <w:szCs w:val="24"/>
          <w:lang w:val="es-MX"/>
        </w:rPr>
      </w:pPr>
      <w:r w:rsidRPr="008A6339">
        <w:rPr>
          <w:sz w:val="24"/>
          <w:szCs w:val="24"/>
          <w:lang w:val="es-MX"/>
        </w:rPr>
        <w:t xml:space="preserve">C.2 Arquitectura </w:t>
      </w:r>
      <w:proofErr w:type="spellStart"/>
      <w:r w:rsidRPr="008A6339">
        <w:rPr>
          <w:sz w:val="24"/>
          <w:szCs w:val="24"/>
          <w:lang w:val="es-MX"/>
        </w:rPr>
        <w:t>Frontend</w:t>
      </w:r>
      <w:proofErr w:type="spellEnd"/>
      <w:r w:rsidRPr="008A6339">
        <w:rPr>
          <w:sz w:val="24"/>
          <w:szCs w:val="24"/>
          <w:lang w:val="es-MX"/>
        </w:rPr>
        <w:t xml:space="preserve"> Orientada a Despliegues Ágiles</w:t>
      </w:r>
    </w:p>
    <w:p w14:paraId="42834D98" w14:textId="77777777" w:rsidR="00496DB0" w:rsidRPr="008A6339" w:rsidRDefault="00000000">
      <w:pPr>
        <w:jc w:val="both"/>
        <w:rPr>
          <w:sz w:val="20"/>
          <w:szCs w:val="20"/>
          <w:lang w:val="es-MX"/>
        </w:rPr>
      </w:pPr>
      <w:r w:rsidRPr="008A6339">
        <w:rPr>
          <w:sz w:val="20"/>
          <w:szCs w:val="20"/>
          <w:lang w:val="es-MX"/>
        </w:rPr>
        <w:t xml:space="preserve">Una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w:t>
      </w:r>
      <w:r w:rsidRPr="008A6339">
        <w:rPr>
          <w:sz w:val="20"/>
          <w:szCs w:val="20"/>
          <w:lang w:val="es-MX"/>
        </w:rPr>
        <w:lastRenderedPageBreak/>
        <w:t xml:space="preserve">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r w:rsidRPr="008A6339">
        <w:rPr>
          <w:sz w:val="20"/>
          <w:szCs w:val="20"/>
          <w:lang w:val="es-MX"/>
        </w:rPr>
        <w:t>release</w:t>
      </w:r>
      <w:proofErr w:type="spellEnd"/>
      <w:r w:rsidRPr="008A6339">
        <w:rPr>
          <w:sz w:val="20"/>
          <w:szCs w:val="20"/>
          <w:lang w:val="es-MX"/>
        </w:rPr>
        <w:t>.</w:t>
      </w:r>
    </w:p>
    <w:p w14:paraId="42449257" w14:textId="77777777" w:rsidR="00496DB0" w:rsidRPr="008A6339" w:rsidRDefault="00000000">
      <w:pPr>
        <w:pStyle w:val="Ttulo2"/>
        <w:rPr>
          <w:sz w:val="24"/>
          <w:szCs w:val="24"/>
        </w:rPr>
      </w:pPr>
      <w:r w:rsidRPr="008A6339">
        <w:rPr>
          <w:sz w:val="24"/>
          <w:szCs w:val="24"/>
        </w:rPr>
        <w:t xml:space="preserve">C.3 </w:t>
      </w:r>
      <w:proofErr w:type="spellStart"/>
      <w:r w:rsidRPr="008A6339">
        <w:rPr>
          <w:sz w:val="24"/>
          <w:szCs w:val="24"/>
        </w:rPr>
        <w:t>Estrategia</w:t>
      </w:r>
      <w:proofErr w:type="spellEnd"/>
      <w:r w:rsidRPr="008A6339">
        <w:rPr>
          <w:sz w:val="24"/>
          <w:szCs w:val="24"/>
        </w:rPr>
        <w:t xml:space="preserve"> de Ramas (Git Flow vs Trunk Based Development)</w:t>
      </w:r>
    </w:p>
    <w:p w14:paraId="5BAEF071" w14:textId="77777777" w:rsidR="00496DB0" w:rsidRPr="008A6339" w:rsidRDefault="00000000">
      <w:pPr>
        <w:jc w:val="both"/>
        <w:rPr>
          <w:sz w:val="20"/>
          <w:szCs w:val="20"/>
          <w:lang w:val="es-MX"/>
        </w:rPr>
      </w:pPr>
      <w:r w:rsidRPr="008A6339">
        <w:rPr>
          <w:sz w:val="20"/>
          <w:szCs w:val="20"/>
          <w:lang w:val="es-MX"/>
        </w:rPr>
        <w:t>Para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r w:rsidRPr="008A6339">
        <w:rPr>
          <w:sz w:val="20"/>
          <w:szCs w:val="20"/>
          <w:lang w:val="es-MX"/>
        </w:rPr>
        <w:lastRenderedPageBreak/>
        <w:t>(</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calidad.</w:t>
      </w:r>
    </w:p>
    <w:p w14:paraId="614AFAE9" w14:textId="77777777" w:rsidR="00496DB0" w:rsidRPr="008A6339" w:rsidRDefault="00000000">
      <w:pPr>
        <w:pStyle w:val="Ttulo2"/>
        <w:rPr>
          <w:sz w:val="24"/>
          <w:szCs w:val="24"/>
          <w:lang w:val="es-MX"/>
        </w:rPr>
      </w:pPr>
      <w:r w:rsidRPr="008A6339">
        <w:rPr>
          <w:sz w:val="24"/>
          <w:szCs w:val="24"/>
          <w:lang w:val="es-MX"/>
        </w:rPr>
        <w:t xml:space="preserve">C.4 Automatización Avanzada y </w:t>
      </w:r>
      <w:proofErr w:type="spellStart"/>
      <w:r w:rsidRPr="008A6339">
        <w:rPr>
          <w:sz w:val="24"/>
          <w:szCs w:val="24"/>
          <w:lang w:val="es-MX"/>
        </w:rPr>
        <w:t>Feature</w:t>
      </w:r>
      <w:proofErr w:type="spellEnd"/>
      <w:r w:rsidRPr="008A6339">
        <w:rPr>
          <w:sz w:val="24"/>
          <w:szCs w:val="24"/>
          <w:lang w:val="es-MX"/>
        </w:rPr>
        <w:t xml:space="preserve"> </w:t>
      </w:r>
      <w:proofErr w:type="spellStart"/>
      <w:r w:rsidRPr="008A6339">
        <w:rPr>
          <w:sz w:val="24"/>
          <w:szCs w:val="24"/>
          <w:lang w:val="es-MX"/>
        </w:rPr>
        <w:t>Toggles</w:t>
      </w:r>
      <w:proofErr w:type="spellEnd"/>
    </w:p>
    <w:p w14:paraId="1488B103" w14:textId="77777777" w:rsidR="00496DB0" w:rsidRPr="008A6339" w:rsidRDefault="00000000">
      <w:pPr>
        <w:jc w:val="both"/>
        <w:rPr>
          <w:sz w:val="20"/>
          <w:szCs w:val="20"/>
          <w:lang w:val="es-MX"/>
        </w:rPr>
      </w:pPr>
      <w:r w:rsidRPr="008A6339">
        <w:rPr>
          <w:sz w:val="20"/>
          <w:szCs w:val="20"/>
          <w:lang w:val="es-MX"/>
        </w:rPr>
        <w:t xml:space="preserve">En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lastRenderedPageBreak/>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
    <w:p w14:paraId="5AFB76F0" w14:textId="77777777" w:rsidR="00496DB0" w:rsidRPr="008A6339" w:rsidRDefault="00000000">
      <w:pPr>
        <w:pStyle w:val="Ttulo2"/>
        <w:rPr>
          <w:sz w:val="24"/>
          <w:szCs w:val="24"/>
          <w:lang w:val="es-MX"/>
        </w:rPr>
      </w:pPr>
      <w:r w:rsidRPr="008A6339">
        <w:rPr>
          <w:sz w:val="24"/>
          <w:szCs w:val="24"/>
          <w:lang w:val="es-MX"/>
        </w:rPr>
        <w:t>C.1 La Filosofía de la Integración Continua</w:t>
      </w:r>
    </w:p>
    <w:p w14:paraId="7C0EAD86" w14:textId="77777777" w:rsidR="00496DB0" w:rsidRPr="008A6339" w:rsidRDefault="00000000">
      <w:pPr>
        <w:jc w:val="both"/>
        <w:rPr>
          <w:sz w:val="20"/>
          <w:szCs w:val="20"/>
          <w:lang w:val="es-MX"/>
        </w:rPr>
      </w:pPr>
      <w:r w:rsidRPr="008A6339">
        <w:rPr>
          <w:sz w:val="20"/>
          <w:szCs w:val="20"/>
          <w:lang w:val="es-MX"/>
        </w:rPr>
        <w:t xml:space="preserve">La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w:t>
      </w:r>
      <w:r w:rsidRPr="008A6339">
        <w:rPr>
          <w:sz w:val="20"/>
          <w:szCs w:val="20"/>
          <w:lang w:val="es-MX"/>
        </w:rPr>
        <w:lastRenderedPageBreak/>
        <w:t xml:space="preserve">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proofErr w:type="gramStart"/>
      <w:r w:rsidRPr="008A6339">
        <w:rPr>
          <w:sz w:val="20"/>
          <w:szCs w:val="20"/>
          <w:lang w:val="es-MX"/>
        </w:rPr>
        <w:t>release.La</w:t>
      </w:r>
      <w:proofErr w:type="spellEnd"/>
      <w:proofErr w:type="gramEnd"/>
      <w:r w:rsidRPr="008A6339">
        <w:rPr>
          <w:sz w:val="20"/>
          <w:szCs w:val="20"/>
          <w:lang w:val="es-MX"/>
        </w:rPr>
        <w:t xml:space="preserve"> integración continua (CI) es una práctica de desarrollo de software en la cual los miembros de un equipo integran su trabajo frecuentemente... (Se aborda la importancia de </w:t>
      </w:r>
      <w:proofErr w:type="spellStart"/>
      <w:r w:rsidRPr="008A6339">
        <w:rPr>
          <w:sz w:val="20"/>
          <w:szCs w:val="20"/>
          <w:lang w:val="es-MX"/>
        </w:rPr>
        <w:t>commits</w:t>
      </w:r>
      <w:proofErr w:type="spellEnd"/>
      <w:r w:rsidRPr="008A6339">
        <w:rPr>
          <w:sz w:val="20"/>
          <w:szCs w:val="20"/>
          <w:lang w:val="es-MX"/>
        </w:rPr>
        <w:t xml:space="preserve"> pequeños, pipelines de prueba rápidos y retroalimentación inmediata). Esto previene el clásico 'infierno de integración' donde semanas de trabajo de diferentes desarrolladores entran en conflicto masivo al intentar unirse en el día del </w:t>
      </w:r>
      <w:proofErr w:type="spellStart"/>
      <w:r w:rsidRPr="008A6339">
        <w:rPr>
          <w:sz w:val="20"/>
          <w:szCs w:val="20"/>
          <w:lang w:val="es-MX"/>
        </w:rPr>
        <w:t>release</w:t>
      </w:r>
      <w:proofErr w:type="spellEnd"/>
      <w:r w:rsidRPr="008A6339">
        <w:rPr>
          <w:sz w:val="20"/>
          <w:szCs w:val="20"/>
          <w:lang w:val="es-MX"/>
        </w:rPr>
        <w:t>.</w:t>
      </w:r>
    </w:p>
    <w:p w14:paraId="5A23F3CD" w14:textId="77777777" w:rsidR="00496DB0" w:rsidRPr="008A6339" w:rsidRDefault="00000000">
      <w:pPr>
        <w:pStyle w:val="Ttulo2"/>
        <w:rPr>
          <w:sz w:val="24"/>
          <w:szCs w:val="24"/>
          <w:lang w:val="es-MX"/>
        </w:rPr>
      </w:pPr>
      <w:r w:rsidRPr="008A6339">
        <w:rPr>
          <w:sz w:val="24"/>
          <w:szCs w:val="24"/>
          <w:lang w:val="es-MX"/>
        </w:rPr>
        <w:t xml:space="preserve">C.2 Arquitectura </w:t>
      </w:r>
      <w:proofErr w:type="spellStart"/>
      <w:r w:rsidRPr="008A6339">
        <w:rPr>
          <w:sz w:val="24"/>
          <w:szCs w:val="24"/>
          <w:lang w:val="es-MX"/>
        </w:rPr>
        <w:t>Frontend</w:t>
      </w:r>
      <w:proofErr w:type="spellEnd"/>
      <w:r w:rsidRPr="008A6339">
        <w:rPr>
          <w:sz w:val="24"/>
          <w:szCs w:val="24"/>
          <w:lang w:val="es-MX"/>
        </w:rPr>
        <w:t xml:space="preserve"> Orientada a Despliegues Ágiles</w:t>
      </w:r>
    </w:p>
    <w:p w14:paraId="304CDEB5" w14:textId="77777777" w:rsidR="00496DB0" w:rsidRPr="008A6339" w:rsidRDefault="00000000">
      <w:pPr>
        <w:jc w:val="both"/>
        <w:rPr>
          <w:sz w:val="20"/>
          <w:szCs w:val="20"/>
          <w:lang w:val="es-MX"/>
        </w:rPr>
      </w:pPr>
      <w:r w:rsidRPr="008A6339">
        <w:rPr>
          <w:sz w:val="20"/>
          <w:szCs w:val="20"/>
          <w:lang w:val="es-MX"/>
        </w:rPr>
        <w:t xml:space="preserve">Una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w:t>
      </w:r>
      <w:r w:rsidRPr="008A6339">
        <w:rPr>
          <w:sz w:val="20"/>
          <w:szCs w:val="20"/>
          <w:lang w:val="es-MX"/>
        </w:rPr>
        <w:lastRenderedPageBreak/>
        <w:t xml:space="preserve">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proofErr w:type="gramStart"/>
      <w:r w:rsidRPr="008A6339">
        <w:rPr>
          <w:sz w:val="20"/>
          <w:szCs w:val="20"/>
          <w:lang w:val="es-MX"/>
        </w:rPr>
        <w:t>release.Una</w:t>
      </w:r>
      <w:proofErr w:type="spellEnd"/>
      <w:proofErr w:type="gramEnd"/>
      <w:r w:rsidRPr="008A6339">
        <w:rPr>
          <w:sz w:val="20"/>
          <w:szCs w:val="20"/>
          <w:lang w:val="es-MX"/>
        </w:rPr>
        <w:t xml:space="preserve"> aplicación Flutter Web como </w:t>
      </w:r>
      <w:proofErr w:type="spellStart"/>
      <w:r w:rsidRPr="008A6339">
        <w:rPr>
          <w:sz w:val="20"/>
          <w:szCs w:val="20"/>
          <w:lang w:val="es-MX"/>
        </w:rPr>
        <w:t>Helarate</w:t>
      </w:r>
      <w:proofErr w:type="spellEnd"/>
      <w:r w:rsidRPr="008A6339">
        <w:rPr>
          <w:sz w:val="20"/>
          <w:szCs w:val="20"/>
          <w:lang w:val="es-MX"/>
        </w:rPr>
        <w:t xml:space="preserve"> requiere consideraciones arquitectónicas únicas para despliegues. A diferencia de </w:t>
      </w:r>
      <w:proofErr w:type="spellStart"/>
      <w:r w:rsidRPr="008A6339">
        <w:rPr>
          <w:sz w:val="20"/>
          <w:szCs w:val="20"/>
          <w:lang w:val="es-MX"/>
        </w:rPr>
        <w:t>backend</w:t>
      </w:r>
      <w:proofErr w:type="spellEnd"/>
      <w:r w:rsidRPr="008A6339">
        <w:rPr>
          <w:sz w:val="20"/>
          <w:szCs w:val="20"/>
          <w:lang w:val="es-MX"/>
        </w:rPr>
        <w:t xml:space="preserve"> tradicionales, aquí compilamos a JavaScript estático, HTML y </w:t>
      </w:r>
      <w:proofErr w:type="spellStart"/>
      <w:r w:rsidRPr="008A6339">
        <w:rPr>
          <w:sz w:val="20"/>
          <w:szCs w:val="20"/>
          <w:lang w:val="es-MX"/>
        </w:rPr>
        <w:t>WebAssembly</w:t>
      </w:r>
      <w:proofErr w:type="spellEnd"/>
      <w:r w:rsidRPr="008A6339">
        <w:rPr>
          <w:sz w:val="20"/>
          <w:szCs w:val="20"/>
          <w:lang w:val="es-MX"/>
        </w:rPr>
        <w:t xml:space="preserve">. Esto significa que el proceso de despliegue consiste primariamente en el transporte y distribución de archivos a un CDN. Explicar el ciclo de vida del </w:t>
      </w:r>
      <w:proofErr w:type="spellStart"/>
      <w:r w:rsidRPr="008A6339">
        <w:rPr>
          <w:sz w:val="20"/>
          <w:szCs w:val="20"/>
          <w:lang w:val="es-MX"/>
        </w:rPr>
        <w:t>garbage</w:t>
      </w:r>
      <w:proofErr w:type="spellEnd"/>
      <w:r w:rsidRPr="008A6339">
        <w:rPr>
          <w:sz w:val="20"/>
          <w:szCs w:val="20"/>
          <w:lang w:val="es-MX"/>
        </w:rPr>
        <w:t xml:space="preserve"> </w:t>
      </w:r>
      <w:proofErr w:type="spellStart"/>
      <w:r w:rsidRPr="008A6339">
        <w:rPr>
          <w:sz w:val="20"/>
          <w:szCs w:val="20"/>
          <w:lang w:val="es-MX"/>
        </w:rPr>
        <w:t>collector</w:t>
      </w:r>
      <w:proofErr w:type="spellEnd"/>
      <w:r w:rsidRPr="008A6339">
        <w:rPr>
          <w:sz w:val="20"/>
          <w:szCs w:val="20"/>
          <w:lang w:val="es-MX"/>
        </w:rPr>
        <w:t xml:space="preserve"> del navegador, estrategias de caché (Cache-Control: </w:t>
      </w:r>
      <w:proofErr w:type="spellStart"/>
      <w:r w:rsidRPr="008A6339">
        <w:rPr>
          <w:sz w:val="20"/>
          <w:szCs w:val="20"/>
          <w:lang w:val="es-MX"/>
        </w:rPr>
        <w:t>max-age</w:t>
      </w:r>
      <w:proofErr w:type="spellEnd"/>
      <w:r w:rsidRPr="008A6339">
        <w:rPr>
          <w:sz w:val="20"/>
          <w:szCs w:val="20"/>
          <w:lang w:val="es-MX"/>
        </w:rPr>
        <w:t xml:space="preserve">), e invalidación proactiva de </w:t>
      </w:r>
      <w:proofErr w:type="spellStart"/>
      <w:r w:rsidRPr="008A6339">
        <w:rPr>
          <w:sz w:val="20"/>
          <w:szCs w:val="20"/>
          <w:lang w:val="es-MX"/>
        </w:rPr>
        <w:t>assets</w:t>
      </w:r>
      <w:proofErr w:type="spellEnd"/>
      <w:r w:rsidRPr="008A6339">
        <w:rPr>
          <w:sz w:val="20"/>
          <w:szCs w:val="20"/>
          <w:lang w:val="es-MX"/>
        </w:rPr>
        <w:t xml:space="preserve"> antiguos durante un nuevo </w:t>
      </w:r>
      <w:proofErr w:type="spellStart"/>
      <w:r w:rsidRPr="008A6339">
        <w:rPr>
          <w:sz w:val="20"/>
          <w:szCs w:val="20"/>
          <w:lang w:val="es-MX"/>
        </w:rPr>
        <w:t>release</w:t>
      </w:r>
      <w:proofErr w:type="spellEnd"/>
      <w:r w:rsidRPr="008A6339">
        <w:rPr>
          <w:sz w:val="20"/>
          <w:szCs w:val="20"/>
          <w:lang w:val="es-MX"/>
        </w:rPr>
        <w:t>.</w:t>
      </w:r>
    </w:p>
    <w:p w14:paraId="10089A6D" w14:textId="77777777" w:rsidR="00496DB0" w:rsidRPr="008A6339" w:rsidRDefault="00000000">
      <w:pPr>
        <w:pStyle w:val="Ttulo2"/>
        <w:rPr>
          <w:sz w:val="24"/>
          <w:szCs w:val="24"/>
        </w:rPr>
      </w:pPr>
      <w:r w:rsidRPr="008A6339">
        <w:rPr>
          <w:sz w:val="24"/>
          <w:szCs w:val="24"/>
        </w:rPr>
        <w:t xml:space="preserve">C.3 </w:t>
      </w:r>
      <w:proofErr w:type="spellStart"/>
      <w:r w:rsidRPr="008A6339">
        <w:rPr>
          <w:sz w:val="24"/>
          <w:szCs w:val="24"/>
        </w:rPr>
        <w:t>Estrategia</w:t>
      </w:r>
      <w:proofErr w:type="spellEnd"/>
      <w:r w:rsidRPr="008A6339">
        <w:rPr>
          <w:sz w:val="24"/>
          <w:szCs w:val="24"/>
        </w:rPr>
        <w:t xml:space="preserve"> de Ramas (Git Flow vs Trunk Based Development)</w:t>
      </w:r>
    </w:p>
    <w:p w14:paraId="351904D1" w14:textId="77777777" w:rsidR="00496DB0" w:rsidRPr="008A6339" w:rsidRDefault="00000000">
      <w:pPr>
        <w:jc w:val="both"/>
        <w:rPr>
          <w:sz w:val="20"/>
          <w:szCs w:val="20"/>
          <w:lang w:val="es-MX"/>
        </w:rPr>
      </w:pPr>
      <w:r w:rsidRPr="008A6339">
        <w:rPr>
          <w:sz w:val="20"/>
          <w:szCs w:val="20"/>
          <w:lang w:val="es-MX"/>
        </w:rPr>
        <w:t>Para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w:t>
      </w:r>
      <w:r w:rsidRPr="008A6339">
        <w:rPr>
          <w:sz w:val="20"/>
          <w:szCs w:val="20"/>
          <w:lang w:val="es-MX"/>
        </w:rPr>
        <w:lastRenderedPageBreak/>
        <w:t xml:space="preserve">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w:t>
      </w:r>
      <w:proofErr w:type="spellStart"/>
      <w:proofErr w:type="gramStart"/>
      <w:r w:rsidRPr="008A6339">
        <w:rPr>
          <w:sz w:val="20"/>
          <w:szCs w:val="20"/>
          <w:lang w:val="es-MX"/>
        </w:rPr>
        <w:t>calidad.Para</w:t>
      </w:r>
      <w:proofErr w:type="spellEnd"/>
      <w:proofErr w:type="gramEnd"/>
      <w:r w:rsidRPr="008A6339">
        <w:rPr>
          <w:sz w:val="20"/>
          <w:szCs w:val="20"/>
          <w:lang w:val="es-MX"/>
        </w:rPr>
        <w:t xml:space="preserve"> soportar este modelo de liberación, se propone el uso de una variante de Git Flow simplificado. Las ramas de características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branches</w:t>
      </w:r>
      <w:proofErr w:type="spellEnd"/>
      <w:r w:rsidRPr="008A6339">
        <w:rPr>
          <w:sz w:val="20"/>
          <w:szCs w:val="20"/>
          <w:lang w:val="es-MX"/>
        </w:rPr>
        <w:t>) nacen de '</w:t>
      </w:r>
      <w:proofErr w:type="spellStart"/>
      <w:r w:rsidRPr="008A6339">
        <w:rPr>
          <w:sz w:val="20"/>
          <w:szCs w:val="20"/>
          <w:lang w:val="es-MX"/>
        </w:rPr>
        <w:t>main</w:t>
      </w:r>
      <w:proofErr w:type="spellEnd"/>
      <w:r w:rsidRPr="008A6339">
        <w:rPr>
          <w:sz w:val="20"/>
          <w:szCs w:val="20"/>
          <w:lang w:val="es-MX"/>
        </w:rPr>
        <w:t xml:space="preserve">'. Una vez aprobadas, se fusionan de regreso. Los entornos de </w:t>
      </w:r>
      <w:proofErr w:type="spellStart"/>
      <w:r w:rsidRPr="008A6339">
        <w:rPr>
          <w:sz w:val="20"/>
          <w:szCs w:val="20"/>
          <w:lang w:val="es-MX"/>
        </w:rPr>
        <w:t>staging</w:t>
      </w:r>
      <w:proofErr w:type="spellEnd"/>
      <w:r w:rsidRPr="008A6339">
        <w:rPr>
          <w:sz w:val="20"/>
          <w:szCs w:val="20"/>
          <w:lang w:val="es-MX"/>
        </w:rPr>
        <w:t xml:space="preserve"> se alimentan de ramas específicas o tags. Esto contrasta con Trunk Based </w:t>
      </w:r>
      <w:proofErr w:type="spellStart"/>
      <w:r w:rsidRPr="008A6339">
        <w:rPr>
          <w:sz w:val="20"/>
          <w:szCs w:val="20"/>
          <w:lang w:val="es-MX"/>
        </w:rPr>
        <w:t>Development</w:t>
      </w:r>
      <w:proofErr w:type="spellEnd"/>
      <w:r w:rsidRPr="008A6339">
        <w:rPr>
          <w:sz w:val="20"/>
          <w:szCs w:val="20"/>
          <w:lang w:val="es-MX"/>
        </w:rPr>
        <w:t xml:space="preserve">, el cual requiere madurez extrema en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Flags</w:t>
      </w:r>
      <w:proofErr w:type="spellEnd"/>
      <w:r w:rsidRPr="008A6339">
        <w:rPr>
          <w:sz w:val="20"/>
          <w:szCs w:val="20"/>
          <w:lang w:val="es-MX"/>
        </w:rPr>
        <w:t xml:space="preserve">. Dado el estado de maduración de </w:t>
      </w:r>
      <w:proofErr w:type="spellStart"/>
      <w:r w:rsidRPr="008A6339">
        <w:rPr>
          <w:sz w:val="20"/>
          <w:szCs w:val="20"/>
          <w:lang w:val="es-MX"/>
        </w:rPr>
        <w:t>Helarate</w:t>
      </w:r>
      <w:proofErr w:type="spellEnd"/>
      <w:r w:rsidRPr="008A6339">
        <w:rPr>
          <w:sz w:val="20"/>
          <w:szCs w:val="20"/>
          <w:lang w:val="es-MX"/>
        </w:rPr>
        <w:t xml:space="preserve">, el esquema de </w:t>
      </w:r>
      <w:proofErr w:type="spellStart"/>
      <w:r w:rsidRPr="008A6339">
        <w:rPr>
          <w:sz w:val="20"/>
          <w:szCs w:val="20"/>
          <w:lang w:val="es-MX"/>
        </w:rPr>
        <w:t>PRs</w:t>
      </w:r>
      <w:proofErr w:type="spellEnd"/>
      <w:r w:rsidRPr="008A6339">
        <w:rPr>
          <w:sz w:val="20"/>
          <w:szCs w:val="20"/>
          <w:lang w:val="es-MX"/>
        </w:rPr>
        <w:t xml:space="preserve"> hacia Main ofrece un balance perfecto entre agilidad y control de calidad.</w:t>
      </w:r>
    </w:p>
    <w:p w14:paraId="1BDA88C4" w14:textId="77777777" w:rsidR="00496DB0" w:rsidRPr="008A6339" w:rsidRDefault="00000000">
      <w:pPr>
        <w:pStyle w:val="Ttulo2"/>
        <w:rPr>
          <w:sz w:val="24"/>
          <w:szCs w:val="24"/>
          <w:lang w:val="es-MX"/>
        </w:rPr>
      </w:pPr>
      <w:r w:rsidRPr="008A6339">
        <w:rPr>
          <w:sz w:val="24"/>
          <w:szCs w:val="24"/>
          <w:lang w:val="es-MX"/>
        </w:rPr>
        <w:t xml:space="preserve">C.4 Automatización Avanzada y </w:t>
      </w:r>
      <w:proofErr w:type="spellStart"/>
      <w:r w:rsidRPr="008A6339">
        <w:rPr>
          <w:sz w:val="24"/>
          <w:szCs w:val="24"/>
          <w:lang w:val="es-MX"/>
        </w:rPr>
        <w:t>Feature</w:t>
      </w:r>
      <w:proofErr w:type="spellEnd"/>
      <w:r w:rsidRPr="008A6339">
        <w:rPr>
          <w:sz w:val="24"/>
          <w:szCs w:val="24"/>
          <w:lang w:val="es-MX"/>
        </w:rPr>
        <w:t xml:space="preserve"> </w:t>
      </w:r>
      <w:proofErr w:type="spellStart"/>
      <w:r w:rsidRPr="008A6339">
        <w:rPr>
          <w:sz w:val="24"/>
          <w:szCs w:val="24"/>
          <w:lang w:val="es-MX"/>
        </w:rPr>
        <w:t>Toggles</w:t>
      </w:r>
      <w:proofErr w:type="spellEnd"/>
    </w:p>
    <w:p w14:paraId="29BD7B94" w14:textId="77777777" w:rsidR="00496DB0" w:rsidRPr="008A6339" w:rsidRDefault="00000000">
      <w:pPr>
        <w:jc w:val="both"/>
        <w:rPr>
          <w:sz w:val="20"/>
          <w:szCs w:val="20"/>
          <w:lang w:val="es-MX"/>
        </w:rPr>
      </w:pPr>
      <w:r w:rsidRPr="008A6339">
        <w:rPr>
          <w:sz w:val="20"/>
          <w:szCs w:val="20"/>
          <w:lang w:val="es-MX"/>
        </w:rPr>
        <w:t xml:space="preserve">En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w:t>
      </w:r>
      <w:r w:rsidRPr="008A6339">
        <w:rPr>
          <w:sz w:val="20"/>
          <w:szCs w:val="20"/>
          <w:lang w:val="es-MX"/>
        </w:rPr>
        <w:lastRenderedPageBreak/>
        <w:t xml:space="preserve">'Despliegue'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roofErr w:type="gramStart"/>
      <w:r w:rsidRPr="008A6339">
        <w:rPr>
          <w:sz w:val="20"/>
          <w:szCs w:val="20"/>
          <w:lang w:val="es-MX"/>
        </w:rPr>
        <w:t>).En</w:t>
      </w:r>
      <w:proofErr w:type="gramEnd"/>
      <w:r w:rsidRPr="008A6339">
        <w:rPr>
          <w:sz w:val="20"/>
          <w:szCs w:val="20"/>
          <w:lang w:val="es-MX"/>
        </w:rPr>
        <w:t xml:space="preserve"> futuras iteraciones, el plan de liberación de </w:t>
      </w:r>
      <w:proofErr w:type="spellStart"/>
      <w:r w:rsidRPr="008A6339">
        <w:rPr>
          <w:sz w:val="20"/>
          <w:szCs w:val="20"/>
          <w:lang w:val="es-MX"/>
        </w:rPr>
        <w:t>Helarate</w:t>
      </w:r>
      <w:proofErr w:type="spellEnd"/>
      <w:r w:rsidRPr="008A6339">
        <w:rPr>
          <w:sz w:val="20"/>
          <w:szCs w:val="20"/>
          <w:lang w:val="es-MX"/>
        </w:rPr>
        <w:t xml:space="preserve"> debe migrar hacia el uso de </w:t>
      </w:r>
      <w:proofErr w:type="spellStart"/>
      <w:r w:rsidRPr="008A6339">
        <w:rPr>
          <w:sz w:val="20"/>
          <w:szCs w:val="20"/>
          <w:lang w:val="es-MX"/>
        </w:rPr>
        <w:t>Feature</w:t>
      </w:r>
      <w:proofErr w:type="spellEnd"/>
      <w:r w:rsidRPr="008A6339">
        <w:rPr>
          <w:sz w:val="20"/>
          <w:szCs w:val="20"/>
          <w:lang w:val="es-MX"/>
        </w:rPr>
        <w:t xml:space="preserve"> </w:t>
      </w:r>
      <w:proofErr w:type="spellStart"/>
      <w:r w:rsidRPr="008A6339">
        <w:rPr>
          <w:sz w:val="20"/>
          <w:szCs w:val="20"/>
          <w:lang w:val="es-MX"/>
        </w:rPr>
        <w:t>Toggles</w:t>
      </w:r>
      <w:proofErr w:type="spellEnd"/>
      <w:r w:rsidRPr="008A6339">
        <w:rPr>
          <w:sz w:val="20"/>
          <w:szCs w:val="20"/>
          <w:lang w:val="es-MX"/>
        </w:rPr>
        <w:t xml:space="preserve"> (Interruptores de características). Esto permitirá desacoplar el concepto de 'Despliegue' (poner código en un servidor) del concepto de 'Liberación' (hacer visible la característica a los usuarios). Un código puede ser desplegado, pero permanecer oculto tras un </w:t>
      </w:r>
      <w:proofErr w:type="spellStart"/>
      <w:r w:rsidRPr="008A6339">
        <w:rPr>
          <w:sz w:val="20"/>
          <w:szCs w:val="20"/>
          <w:lang w:val="es-MX"/>
        </w:rPr>
        <w:t>toggle</w:t>
      </w:r>
      <w:proofErr w:type="spellEnd"/>
      <w:r w:rsidRPr="008A6339">
        <w:rPr>
          <w:sz w:val="20"/>
          <w:szCs w:val="20"/>
          <w:lang w:val="es-MX"/>
        </w:rPr>
        <w:t>, permitiendo pruebas en producción (</w:t>
      </w:r>
      <w:proofErr w:type="spellStart"/>
      <w:r w:rsidRPr="008A6339">
        <w:rPr>
          <w:sz w:val="20"/>
          <w:szCs w:val="20"/>
          <w:lang w:val="es-MX"/>
        </w:rPr>
        <w:t>Testing</w:t>
      </w:r>
      <w:proofErr w:type="spellEnd"/>
      <w:r w:rsidRPr="008A6339">
        <w:rPr>
          <w:sz w:val="20"/>
          <w:szCs w:val="20"/>
          <w:lang w:val="es-MX"/>
        </w:rPr>
        <w:t xml:space="preserve"> in </w:t>
      </w:r>
      <w:proofErr w:type="spellStart"/>
      <w:r w:rsidRPr="008A6339">
        <w:rPr>
          <w:sz w:val="20"/>
          <w:szCs w:val="20"/>
          <w:lang w:val="es-MX"/>
        </w:rPr>
        <w:t>Production</w:t>
      </w:r>
      <w:proofErr w:type="spellEnd"/>
      <w:r w:rsidRPr="008A6339">
        <w:rPr>
          <w:sz w:val="20"/>
          <w:szCs w:val="20"/>
          <w:lang w:val="es-MX"/>
        </w:rPr>
        <w:t xml:space="preserve">) de manera controlada (Canary </w:t>
      </w:r>
      <w:proofErr w:type="spellStart"/>
      <w:r w:rsidRPr="008A6339">
        <w:rPr>
          <w:sz w:val="20"/>
          <w:szCs w:val="20"/>
          <w:lang w:val="es-MX"/>
        </w:rPr>
        <w:t>Releases</w:t>
      </w:r>
      <w:proofErr w:type="spellEnd"/>
      <w:r w:rsidRPr="008A6339">
        <w:rPr>
          <w:sz w:val="20"/>
          <w:szCs w:val="20"/>
          <w:lang w:val="es-MX"/>
        </w:rPr>
        <w:t xml:space="preserve"> o Blue/Green Deployments).</w:t>
      </w:r>
    </w:p>
    <w:p w14:paraId="653AB554" w14:textId="77777777" w:rsidR="00496DB0" w:rsidRPr="008A6339" w:rsidRDefault="00000000">
      <w:pPr>
        <w:rPr>
          <w:sz w:val="20"/>
          <w:szCs w:val="20"/>
          <w:lang w:val="es-MX"/>
        </w:rPr>
      </w:pPr>
      <w:r w:rsidRPr="008A6339">
        <w:rPr>
          <w:sz w:val="20"/>
          <w:szCs w:val="20"/>
          <w:lang w:val="es-MX"/>
        </w:rPr>
        <w:br w:type="page"/>
      </w:r>
    </w:p>
    <w:sectPr w:rsidR="00496DB0" w:rsidRPr="008A63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61134572">
    <w:abstractNumId w:val="8"/>
  </w:num>
  <w:num w:numId="2" w16cid:durableId="1738476382">
    <w:abstractNumId w:val="6"/>
  </w:num>
  <w:num w:numId="3" w16cid:durableId="2122794158">
    <w:abstractNumId w:val="5"/>
  </w:num>
  <w:num w:numId="4" w16cid:durableId="1605765755">
    <w:abstractNumId w:val="4"/>
  </w:num>
  <w:num w:numId="5" w16cid:durableId="1066101932">
    <w:abstractNumId w:val="7"/>
  </w:num>
  <w:num w:numId="6" w16cid:durableId="159934020">
    <w:abstractNumId w:val="3"/>
  </w:num>
  <w:num w:numId="7" w16cid:durableId="693725083">
    <w:abstractNumId w:val="2"/>
  </w:num>
  <w:num w:numId="8" w16cid:durableId="1952857875">
    <w:abstractNumId w:val="1"/>
  </w:num>
  <w:num w:numId="9" w16cid:durableId="10080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DB0"/>
    <w:rsid w:val="008A6339"/>
    <w:rsid w:val="00AA1D8D"/>
    <w:rsid w:val="00B47730"/>
    <w:rsid w:val="00CB0664"/>
    <w:rsid w:val="00EB51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D72F8"/>
  <w14:defaultImageDpi w14:val="300"/>
  <w15:docId w15:val="{C3972272-9672-46D3-9A25-76FCC44B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Pages>
  <Words>17532</Words>
  <Characters>96431</Characters>
  <Application>Microsoft Office Word</Application>
  <DocSecurity>0</DocSecurity>
  <Lines>803</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Dz</cp:lastModifiedBy>
  <cp:revision>2</cp:revision>
  <dcterms:created xsi:type="dcterms:W3CDTF">2013-12-23T23:15:00Z</dcterms:created>
  <dcterms:modified xsi:type="dcterms:W3CDTF">2026-08-18T21:38:00Z</dcterms:modified>
  <cp:category/>
</cp:coreProperties>
</file>