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Documentacion del proyecto e-commerce</w:t>
      </w:r>
    </w:p>
    <w:p>
      <w:pPr>
        <w:jc w:val="center"/>
      </w:pPr>
      <w:r>
        <w:t>Estado de implementacion, integraciones y pendientes operativos</w:t>
      </w:r>
    </w:p>
    <w:p>
      <w:pPr>
        <w:pStyle w:val="Heading1"/>
      </w:pPr>
      <w:r>
        <w:t>1. Resumen</w:t>
      </w:r>
    </w:p>
    <w:p>
      <w:r>
        <w:t>Se desarrollo una tienda online con backend Django, frontend React y una arquitectura desplegada en Render. La aplicacion permite administrar el catalogo, registrar clientes, gestionar carritos y pedidos, procesar pagos con Mercado Pago y enviar notificaciones por correo electronico.</w:t>
      </w:r>
    </w:p>
    <w:p>
      <w:pPr>
        <w:pStyle w:val="Heading1"/>
      </w:pPr>
      <w:r>
        <w:t>2. Arquitectura y despliegue</w:t>
      </w:r>
    </w:p>
    <w:p>
      <w:pPr>
        <w:pStyle w:val="ListBullet"/>
      </w:pPr>
      <w:r>
        <w:t>Backend: Django y Django REST Framework.</w:t>
      </w:r>
    </w:p>
    <w:p>
      <w:pPr>
        <w:pStyle w:val="ListBullet"/>
      </w:pPr>
      <w:r>
        <w:t>Frontend: React compilado y servido por Django en el mismo dominio.</w:t>
      </w:r>
    </w:p>
    <w:p>
      <w:pPr>
        <w:pStyle w:val="ListBullet"/>
      </w:pPr>
      <w:r>
        <w:t>Produccion: Render, disponible en https://ecommerce-api-rysy.onrender.com.</w:t>
      </w:r>
    </w:p>
    <w:p>
      <w:pPr>
        <w:pStyle w:val="ListBullet"/>
      </w:pPr>
      <w:r>
        <w:t>Base de datos: PostgreSQL administrado en Neon.</w:t>
      </w:r>
    </w:p>
    <w:p>
      <w:pPr>
        <w:pStyle w:val="ListBullet"/>
      </w:pPr>
      <w:r>
        <w:t>Archivos e imagenes: Cloudinary mediante django-cloudinary-storage.</w:t>
      </w:r>
    </w:p>
    <w:p>
      <w:pPr>
        <w:pStyle w:val="ListBullet"/>
      </w:pPr>
      <w:r>
        <w:t>Autenticacion: JWT con cookie HttpOnly para el token de refresco.</w:t>
      </w:r>
    </w:p>
    <w:p>
      <w:pPr>
        <w:pStyle w:val="ListBullet"/>
      </w:pPr>
      <w:r>
        <w:t>Administracion: Django Admin con usuarios staff.</w:t>
      </w:r>
    </w:p>
    <w:p>
      <w:pPr>
        <w:pStyle w:val="Heading1"/>
      </w:pPr>
      <w:r>
        <w:t>3. Funcionalidades implementadas</w:t>
      </w:r>
    </w:p>
    <w:p>
      <w:pPr>
        <w:pStyle w:val="ListBullet"/>
      </w:pPr>
      <w:r>
        <w:t>Catalogo publico de productos y categorias.</w:t>
      </w:r>
    </w:p>
    <w:p>
      <w:pPr>
        <w:pStyle w:val="ListBullet"/>
      </w:pPr>
      <w:r>
        <w:t>Busqueda de productos y filtros por categoria.</w:t>
      </w:r>
    </w:p>
    <w:p>
      <w:pPr>
        <w:pStyle w:val="ListBullet"/>
      </w:pPr>
      <w:r>
        <w:t>Disponibilidad de productos sin exponer cantidades de stock al cliente.</w:t>
      </w:r>
    </w:p>
    <w:p>
      <w:pPr>
        <w:pStyle w:val="ListBullet"/>
      </w:pPr>
      <w:r>
        <w:t>Registro publico de clientes e inicio de sesion.</w:t>
      </w:r>
    </w:p>
    <w:p>
      <w:pPr>
        <w:pStyle w:val="ListBullet"/>
      </w:pPr>
      <w:r>
        <w:t>Carrito autenticado, con validacion de stock.</w:t>
      </w:r>
    </w:p>
    <w:p>
      <w:pPr>
        <w:pStyle w:val="ListBullet"/>
      </w:pPr>
      <w:r>
        <w:t>Checkout que crea pedidos con nombre y precio de producto inmutables.</w:t>
      </w:r>
    </w:p>
    <w:p>
      <w:pPr>
        <w:pStyle w:val="ListBullet"/>
      </w:pPr>
      <w:r>
        <w:t>Descuento de stock y vaciado de carrito dentro de una transaccion.</w:t>
      </w:r>
    </w:p>
    <w:p>
      <w:pPr>
        <w:pStyle w:val="ListBullet"/>
      </w:pPr>
      <w:r>
        <w:t>Historial de pedidos del cliente.</w:t>
      </w:r>
    </w:p>
    <w:p>
      <w:pPr>
        <w:pStyle w:val="ListBullet"/>
      </w:pPr>
      <w:r>
        <w:t>Pago online con Mercado Pago en modo sandbox.</w:t>
      </w:r>
    </w:p>
    <w:p>
      <w:pPr>
        <w:pStyle w:val="ListBullet"/>
      </w:pPr>
      <w:r>
        <w:t>Webhook de Mercado Pago con validacion de referencia, monto y estado.</w:t>
      </w:r>
    </w:p>
    <w:p>
      <w:pPr>
        <w:pStyle w:val="ListBullet"/>
      </w:pPr>
      <w:r>
        <w:t>Reintento de pago para pedidos rechazados sin duplicar la orden.</w:t>
      </w:r>
    </w:p>
    <w:p>
      <w:pPr>
        <w:pStyle w:val="ListBullet"/>
      </w:pPr>
      <w:r>
        <w:t>Estados de pedido y notificaciones de confirmacion, envio y entrega.</w:t>
      </w:r>
    </w:p>
    <w:p>
      <w:pPr>
        <w:pStyle w:val="ListBullet"/>
      </w:pPr>
      <w:r>
        <w:t>Carga y visualizacion de imagenes de productos desde Django Admin.</w:t>
      </w:r>
    </w:p>
    <w:p>
      <w:pPr>
        <w:pStyle w:val="Heading1"/>
      </w:pPr>
      <w:r>
        <w:t>4. Integraciones validadas</w:t>
      </w:r>
    </w:p>
    <w:p>
      <w:pPr>
        <w:pStyle w:val="Heading2"/>
      </w:pPr>
      <w:r>
        <w:t>SMTP con Brevo</w:t>
      </w:r>
    </w:p>
    <w:p>
      <w:pPr>
        <w:pStyle w:val="ListBullet"/>
      </w:pPr>
      <w:r>
        <w:t>Brevo configurado en Render para envio transaccional.</w:t>
      </w:r>
    </w:p>
    <w:p>
      <w:pPr>
        <w:pStyle w:val="ListBullet"/>
      </w:pPr>
      <w:r>
        <w:t>Servidor SMTP: smtp-relay.brevo.com.</w:t>
      </w:r>
    </w:p>
    <w:p>
      <w:pPr>
        <w:pStyle w:val="ListBullet"/>
      </w:pPr>
      <w:r>
        <w:t>Puerto operativo confirmado: 2525 con TLS.</w:t>
      </w:r>
    </w:p>
    <w:p>
      <w:pPr>
        <w:pStyle w:val="ListBullet"/>
      </w:pPr>
      <w:r>
        <w:t>Se realizo una prueba de registro con un correo real y el mensaje de bienvenida llego correctamente a Gmail.</w:t>
      </w:r>
    </w:p>
    <w:p>
      <w:pPr>
        <w:pStyle w:val="ListBullet"/>
      </w:pPr>
      <w:r>
        <w:t>Con un remitente personal, Brevo puede entregar mediante su dominio compartido. Para produccion comercial se recomienda verificar un dominio propio.</w:t>
      </w:r>
    </w:p>
    <w:p>
      <w:pPr>
        <w:pStyle w:val="Heading2"/>
      </w:pPr>
      <w:r>
        <w:t>Cloudinary</w:t>
      </w:r>
    </w:p>
    <w:p>
      <w:pPr>
        <w:pStyle w:val="ListBullet"/>
      </w:pPr>
      <w:r>
        <w:t>Se reemplazo la configuracion de CLOUDINARY_URL en Render con una credencial nueva.</w:t>
      </w:r>
    </w:p>
    <w:p>
      <w:pPr>
        <w:pStyle w:val="ListBullet"/>
      </w:pPr>
      <w:r>
        <w:t>Se valido la carga de una imagen desde Django Admin y su visualizacion correcta en el frontend publico.</w:t>
      </w:r>
    </w:p>
    <w:p>
      <w:pPr>
        <w:pStyle w:val="ListBullet"/>
      </w:pPr>
      <w:r>
        <w:t>Debe confirmarse que la API key anterior expuesta fue revocada o eliminada en Cloudinary, si aun no se hizo.</w:t>
      </w:r>
    </w:p>
    <w:p>
      <w:pPr>
        <w:pStyle w:val="Heading2"/>
      </w:pPr>
      <w:r>
        <w:t>Mercado Pago</w:t>
      </w:r>
    </w:p>
    <w:p>
      <w:pPr>
        <w:pStyle w:val="ListBullet"/>
      </w:pPr>
      <w:r>
        <w:t>La integracion sandbox fue validada para pagos aprobados y rechazados.</w:t>
      </w:r>
    </w:p>
    <w:p>
      <w:pPr>
        <w:pStyle w:val="ListBullet"/>
      </w:pPr>
      <w:r>
        <w:t>Los pagos aprobados cambian el pedido a pagado; los rechazados permiten reintentar el pago sobre la misma reserva.</w:t>
      </w:r>
    </w:p>
    <w:p>
      <w:pPr>
        <w:pStyle w:val="Heading1"/>
      </w:pPr>
      <w:r>
        <w:t>5. Evaluacion contra el requerimiento</w:t>
      </w:r>
    </w:p>
    <w:p>
      <w:r>
        <w:t>El desarrollo cumple el alcance funcional minimo solicitado para una nueva pagina web con e-commerce: backend robusto, frontend funcional, gestion de productos, carrito, pagos, pedidos y despliegue. Tambien cuenta con una base tecnica escalable mediante servicios administrados.</w:t>
      </w:r>
    </w:p>
    <w:p>
      <w:r>
        <w:t>Para operar una tienda real con ventas a clientes, quedan tareas operativas y de puesta en produccion detalladas a continuacion.</w:t>
      </w:r>
    </w:p>
    <w:p>
      <w:pPr>
        <w:pStyle w:val="Heading1"/>
      </w:pPr>
      <w:r>
        <w:t>6. Pendientes prioritarios para operacion real</w:t>
      </w:r>
    </w:p>
    <w:p>
      <w:pPr>
        <w:pStyle w:val="ListNumber"/>
      </w:pPr>
      <w:r>
        <w:t>Confirmar la revocacion de la API key antigua de Cloudinary expuesta en capturas anteriores.</w:t>
      </w:r>
    </w:p>
    <w:p>
      <w:pPr>
        <w:pStyle w:val="ListNumber"/>
      </w:pPr>
      <w:r>
        <w:t>Cambiar las credenciales TEST- de Mercado Pago por credenciales de produccion y completar una compra real controlada.</w:t>
      </w:r>
    </w:p>
    <w:p>
      <w:pPr>
        <w:pStyle w:val="ListNumber"/>
      </w:pPr>
      <w:r>
        <w:t>Automatizar la expiracion de reservas de pago. El comando existe y libera stock luego de 30 minutos, pero Render Cron Jobs requiere un plan pago. Sin un scheduler, la limpieza se ejecuta cuando existe actividad de checkout u ordenes, no necesariamente al vencimiento exacto.</w:t>
      </w:r>
    </w:p>
    <w:p>
      <w:pPr>
        <w:pStyle w:val="ListNumber"/>
      </w:pPr>
      <w:r>
        <w:t>Definir la operacion de envios: zonas, costos, plazos, politicas y, si corresponde, integracion de transporte o seguimiento.</w:t>
      </w:r>
    </w:p>
    <w:p>
      <w:pPr>
        <w:pStyle w:val="ListNumber"/>
      </w:pPr>
      <w:r>
        <w:t>Configurar dominio propio y verificarlo en Brevo para usar una direccion comercial, por ejemplo ventas@tudominio.com.</w:t>
      </w:r>
    </w:p>
    <w:p>
      <w:pPr>
        <w:pStyle w:val="ListNumber"/>
      </w:pPr>
      <w:r>
        <w:t>Publicar politicas de privacidad, terminos y condiciones, cambios/devoluciones, envios y datos de contacto.</w:t>
      </w:r>
    </w:p>
    <w:p>
      <w:pPr>
        <w:pStyle w:val="ListNumber"/>
      </w:pPr>
      <w:r>
        <w:t>Configurar copias de seguridad, monitoreo y procedimiento de recuperacion para Render, Neon y los proveedores externos.</w:t>
      </w:r>
    </w:p>
    <w:p>
      <w:pPr>
        <w:pStyle w:val="ListNumber"/>
      </w:pPr>
      <w:r>
        <w:t>Activar autenticacion de dos factores y mantener la rotacion de secretos en Render, Neon, Cloudinary, Brevo y Mercado Pago.</w:t>
      </w:r>
    </w:p>
    <w:p>
      <w:pPr>
        <w:pStyle w:val="Heading1"/>
      </w:pPr>
      <w:r>
        <w:t>7. Pruebas pendientes</w:t>
      </w:r>
    </w:p>
    <w:p>
      <w:r>
        <w:t>Ademas de pruebas unitarias e integracion, se recomienda ejecutar pruebas manuales de punta a punta:</w:t>
      </w:r>
    </w:p>
    <w:p>
      <w:pPr>
        <w:pStyle w:val="ListBullet"/>
      </w:pPr>
      <w:r>
        <w:t>Registro de cliente, inicio y cierre de sesion.</w:t>
      </w:r>
    </w:p>
    <w:p>
      <w:pPr>
        <w:pStyle w:val="ListBullet"/>
      </w:pPr>
      <w:r>
        <w:t>Busqueda, filtros y visualizacion de productos en escritorio y movil.</w:t>
      </w:r>
    </w:p>
    <w:p>
      <w:pPr>
        <w:pStyle w:val="ListBullet"/>
      </w:pPr>
      <w:r>
        <w:t>Carrito: agregar, actualizar cantidades, eliminar y validar falta de stock.</w:t>
      </w:r>
    </w:p>
    <w:p>
      <w:pPr>
        <w:pStyle w:val="ListBullet"/>
      </w:pPr>
      <w:r>
        <w:t>Compra aprobada y rechazada en Mercado Pago; reintento de pago y estados de pedido.</w:t>
      </w:r>
    </w:p>
    <w:p>
      <w:pPr>
        <w:pStyle w:val="ListBullet"/>
      </w:pPr>
      <w:r>
        <w:t>Comprobacion de webhooks y de que no se dupliquen pedidos o pagos.</w:t>
      </w:r>
    </w:p>
    <w:p>
      <w:pPr>
        <w:pStyle w:val="ListBullet"/>
      </w:pPr>
      <w:r>
        <w:t>Cancelacion o expiracion de una reserva y restitucion del stock.</w:t>
      </w:r>
    </w:p>
    <w:p>
      <w:pPr>
        <w:pStyle w:val="ListBullet"/>
      </w:pPr>
      <w:r>
        <w:t>Correos de registro, pago confirmado, envio y entrega.</w:t>
      </w:r>
    </w:p>
    <w:p>
      <w:pPr>
        <w:pStyle w:val="ListBullet"/>
      </w:pPr>
      <w:r>
        <w:t>Carga, reemplazo y visualizacion de imagenes de producto.</w:t>
      </w:r>
    </w:p>
    <w:p>
      <w:pPr>
        <w:pStyle w:val="ListBullet"/>
      </w:pPr>
      <w:r>
        <w:t>Accesos de administrador y rechazo de operaciones administrativas para usuarios no staff.</w:t>
      </w:r>
    </w:p>
    <w:p>
      <w:pPr>
        <w:pStyle w:val="Heading1"/>
      </w:pPr>
      <w:r>
        <w:t>8. Conclusion</w:t>
      </w:r>
    </w:p>
    <w:p>
      <w:r>
        <w:t>La primera version funcional del e-commerce esta implementada y desplegada. Las integraciones de correo e imagenes fueron configuradas y probadas en produccion. Antes de comercializar, se deben completar los pendientes de pagos reales, automatizacion de reservas, seguridad operativa, dominio comercial, aspectos legales y la bateria de pruebas.</w:t>
      </w:r>
    </w:p>
    <w:p>
      <w:pPr>
        <w:pStyle w:val="Heading1"/>
      </w:pPr>
      <w:r>
        <w:t>9. Mejoras posteriores</w:t>
      </w:r>
    </w:p>
    <w:p>
      <w:pPr>
        <w:pStyle w:val="Heading2"/>
      </w:pPr>
      <w:r>
        <w:t>Interfaz de la tienda</w:t>
      </w:r>
    </w:p>
    <w:p>
      <w:pPr>
        <w:pStyle w:val="ListBullet"/>
      </w:pPr>
      <w:r>
        <w:t>Se actualizo el titulo de la tienda a 'Tienda Online' y se modernizo el estilo visual con fondo, tarjetas, sombras y controles responsive.</w:t>
      </w:r>
    </w:p>
    <w:p>
      <w:pPr>
        <w:pStyle w:val="ListBullet"/>
      </w:pPr>
      <w:r>
        <w:t>Se agrego un acceso visible al carrito con icono y contador de productos.</w:t>
      </w:r>
    </w:p>
    <w:p>
      <w:pPr>
        <w:pStyle w:val="ListBullet"/>
      </w:pPr>
      <w:r>
        <w:t>El historial de pedidos del cliente fue rediseñado para destacar total, fecha, estados de pago y articulos.</w:t>
      </w:r>
    </w:p>
    <w:p>
      <w:pPr>
        <w:pStyle w:val="ListBullet"/>
      </w:pPr>
      <w:r>
        <w:t>Las imagenes del catalogo incorporan zoom al pasar el mouse y una vista ampliada al hacer clic.</w:t>
      </w:r>
    </w:p>
    <w:p>
      <w:pPr>
        <w:pStyle w:val="Heading2"/>
      </w:pPr>
      <w:r>
        <w:t>Documentacion de la API</w:t>
      </w:r>
    </w:p>
    <w:p>
      <w:r>
        <w:t>Se incorporo documentacion OpenAPI generada con Django REST Framework y drf-spectacular:</w:t>
      </w:r>
    </w:p>
    <w:p>
      <w:pPr>
        <w:pStyle w:val="ListBullet"/>
      </w:pPr>
      <w:r>
        <w:t>Swagger UI: /api/docs/</w:t>
      </w:r>
    </w:p>
    <w:p>
      <w:pPr>
        <w:pStyle w:val="ListBullet"/>
      </w:pPr>
      <w:r>
        <w:t>ReDoc: /api/redoc/</w:t>
      </w:r>
    </w:p>
    <w:p>
      <w:pPr>
        <w:pStyle w:val="ListBullet"/>
      </w:pPr>
      <w:r>
        <w:t>Esquema OpenAPI: /api/schema/</w:t>
      </w:r>
    </w:p>
    <w:p>
      <w:r>
        <w:t>La documentacion describe los endpoints de catalogo, autenticacion, carrito, pedidos, Mercado Pago y webhook.</w:t>
      </w:r>
    </w:p>
    <w:p>
      <w:pPr>
        <w:pStyle w:val="Heading2"/>
      </w:pPr>
      <w:r>
        <w:t>Recuperacion de contraseña</w:t>
      </w:r>
    </w:p>
    <w:p>
      <w:pPr>
        <w:pStyle w:val="ListBullet"/>
      </w:pPr>
      <w:r>
        <w:t>Se agrego la opcion 'Olvidaste tu contraseña?' en el formulario de inicio de sesion.</w:t>
      </w:r>
    </w:p>
    <w:p>
      <w:pPr>
        <w:pStyle w:val="ListBullet"/>
      </w:pPr>
      <w:r>
        <w:t>El usuario recibe por Brevo un enlace de un solo uso para crear una nueva contraseña.</w:t>
      </w:r>
    </w:p>
    <w:p>
      <w:pPr>
        <w:pStyle w:val="ListBullet"/>
      </w:pPr>
      <w:r>
        <w:t>El token se invalida luego de usarse y la API no revela si una direccion de email esta registrada.</w:t>
      </w:r>
    </w:p>
    <w:p>
      <w:pPr>
        <w:pStyle w:val="ListBullet"/>
      </w:pPr>
      <w:r>
        <w:t>Endpoints: POST /api/auth/password-reset/ y POST /api/auth/password-reset/confirm/.</w:t>
      </w:r>
    </w:p>
    <w:p>
      <w:pPr>
        <w:pStyle w:val="ListBullet"/>
      </w:pPr>
      <w:r>
        <w:t>El flujo fue probado correctamente en produccion.</w:t>
      </w:r>
    </w:p>
    <w:p>
      <w:pPr>
        <w:pStyle w:val="Heading2"/>
      </w:pPr>
      <w:r>
        <w:t>Pruebas automatizadas</w:t>
      </w:r>
    </w:p>
    <w:p>
      <w:r>
        <w:t>La suite de backend fue ampliada a 60 pruebas correctas. Incluye aislamiento entre usuarios, permisos administrativos, validacion de webhooks, expiracion de reservas, documentacion OpenAPI y recuperacion de contraseña.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