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C41" w:rsidRDefault="00825C41" w:rsidP="00825C41">
      <w:pPr>
        <w:pStyle w:val="NormalWeb"/>
      </w:pPr>
      <w:bookmarkStart w:id="0" w:name="_GoBack"/>
      <w:r>
        <w:rPr>
          <w:rStyle w:val="Textoennegrita"/>
        </w:rPr>
        <w:t>POLÍTICA DE USO DE LA WEB Y PROTECCIÓN DE DATOS </w:t>
      </w:r>
    </w:p>
    <w:p w:rsidR="00825C41" w:rsidRDefault="00825C41" w:rsidP="00825C41">
      <w:pPr>
        <w:pStyle w:val="NormalWeb"/>
      </w:pPr>
      <w:r>
        <w:t> </w:t>
      </w:r>
    </w:p>
    <w:p w:rsidR="00825C41" w:rsidRDefault="00825C41" w:rsidP="00825C41">
      <w:pPr>
        <w:pStyle w:val="NormalWeb"/>
      </w:pPr>
      <w:r>
        <w:rPr>
          <w:rStyle w:val="Textoennegrita"/>
        </w:rPr>
        <w:t>INFORMACIÓN GENERAL</w:t>
      </w:r>
    </w:p>
    <w:p w:rsidR="00825C41" w:rsidRDefault="00825C41" w:rsidP="00825C41">
      <w:pPr>
        <w:pStyle w:val="NormalWeb"/>
        <w:spacing w:after="240" w:afterAutospacing="0"/>
      </w:pPr>
    </w:p>
    <w:p w:rsidR="00825C41" w:rsidRDefault="00825C41" w:rsidP="00825C41">
      <w:pPr>
        <w:pStyle w:val="NormalWeb"/>
      </w:pPr>
      <w:r>
        <w:t>A efectos de lo dispuesto en el artículo 10 de la Ley 34/2002 de Servicios de la Sociedad de la Información y de Comercio Electrónico de 11 de julio de 2002 (en adelante, “LSSICE”), se hace constar que el sitio web identificado por la dirección </w:t>
      </w:r>
      <w:hyperlink r:id="rId5" w:history="1">
        <w:r>
          <w:rPr>
            <w:rStyle w:val="Hipervnculo"/>
          </w:rPr>
          <w:t>www.lineasalud.es</w:t>
        </w:r>
      </w:hyperlink>
      <w:r>
        <w:t> (en adelante, el “Sitio Web”), es titularidad de la sociedad mercantil Grupo Foneto S.L. con NIF domiciliada en Calle Compositor Lehmberg Ruiz, nº 21, Málaga 29007, Málaga (en adelante, el “Proveedor”), sociedad mercantil de nacionalidad española, que se encuentra inscrita en el Registro Mercantil de Madrid e inscrita en el Registro Mercantil de Madrid en el tomo 5.487, Folio 199, Hoja Número MA-132.654. </w:t>
      </w:r>
    </w:p>
    <w:p w:rsidR="00825C41" w:rsidRDefault="00825C41" w:rsidP="00825C41">
      <w:pPr>
        <w:pStyle w:val="NormalWeb"/>
      </w:pPr>
      <w:r>
        <w:t>Las entidades del Grupo son: (i) Grupo Foneto, S.L., con NIF B93449296; (ii) ALIBE MEDIACION, S.L.U, con NIF B-93365039, (iii) FINMEDIA SOLUTIONS, S.L., con NIF B92717602; y (iv) DATAMIND SOLUTIONS, S.L., con NIF B87970596. A los efectos de la presente cláusula, cualquiera de las referidas empresas será considerada como el Proveedor.</w:t>
      </w:r>
    </w:p>
    <w:p w:rsidR="00825C41" w:rsidRDefault="00825C41" w:rsidP="00825C41">
      <w:pPr>
        <w:pStyle w:val="NormalWeb"/>
      </w:pPr>
      <w:r>
        <w:rPr>
          <w:rStyle w:val="Textoennegrita"/>
        </w:rPr>
        <w:t>I.Condiciones de acceso y uso del Sitio Web</w:t>
      </w:r>
    </w:p>
    <w:p w:rsidR="00825C41" w:rsidRDefault="00825C41" w:rsidP="00825C41">
      <w:pPr>
        <w:pStyle w:val="NormalWeb"/>
      </w:pPr>
      <w:r>
        <w:t> </w:t>
      </w:r>
    </w:p>
    <w:p w:rsidR="00825C41" w:rsidRDefault="00825C41" w:rsidP="00825C41">
      <w:pPr>
        <w:pStyle w:val="NormalWeb"/>
      </w:pPr>
      <w:r>
        <w:t>El acceso y utilización de este Sitio Web es totalmente voluntario y su mero uso implica la aceptación plena, expresa y sin reservas de todas las disposiciones incluidas en estas “Condiciones de Uso” desde el mismo momento en que se accede a él, se esté registrado o no en el Sitio Web atribuyendo al visitante la condición de usuario (en adelante, el “Usuario”) quien manifiesta y garantiza ser mayor de edad.</w:t>
      </w:r>
    </w:p>
    <w:p w:rsidR="00825C41" w:rsidRDefault="00825C41" w:rsidP="00825C41">
      <w:pPr>
        <w:pStyle w:val="NormalWeb"/>
      </w:pPr>
      <w:r>
        <w:t>Grupo Foneto podrá alterar en cualquier momento y sin previo aviso el diseño, presentación y/o configuración del Sitio Web, así como algunos o todos los contenidos. Las presentes condiciones son las vigentes desde la fecha de su última actualización. El Proveedor se reserva el derecho a modificarlas en cualquier momento y sin preaviso, en cuyo caso entrarán en vigor desde su publicación en el Sitio Web y serán aplicables a todos los Usuarios desde esa fecha. Por ello, Grupo Foneto recomienda a los Usuarios que quieran entrar y hacer uso del Sitio Web, que lean detenidamente el contenido de las presentes Condiciones de Uso cada vez que accedan.</w:t>
      </w:r>
    </w:p>
    <w:p w:rsidR="00825C41" w:rsidRDefault="00825C41" w:rsidP="00825C41">
      <w:pPr>
        <w:pStyle w:val="NormalWeb"/>
      </w:pPr>
      <w:r>
        <w:t> </w:t>
      </w:r>
    </w:p>
    <w:p w:rsidR="00825C41" w:rsidRDefault="00825C41" w:rsidP="00825C41">
      <w:pPr>
        <w:pStyle w:val="NormalWeb"/>
      </w:pPr>
      <w:r>
        <w:t>El Usuario se compromete a:</w:t>
      </w:r>
    </w:p>
    <w:p w:rsidR="00825C41" w:rsidRDefault="00825C41" w:rsidP="00825C41">
      <w:pPr>
        <w:pStyle w:val="NormalWeb"/>
      </w:pPr>
      <w:r>
        <w:t> </w:t>
      </w:r>
    </w:p>
    <w:p w:rsidR="00825C41" w:rsidRDefault="00825C41" w:rsidP="00825C41">
      <w:pPr>
        <w:numPr>
          <w:ilvl w:val="0"/>
          <w:numId w:val="6"/>
        </w:numPr>
        <w:spacing w:before="100" w:beforeAutospacing="1" w:after="100" w:afterAutospacing="1" w:line="240" w:lineRule="auto"/>
      </w:pPr>
      <w:r>
        <w:t>No utilizar ninguno de los contenidos con fines ilícitos.</w:t>
      </w:r>
    </w:p>
    <w:p w:rsidR="00825C41" w:rsidRDefault="00825C41" w:rsidP="00825C41">
      <w:pPr>
        <w:numPr>
          <w:ilvl w:val="0"/>
          <w:numId w:val="6"/>
        </w:numPr>
        <w:spacing w:before="100" w:beforeAutospacing="1" w:after="100" w:afterAutospacing="1" w:line="240" w:lineRule="auto"/>
      </w:pPr>
      <w:r>
        <w:lastRenderedPageBreak/>
        <w:t>No reproducir, copiar, distribuir, poner a disposición, comunicar públicamente, transformar o modificar los Contenidos salvo en los casos autorizados en la ley o expresamente consentidos por el Proveedor.</w:t>
      </w:r>
    </w:p>
    <w:p w:rsidR="00825C41" w:rsidRDefault="00825C41" w:rsidP="00825C41">
      <w:pPr>
        <w:numPr>
          <w:ilvl w:val="0"/>
          <w:numId w:val="6"/>
        </w:numPr>
        <w:spacing w:before="100" w:beforeAutospacing="1" w:after="100" w:afterAutospacing="1" w:line="240" w:lineRule="auto"/>
      </w:pPr>
      <w:r>
        <w:t>No realizar cualquier actividad que pudiera dañar, sobrecargar, deteriorar o impedir la actividad normal de la Web.</w:t>
      </w:r>
    </w:p>
    <w:p w:rsidR="00825C41" w:rsidRDefault="00825C41" w:rsidP="00825C41">
      <w:pPr>
        <w:pStyle w:val="NormalWeb"/>
      </w:pPr>
      <w:r>
        <w:t> </w:t>
      </w:r>
    </w:p>
    <w:p w:rsidR="00825C41" w:rsidRDefault="00825C41" w:rsidP="00825C41">
      <w:pPr>
        <w:pStyle w:val="NormalWeb"/>
      </w:pPr>
      <w:r>
        <w:t>En el supuesto de que el Usuario causare daños a terceros, por hacer uso de cualquier contenido facilitado a través de la Web, exonera expresamente a Grupo Foneto de cualquier responsabilidad que le pudiera ser imputada. A tales efectos, el Usuario asumirá la responsabilidad exclusiva que pudiera derivarse de dichas actuaciones.</w:t>
      </w:r>
    </w:p>
    <w:p w:rsidR="00825C41" w:rsidRDefault="00825C41" w:rsidP="00825C41">
      <w:pPr>
        <w:pStyle w:val="NormalWeb"/>
      </w:pPr>
      <w:r>
        <w:t>Grupo Foneto, al objeto de garantizar los derechos en cumplimiento de las presentes Condiciones y el respeto a la legislación vigente podrá:</w:t>
      </w:r>
    </w:p>
    <w:p w:rsidR="00825C41" w:rsidRDefault="00825C41" w:rsidP="00825C41">
      <w:pPr>
        <w:pStyle w:val="NormalWeb"/>
      </w:pPr>
      <w:r>
        <w:t> </w:t>
      </w:r>
    </w:p>
    <w:p w:rsidR="00825C41" w:rsidRDefault="00825C41" w:rsidP="00825C41">
      <w:pPr>
        <w:numPr>
          <w:ilvl w:val="0"/>
          <w:numId w:val="7"/>
        </w:numPr>
        <w:spacing w:before="100" w:beforeAutospacing="1" w:after="100" w:afterAutospacing="1" w:line="240" w:lineRule="auto"/>
      </w:pPr>
      <w:r>
        <w:t>Proceder a la supervisión de la Web por medio de sus administradores, con respeto al secreto de las comunicaciones y la intimidad del Usuario.</w:t>
      </w:r>
    </w:p>
    <w:p w:rsidR="00825C41" w:rsidRDefault="00825C41" w:rsidP="00825C41">
      <w:pPr>
        <w:numPr>
          <w:ilvl w:val="0"/>
          <w:numId w:val="7"/>
        </w:numPr>
        <w:spacing w:before="100" w:beforeAutospacing="1" w:after="100" w:afterAutospacing="1" w:line="240" w:lineRule="auto"/>
      </w:pPr>
      <w:r>
        <w:t>Interrumpir temporalmente el servicio sin preaviso por razones tecnológicas o legales que serán convenientemente motivadas.</w:t>
      </w:r>
    </w:p>
    <w:p w:rsidR="00825C41" w:rsidRDefault="00825C41" w:rsidP="00825C41">
      <w:pPr>
        <w:numPr>
          <w:ilvl w:val="0"/>
          <w:numId w:val="7"/>
        </w:numPr>
        <w:spacing w:before="100" w:beforeAutospacing="1" w:after="100" w:afterAutospacing="1" w:line="240" w:lineRule="auto"/>
      </w:pPr>
      <w:r>
        <w:t>Modificar las Condiciones de uso de los contenidos, cuando exista causa o motivo suficiente, y así lo aconsejen razones tecnológicas o legales.</w:t>
      </w:r>
    </w:p>
    <w:p w:rsidR="00825C41" w:rsidRDefault="00825C41" w:rsidP="00825C41">
      <w:pPr>
        <w:numPr>
          <w:ilvl w:val="0"/>
          <w:numId w:val="7"/>
        </w:numPr>
        <w:spacing w:before="100" w:beforeAutospacing="1" w:after="100" w:afterAutospacing="1" w:line="240" w:lineRule="auto"/>
      </w:pPr>
      <w:r>
        <w:t>Modificar los contenidos de la Web sin comunicarlo previamente, cuando por razones de su actividad así lo considere conveniente.</w:t>
      </w:r>
    </w:p>
    <w:p w:rsidR="00825C41" w:rsidRDefault="00825C41" w:rsidP="00825C41">
      <w:pPr>
        <w:numPr>
          <w:ilvl w:val="0"/>
          <w:numId w:val="7"/>
        </w:numPr>
        <w:spacing w:before="100" w:beforeAutospacing="1" w:after="100" w:afterAutospacing="1" w:line="240" w:lineRule="auto"/>
      </w:pPr>
      <w:r>
        <w:t>Prohibir acceso a los contenidos, sin previo aviso, a cualquier Usuario que contravenga lo dispuesto en las presentes Condiciones.</w:t>
      </w:r>
    </w:p>
    <w:p w:rsidR="00825C41" w:rsidRDefault="00825C41" w:rsidP="00825C41">
      <w:pPr>
        <w:pStyle w:val="NormalWeb"/>
      </w:pPr>
      <w:r>
        <w:rPr>
          <w:rStyle w:val="Textoennegrita"/>
        </w:rPr>
        <w:t> II.Productos y servicios ofrecidos</w:t>
      </w:r>
    </w:p>
    <w:p w:rsidR="00825C41" w:rsidRDefault="00825C41" w:rsidP="00825C41">
      <w:pPr>
        <w:pStyle w:val="NormalWeb"/>
      </w:pPr>
      <w:r>
        <w:t> </w:t>
      </w:r>
    </w:p>
    <w:p w:rsidR="00825C41" w:rsidRDefault="00825C41" w:rsidP="00825C41">
      <w:pPr>
        <w:pStyle w:val="NormalWeb"/>
      </w:pPr>
      <w:r>
        <w:t>El Sitio Web tiene una finalidad informativa y divulgativa sobre las materias que trate, no pudiendo ser considerado en ningún caso como asesoramiento profesional, por lo que Grupo Foneto queda eximido de cualquier responsabilidad en la que incurra un tercero que base o fundamente sus decisiones a partir de la información ofrecida en el Sitio Web.</w:t>
      </w:r>
    </w:p>
    <w:p w:rsidR="00825C41" w:rsidRDefault="00825C41" w:rsidP="00825C41">
      <w:pPr>
        <w:pStyle w:val="NormalWeb"/>
      </w:pPr>
      <w:r>
        <w:t>En su caso, los productos y servicios que se oferten a través del Sitio Web lo son bajo la normativa general que regula los referidos productos y servicios, y cuya responsabilidad última recae sobre la empresa que es objeto de promoción a través del presente Sitio Web (el “Anunciante”).</w:t>
      </w:r>
    </w:p>
    <w:p w:rsidR="00825C41" w:rsidRDefault="00825C41" w:rsidP="00825C41">
      <w:pPr>
        <w:pStyle w:val="NormalWeb"/>
      </w:pPr>
      <w:r>
        <w:t>En su caso, y cuando así sea requerido en el Sitio Web es necesario cumplimentar todos los datos requeridos en los formularios contenidos en el mismo, en las páginas del Anunciante así como por vía telefónica cuando proceda. La información deberá ser veraz, exacta, completa y actual, manifestando y garantizando a tal efecto el Usuario dichas circunstancias. En caso contrario, podrá denegarse el servicio o producto solicitado en los términos ofrecidos.</w:t>
      </w:r>
    </w:p>
    <w:p w:rsidR="00825C41" w:rsidRDefault="00825C41" w:rsidP="00825C41">
      <w:pPr>
        <w:pStyle w:val="NormalWeb"/>
      </w:pPr>
      <w:r>
        <w:lastRenderedPageBreak/>
        <w:t>Asimismo, el Usuario acepta y reconoce que todas las informaciones vertidas en el Sitio Web se realizan a título meramente informativo y, en su caso, con la finalidad de promocionar los servicios del Anunciante, por lo que en ningún caso podrán ser consideradas como asesoramiento o asistencia, excluyendo a tal efecto Grupo Foneto cualquier responsabilidad derivada de dicha circunstancia.</w:t>
      </w:r>
    </w:p>
    <w:p w:rsidR="00825C41" w:rsidRDefault="00825C41" w:rsidP="00825C41">
      <w:pPr>
        <w:pStyle w:val="NormalWeb"/>
      </w:pPr>
      <w:r>
        <w:t>Igualmente, pueden aparecer enlaces o hipervínculos al objeto de ampliar la información relativa a los productos o servicios ofertados. Una vez que el Usuario salga del Sitio Web mediante el acceso a sitios web de terceros a través de los correspondientes enlaces, el Proveedor excluye cualquier tipo de responsabilidad.</w:t>
      </w:r>
    </w:p>
    <w:p w:rsidR="00825C41" w:rsidRDefault="00825C41" w:rsidP="00825C41">
      <w:pPr>
        <w:pStyle w:val="NormalWeb"/>
      </w:pPr>
      <w:r>
        <w:t> </w:t>
      </w:r>
    </w:p>
    <w:p w:rsidR="00825C41" w:rsidRDefault="00825C41" w:rsidP="00825C41">
      <w:pPr>
        <w:pStyle w:val="NormalWeb"/>
      </w:pPr>
      <w:r>
        <w:rPr>
          <w:rStyle w:val="Textoennegrita"/>
        </w:rPr>
        <w:t>III.Derechos de propiedad intelectual e industrial</w:t>
      </w:r>
    </w:p>
    <w:p w:rsidR="00825C41" w:rsidRDefault="00825C41" w:rsidP="00825C41">
      <w:pPr>
        <w:pStyle w:val="NormalWeb"/>
      </w:pPr>
      <w:r>
        <w:t> </w:t>
      </w:r>
    </w:p>
    <w:p w:rsidR="00825C41" w:rsidRDefault="00825C41" w:rsidP="00825C41">
      <w:pPr>
        <w:pStyle w:val="NormalWeb"/>
      </w:pPr>
      <w:r>
        <w:t>Los derechos de propiedad intelectual e industrial sobre el Sitio Web pertenecen al Proveedor o, en su caso, a terceras personas, y en particular el Anunciante, con los que el Proveedor haya podido alcanzar acuerdos. Los derechos de propiedad intelectual sobre la página comprenden el contenido escrito de la misma, su diseño, logotipos, textos, imágenes, marcas, bases de datos, estructura, archivos de audio, archivos de software, combinaciones de colores, y demás elementos, la estructura, selección y orden de sus contenidos, así como el código fuente con el que está programada, protegidos conforme a la legislación española e internacional relativa a los derechos de autor.</w:t>
      </w:r>
    </w:p>
    <w:p w:rsidR="00825C41" w:rsidRDefault="00825C41" w:rsidP="00825C41">
      <w:pPr>
        <w:pStyle w:val="NormalWeb"/>
      </w:pPr>
      <w:r>
        <w:t>Queda expresamente prohibida cualquier explotación, distribución, reproducción, transformación, adaptación, traducción, cesión, modificación, comunicación al público, o cualquier otra forma de explotación o difusión, de todo o parte del contenido del Sitio Web, de cualquier forma o por cualquier medio, salvo autorización previa por escrito del Proveedor, pudiendo dar lugar la infracción de estos derechos a los procedimientos extrajudiciales o judiciales civiles o penales que correspondan.</w:t>
      </w:r>
    </w:p>
    <w:p w:rsidR="00825C41" w:rsidRDefault="00825C41" w:rsidP="00825C41">
      <w:pPr>
        <w:pStyle w:val="NormalWeb"/>
      </w:pPr>
      <w:r>
        <w:t>Grupo Foneto no concede ninguna licencia o autorización de uso de ninguna clase sobre sus derechos de propiedad intelectual e industrial, o sobre cualquier otro derecho relacionado con el Sitio Web.</w:t>
      </w:r>
    </w:p>
    <w:p w:rsidR="00825C41" w:rsidRDefault="00825C41" w:rsidP="00825C41">
      <w:pPr>
        <w:pStyle w:val="NormalWeb"/>
      </w:pPr>
      <w:r>
        <w:t>Cualquier Usuario o tercero que considere que se ha producido una violación de sus legítimos derechos por la introducción de un determinado contenido en el Sitio Web, deberá notificar dicha circunstancia, por escrito, al Proveedor.</w:t>
      </w:r>
    </w:p>
    <w:p w:rsidR="00825C41" w:rsidRDefault="00825C41" w:rsidP="00825C41">
      <w:pPr>
        <w:pStyle w:val="NormalWeb"/>
      </w:pPr>
      <w:r>
        <w:rPr>
          <w:rStyle w:val="Textoennegrita"/>
        </w:rPr>
        <w:t>IV.Exclusión de garantías y Responsabilidad:</w:t>
      </w:r>
    </w:p>
    <w:p w:rsidR="00825C41" w:rsidRDefault="00825C41" w:rsidP="00825C41">
      <w:pPr>
        <w:pStyle w:val="NormalWeb"/>
      </w:pPr>
      <w:r>
        <w:t> </w:t>
      </w:r>
    </w:p>
    <w:p w:rsidR="00825C41" w:rsidRDefault="00825C41" w:rsidP="00825C41">
      <w:pPr>
        <w:pStyle w:val="NormalWeb"/>
      </w:pPr>
      <w:r>
        <w:t xml:space="preserve">En ningún caso el Proveedor y el Sitio Web serán responsables de las pérdidas, daños o perjuicios de cualquier tipo que surjan por acceder y usar el Sitio Web, incluyéndose, pero no limitándose, a los producidos en los sistemas informáticos. El Proveedor y el Sitio Web tampoco serán responsables de los daños que pudieran sufrir los Usuarios por </w:t>
      </w:r>
      <w:r>
        <w:lastRenderedPageBreak/>
        <w:t>un uso inadecuado de este Sitio Web y, en modo alguno, de las caídas, interrupciones, ausencia o defecto en las telecomunicaciones.</w:t>
      </w:r>
    </w:p>
    <w:p w:rsidR="00825C41" w:rsidRDefault="00825C41" w:rsidP="00825C41">
      <w:pPr>
        <w:pStyle w:val="NormalWeb"/>
      </w:pPr>
      <w:r>
        <w:t>El Proveedor no garantiza ni se hace responsable, en ningún caso ni circunstancia, de los siguientes hechos y contenidos, ni de cualesquiera daños y perjuicios que pudieran, en su caso, derivarse de los mismos:</w:t>
      </w:r>
    </w:p>
    <w:p w:rsidR="00825C41" w:rsidRDefault="00825C41" w:rsidP="00825C41">
      <w:pPr>
        <w:pStyle w:val="NormalWeb"/>
      </w:pPr>
      <w:r>
        <w:t>(a) Falta de disponibilidad, continuidad, acceso, mantenimiento y efectivo funcionamiento del Sitio Web y/o de sus servicios y actualización, así como la exactitud, idoneidad, exhaustividad, pertinencia, actualidad y fiabilidad de sus contenidos, cualquiera que sea la causa y las dificultades o problemas técnicos o de otra naturaleza en los que tengan su origen dichos hechos.</w:t>
      </w:r>
    </w:p>
    <w:p w:rsidR="00825C41" w:rsidRDefault="00825C41" w:rsidP="00825C41">
      <w:pPr>
        <w:pStyle w:val="NormalWeb"/>
      </w:pPr>
      <w:r>
        <w:t xml:space="preserve">El Proveedor actuará en todo momento de buena fe y realizará todos esfuerzos posibles para minimizar el impacto de situaciones como las aquí descritas. La información contenida en el Sitio Web podrá actualizarse, modificarse o eliminarse sin previo aviso.                                                </w:t>
      </w:r>
    </w:p>
    <w:p w:rsidR="00825C41" w:rsidRDefault="00825C41" w:rsidP="00825C41">
      <w:pPr>
        <w:pStyle w:val="NormalWeb"/>
      </w:pPr>
      <w:r>
        <w:t xml:space="preserve">         </w:t>
      </w:r>
    </w:p>
    <w:p w:rsidR="00825C41" w:rsidRDefault="00825C41" w:rsidP="00825C41">
      <w:pPr>
        <w:pStyle w:val="NormalWeb"/>
      </w:pPr>
      <w:r>
        <w:t>(b) Daños que pudieran dimanar del uso ilegal o indebido del presente Sitio Web. Al mismo tiempo, el Proveedor queda eximido de cualquier responsabilidad por los daños y perjuicios que se pudieran ocasionar como consecuencia del acceso, reproducción, captación y transmisión de los contenidos y servicios de la página Web facilitados por terceros.</w:t>
      </w:r>
    </w:p>
    <w:p w:rsidR="00825C41" w:rsidRDefault="00825C41" w:rsidP="00825C41">
      <w:pPr>
        <w:pStyle w:val="NormalWeb"/>
      </w:pPr>
      <w:r>
        <w:t>(c) Transmisión y/o existencia de virus, otros elementos o programas lesivos para los equipos de los Usuarios que pudieran afectarles, como consecuencia del acceso, uso o examen del Sitio Web, o que produjeran alteraciones en sus documentos electrónicos o ficheros.</w:t>
      </w:r>
    </w:p>
    <w:p w:rsidR="00825C41" w:rsidRDefault="00825C41" w:rsidP="00825C41">
      <w:pPr>
        <w:pStyle w:val="NormalWeb"/>
      </w:pPr>
      <w:r>
        <w:t>(d) Uso ilícito, negligente, fraudulento, suplantando la personalidad de un tercero o contrario al contenido de este Aviso legal a la buena fe, a los usos generalmente admitidos o al orden público.</w:t>
      </w:r>
    </w:p>
    <w:p w:rsidR="00825C41" w:rsidRDefault="00825C41" w:rsidP="00825C41">
      <w:pPr>
        <w:pStyle w:val="NormalWeb"/>
      </w:pPr>
      <w:r>
        <w:t>(e) Vulneraciones o infracciones de las leyes, usos o costumbres vigentes en materia de derechos de propiedad intelectual, propiedad industrial, secretos empresariales o contractuales, derechos de intimidad, honor, imagen, propiedad, publicidad o competencia, entre otros, de terceros.</w:t>
      </w:r>
    </w:p>
    <w:p w:rsidR="00825C41" w:rsidRDefault="00825C41" w:rsidP="00825C41">
      <w:pPr>
        <w:pStyle w:val="NormalWeb"/>
      </w:pPr>
      <w:r>
        <w:t>(f) Incumplimiento, por parte de terceros de sus obligaciones o garantías derivadas o contraídas en relación con los servicios prestados a los Usuarios a través del Sitio Web, así como por la falta de calidad, fiabilidad, adecuación a lo ofertado, licitud, utilidad y disponibilidad de los servicios prestados por terceros y puestos a disposición de los Usuarios en el Sitio Web.</w:t>
      </w:r>
    </w:p>
    <w:p w:rsidR="00825C41" w:rsidRDefault="00825C41" w:rsidP="00825C41">
      <w:pPr>
        <w:pStyle w:val="NormalWeb"/>
      </w:pPr>
      <w:r>
        <w:t> </w:t>
      </w:r>
    </w:p>
    <w:p w:rsidR="00825C41" w:rsidRDefault="00825C41" w:rsidP="00825C41">
      <w:pPr>
        <w:pStyle w:val="NormalWeb"/>
      </w:pPr>
      <w:r>
        <w:t>La enumeración anterior tiene mero carácter enunciativo y no es, en ningún caso, exclusivo ni excluyente en ninguno de sus puntos.</w:t>
      </w:r>
    </w:p>
    <w:p w:rsidR="00825C41" w:rsidRDefault="00825C41" w:rsidP="00825C41">
      <w:pPr>
        <w:pStyle w:val="NormalWeb"/>
      </w:pPr>
    </w:p>
    <w:p w:rsidR="00825C41" w:rsidRDefault="00825C41" w:rsidP="00825C41">
      <w:pPr>
        <w:pStyle w:val="NormalWeb"/>
      </w:pPr>
      <w:r>
        <w:t> </w:t>
      </w:r>
    </w:p>
    <w:p w:rsidR="00825C41" w:rsidRDefault="00825C41" w:rsidP="00825C41">
      <w:pPr>
        <w:pStyle w:val="NormalWeb"/>
      </w:pPr>
      <w:r>
        <w:rPr>
          <w:rStyle w:val="Textoennegrita"/>
        </w:rPr>
        <w:t>IV.Cookies</w:t>
      </w:r>
    </w:p>
    <w:p w:rsidR="00825C41" w:rsidRDefault="00825C41" w:rsidP="00825C41">
      <w:pPr>
        <w:pStyle w:val="NormalWeb"/>
      </w:pPr>
      <w:r>
        <w:t>En algunas ocasiones, el Sitio Web podría llegar a utilizar pequeños ficheros de datos conocidos como "Cookies" que se generan en el ordenador del Usuario, y que permiten registrar sus actividades y obtener la siguiente información: (i) Fecha y hora de la última vez que el Usuario visitó el Sitio Web; (ii) Contenidos que el Usuario escogió en su primera visita al Sitio Web; (iii) Elementos de seguridad que intervienen en el control de acceso a las áreas restringidas. Las Cookies tienen, generalmente, una duración limitada en el tiempo. Las Cookies no permiten al Proveedor o a otros Usuarios la obtención del número de teléfono del Usuario, su dirección de correo electrónico o cualquier otra información personal de contacto, salvo que el propio Usuario proporcione dichos datos. Las Cookies no pueden extraer información del disco duro del usuario o posibilitar la sustracción de información personal. La única manera de que la información privada de un Usuario forme parte del archivo Cookies es que el usuario dé personalmente esa información al servidor.</w:t>
      </w:r>
    </w:p>
    <w:p w:rsidR="00825C41" w:rsidRDefault="00825C41" w:rsidP="00825C41">
      <w:pPr>
        <w:pStyle w:val="NormalWeb"/>
      </w:pPr>
      <w:r>
        <w:t xml:space="preserve">Puede consultar toda la información accediendo a nuestra </w:t>
      </w:r>
      <w:hyperlink r:id="rId6" w:history="1">
        <w:r w:rsidRPr="005C0909">
          <w:rPr>
            <w:rStyle w:val="Hipervnculo"/>
          </w:rPr>
          <w:t>Política de Cookies</w:t>
        </w:r>
      </w:hyperlink>
      <w:r>
        <w:t>.</w:t>
      </w:r>
    </w:p>
    <w:p w:rsidR="00825C41" w:rsidRDefault="00825C41" w:rsidP="00825C41">
      <w:pPr>
        <w:pStyle w:val="NormalWeb"/>
      </w:pPr>
      <w:r>
        <w:t>El Usuario tiene la opción de impedir la generación de Cookies, mediante la selección de la correspondiente opción en su programa navegador, si bien la desactivación de las mismas puede impedir, en algunos casos, el buen funcionamiento de la página.</w:t>
      </w:r>
    </w:p>
    <w:p w:rsidR="00825C41" w:rsidRDefault="00825C41" w:rsidP="00825C41">
      <w:pPr>
        <w:pStyle w:val="NormalWeb"/>
      </w:pPr>
    </w:p>
    <w:p w:rsidR="00825C41" w:rsidRDefault="00825C41" w:rsidP="00825C41">
      <w:pPr>
        <w:pStyle w:val="NormalWeb"/>
      </w:pPr>
      <w:r>
        <w:rPr>
          <w:rStyle w:val="Textoennegrita"/>
        </w:rPr>
        <w:t>VI.Protección de Datos</w:t>
      </w:r>
    </w:p>
    <w:p w:rsidR="00825C41" w:rsidRDefault="00825C41" w:rsidP="00825C41">
      <w:pPr>
        <w:pStyle w:val="NormalWeb"/>
      </w:pPr>
      <w:r>
        <w:t> </w:t>
      </w:r>
    </w:p>
    <w:p w:rsidR="00825C41" w:rsidRDefault="00825C41" w:rsidP="00825C41">
      <w:pPr>
        <w:pStyle w:val="NormalWeb"/>
      </w:pPr>
      <w:r>
        <w:t>Con el fin de garantizar su privacidad cuando utilice nuestros servicios, la declaración siguiente le informará de nuestra política de protección de datos personales.</w:t>
      </w:r>
    </w:p>
    <w:p w:rsidR="00825C41" w:rsidRDefault="00825C41" w:rsidP="00825C41">
      <w:pPr>
        <w:pStyle w:val="NormalWeb"/>
      </w:pPr>
      <w:r>
        <w:t xml:space="preserve">Puede consultar toda la información sobre cómo tratamos sus datos accediendo a nuestra </w:t>
      </w:r>
      <w:hyperlink r:id="rId7" w:history="1">
        <w:r w:rsidRPr="005C0909">
          <w:rPr>
            <w:rStyle w:val="Hipervnculo"/>
          </w:rPr>
          <w:t>Política de Privacidad.</w:t>
        </w:r>
      </w:hyperlink>
    </w:p>
    <w:p w:rsidR="00825C41" w:rsidRDefault="00825C41" w:rsidP="00825C41">
      <w:pPr>
        <w:pStyle w:val="NormalWeb"/>
      </w:pPr>
      <w:r>
        <w:t> </w:t>
      </w:r>
    </w:p>
    <w:p w:rsidR="00825C41" w:rsidRDefault="00825C41" w:rsidP="00825C41">
      <w:pPr>
        <w:pStyle w:val="NormalWeb"/>
      </w:pPr>
      <w:r>
        <w:rPr>
          <w:rStyle w:val="Textoennegrita"/>
        </w:rPr>
        <w:t>VII. Legislación aplicable y Jurisdicción competente</w:t>
      </w:r>
    </w:p>
    <w:p w:rsidR="00825C41" w:rsidRDefault="00825C41" w:rsidP="00825C41">
      <w:pPr>
        <w:pStyle w:val="NormalWeb"/>
      </w:pPr>
      <w:r>
        <w:t>Cualquier controversia surgida de la interpretación o ejecución del presente Aviso Legal se interpretará en base a la ley española. Asimismo, para la resolución de cualquier controversia, las partes, con renuncia expresa a cualquier otro fuero que pudiera corresponderles, se someten expresamente a los Juzgados y Tribunales de la ciudad de Málaga, excepto en el supuesto de que el Usuario actuase en calidad de usuario y consumidor final, en cuyo caso los tribunales competentes serán los correspondientes al domicilio del Usuario.</w:t>
      </w:r>
    </w:p>
    <w:p w:rsidR="00825C41" w:rsidRDefault="00825C41" w:rsidP="00825C41">
      <w:pPr>
        <w:pStyle w:val="NormalWeb"/>
      </w:pPr>
      <w:r>
        <w:rPr>
          <w:rStyle w:val="Textoennegrita"/>
        </w:rPr>
        <w:lastRenderedPageBreak/>
        <w:t>VIII. Nulidad e ineficacia de las cláusulas</w:t>
      </w:r>
    </w:p>
    <w:p w:rsidR="00825C41" w:rsidRDefault="00825C41" w:rsidP="00825C41">
      <w:pPr>
        <w:pStyle w:val="NormalWeb"/>
      </w:pPr>
      <w:r>
        <w:t> </w:t>
      </w:r>
    </w:p>
    <w:p w:rsidR="00825C41" w:rsidRDefault="00825C41" w:rsidP="00825C41">
      <w:pPr>
        <w:pStyle w:val="NormalWeb"/>
      </w:pPr>
      <w:r>
        <w:t>Si cualquier cláusula incluida en estas Condiciones fuese declarada total o parcialmente nula o ineficaz, tal nulidad afectará tan sólo a dicha disposición o la parte de la misma que resulte nula o ineficaz, subsistiendo en todo lo demás las Condiciones.</w:t>
      </w:r>
    </w:p>
    <w:p w:rsidR="00825C41" w:rsidRDefault="00825C41" w:rsidP="00825C41">
      <w:pPr>
        <w:pStyle w:val="NormalWeb"/>
      </w:pPr>
      <w:r>
        <w:rPr>
          <w:rStyle w:val="Textoennegrita"/>
        </w:rPr>
        <w:t>IX.Contacto</w:t>
      </w:r>
    </w:p>
    <w:p w:rsidR="00825C41" w:rsidRDefault="00825C41" w:rsidP="00825C41">
      <w:pPr>
        <w:pStyle w:val="NormalWeb"/>
      </w:pPr>
      <w:r>
        <w:t> Para cualquier sugerencia o pregunta acerca de este aviso legal contacte con nosotros.</w:t>
      </w:r>
    </w:p>
    <w:bookmarkEnd w:id="0"/>
    <w:p w:rsidR="00134C52" w:rsidRPr="00134C52" w:rsidRDefault="00134C52" w:rsidP="005C0909">
      <w:pPr>
        <w:spacing w:line="240" w:lineRule="auto"/>
        <w:ind w:left="708" w:hanging="708"/>
        <w:jc w:val="both"/>
        <w:rPr>
          <w:rFonts w:ascii="Eras Medium ITC" w:hAnsi="Eras Medium ITC"/>
          <w:sz w:val="24"/>
          <w:szCs w:val="24"/>
        </w:rPr>
      </w:pPr>
    </w:p>
    <w:sectPr w:rsidR="00134C52" w:rsidRPr="00134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1C4"/>
    <w:multiLevelType w:val="multilevel"/>
    <w:tmpl w:val="5020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A6027"/>
    <w:multiLevelType w:val="multilevel"/>
    <w:tmpl w:val="2A2C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D34D4"/>
    <w:multiLevelType w:val="multilevel"/>
    <w:tmpl w:val="E6E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36B57"/>
    <w:multiLevelType w:val="hybridMultilevel"/>
    <w:tmpl w:val="2DE4D2CA"/>
    <w:lvl w:ilvl="0" w:tplc="35B011F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975A35"/>
    <w:multiLevelType w:val="multilevel"/>
    <w:tmpl w:val="E276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47920"/>
    <w:multiLevelType w:val="multilevel"/>
    <w:tmpl w:val="41FC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70287"/>
    <w:multiLevelType w:val="multilevel"/>
    <w:tmpl w:val="4106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52"/>
    <w:rsid w:val="00003099"/>
    <w:rsid w:val="00003D10"/>
    <w:rsid w:val="000046BC"/>
    <w:rsid w:val="000071AB"/>
    <w:rsid w:val="000075FA"/>
    <w:rsid w:val="00010FF4"/>
    <w:rsid w:val="000126D6"/>
    <w:rsid w:val="00013617"/>
    <w:rsid w:val="00013D5E"/>
    <w:rsid w:val="0001457E"/>
    <w:rsid w:val="000364D5"/>
    <w:rsid w:val="00036A56"/>
    <w:rsid w:val="000376A9"/>
    <w:rsid w:val="00037CE6"/>
    <w:rsid w:val="00040E33"/>
    <w:rsid w:val="00041144"/>
    <w:rsid w:val="00041328"/>
    <w:rsid w:val="00046E28"/>
    <w:rsid w:val="0004794E"/>
    <w:rsid w:val="000508C3"/>
    <w:rsid w:val="00051340"/>
    <w:rsid w:val="00052647"/>
    <w:rsid w:val="00052CB3"/>
    <w:rsid w:val="00054062"/>
    <w:rsid w:val="00054254"/>
    <w:rsid w:val="00054CC8"/>
    <w:rsid w:val="0005595D"/>
    <w:rsid w:val="00057859"/>
    <w:rsid w:val="000603B4"/>
    <w:rsid w:val="000603BE"/>
    <w:rsid w:val="00060EAB"/>
    <w:rsid w:val="00061BEB"/>
    <w:rsid w:val="000650E7"/>
    <w:rsid w:val="00065B33"/>
    <w:rsid w:val="00066129"/>
    <w:rsid w:val="000667D4"/>
    <w:rsid w:val="000677C7"/>
    <w:rsid w:val="000702E5"/>
    <w:rsid w:val="000715F1"/>
    <w:rsid w:val="00072E8D"/>
    <w:rsid w:val="00077ABA"/>
    <w:rsid w:val="000813AC"/>
    <w:rsid w:val="000829D2"/>
    <w:rsid w:val="00083236"/>
    <w:rsid w:val="00083988"/>
    <w:rsid w:val="00083FE4"/>
    <w:rsid w:val="0008552D"/>
    <w:rsid w:val="00091B74"/>
    <w:rsid w:val="000A0C6A"/>
    <w:rsid w:val="000A4BD9"/>
    <w:rsid w:val="000B042D"/>
    <w:rsid w:val="000B1BE8"/>
    <w:rsid w:val="000B4160"/>
    <w:rsid w:val="000B647B"/>
    <w:rsid w:val="000B71E0"/>
    <w:rsid w:val="000C011E"/>
    <w:rsid w:val="000C385C"/>
    <w:rsid w:val="000C3D36"/>
    <w:rsid w:val="000C4271"/>
    <w:rsid w:val="000C6A0E"/>
    <w:rsid w:val="000C6A4B"/>
    <w:rsid w:val="000D1575"/>
    <w:rsid w:val="000D20D3"/>
    <w:rsid w:val="000D27ED"/>
    <w:rsid w:val="000D5A15"/>
    <w:rsid w:val="000D74A3"/>
    <w:rsid w:val="000E0037"/>
    <w:rsid w:val="000E2849"/>
    <w:rsid w:val="000E52B5"/>
    <w:rsid w:val="000F7B96"/>
    <w:rsid w:val="00100015"/>
    <w:rsid w:val="00100785"/>
    <w:rsid w:val="00102277"/>
    <w:rsid w:val="001041E4"/>
    <w:rsid w:val="0010444D"/>
    <w:rsid w:val="001060EE"/>
    <w:rsid w:val="00107C7E"/>
    <w:rsid w:val="0011038F"/>
    <w:rsid w:val="00113674"/>
    <w:rsid w:val="00113F16"/>
    <w:rsid w:val="0011426C"/>
    <w:rsid w:val="00114654"/>
    <w:rsid w:val="001165AF"/>
    <w:rsid w:val="00116D21"/>
    <w:rsid w:val="00122997"/>
    <w:rsid w:val="0013089D"/>
    <w:rsid w:val="00134728"/>
    <w:rsid w:val="00134C52"/>
    <w:rsid w:val="00134DA2"/>
    <w:rsid w:val="00135898"/>
    <w:rsid w:val="00136590"/>
    <w:rsid w:val="001373CC"/>
    <w:rsid w:val="001418F4"/>
    <w:rsid w:val="00143C40"/>
    <w:rsid w:val="00146A45"/>
    <w:rsid w:val="00146D86"/>
    <w:rsid w:val="0015035B"/>
    <w:rsid w:val="00154C5D"/>
    <w:rsid w:val="00157D4D"/>
    <w:rsid w:val="00164738"/>
    <w:rsid w:val="00165421"/>
    <w:rsid w:val="001700F5"/>
    <w:rsid w:val="00172335"/>
    <w:rsid w:val="00172EAA"/>
    <w:rsid w:val="001758BE"/>
    <w:rsid w:val="001810CA"/>
    <w:rsid w:val="0018272B"/>
    <w:rsid w:val="0018419B"/>
    <w:rsid w:val="00184E2D"/>
    <w:rsid w:val="00191B5C"/>
    <w:rsid w:val="0019203E"/>
    <w:rsid w:val="001925EA"/>
    <w:rsid w:val="00192CAD"/>
    <w:rsid w:val="00193076"/>
    <w:rsid w:val="001930C3"/>
    <w:rsid w:val="001A2AC3"/>
    <w:rsid w:val="001A2B5E"/>
    <w:rsid w:val="001A7CCF"/>
    <w:rsid w:val="001B43C7"/>
    <w:rsid w:val="001B4B43"/>
    <w:rsid w:val="001B5780"/>
    <w:rsid w:val="001B764D"/>
    <w:rsid w:val="001C143D"/>
    <w:rsid w:val="001C1C09"/>
    <w:rsid w:val="001C1DC0"/>
    <w:rsid w:val="001C2AB6"/>
    <w:rsid w:val="001C5DD6"/>
    <w:rsid w:val="001C67BE"/>
    <w:rsid w:val="001C6906"/>
    <w:rsid w:val="001C6944"/>
    <w:rsid w:val="001D1DF8"/>
    <w:rsid w:val="001D3E3F"/>
    <w:rsid w:val="001D4083"/>
    <w:rsid w:val="001D41E4"/>
    <w:rsid w:val="001D5AD1"/>
    <w:rsid w:val="001D75B3"/>
    <w:rsid w:val="001E0FA4"/>
    <w:rsid w:val="001E3171"/>
    <w:rsid w:val="001E49B2"/>
    <w:rsid w:val="001F1743"/>
    <w:rsid w:val="001F264C"/>
    <w:rsid w:val="001F44AD"/>
    <w:rsid w:val="001F4553"/>
    <w:rsid w:val="001F6D33"/>
    <w:rsid w:val="001F7021"/>
    <w:rsid w:val="00201F22"/>
    <w:rsid w:val="00204DCB"/>
    <w:rsid w:val="002075D8"/>
    <w:rsid w:val="002076A1"/>
    <w:rsid w:val="00210707"/>
    <w:rsid w:val="002112A3"/>
    <w:rsid w:val="002112AA"/>
    <w:rsid w:val="00211FA9"/>
    <w:rsid w:val="00213373"/>
    <w:rsid w:val="0021694D"/>
    <w:rsid w:val="002203E7"/>
    <w:rsid w:val="00220ABE"/>
    <w:rsid w:val="0022257E"/>
    <w:rsid w:val="00225916"/>
    <w:rsid w:val="00230850"/>
    <w:rsid w:val="00230B2A"/>
    <w:rsid w:val="00232822"/>
    <w:rsid w:val="00234493"/>
    <w:rsid w:val="0024175E"/>
    <w:rsid w:val="00241D19"/>
    <w:rsid w:val="00243408"/>
    <w:rsid w:val="0024371F"/>
    <w:rsid w:val="00245E9E"/>
    <w:rsid w:val="00246EAB"/>
    <w:rsid w:val="00250750"/>
    <w:rsid w:val="00250FCB"/>
    <w:rsid w:val="00252187"/>
    <w:rsid w:val="00257A9A"/>
    <w:rsid w:val="00260A98"/>
    <w:rsid w:val="00260C7E"/>
    <w:rsid w:val="00261679"/>
    <w:rsid w:val="002627A6"/>
    <w:rsid w:val="00271870"/>
    <w:rsid w:val="00272F08"/>
    <w:rsid w:val="0027608A"/>
    <w:rsid w:val="00277868"/>
    <w:rsid w:val="0028258E"/>
    <w:rsid w:val="0028320A"/>
    <w:rsid w:val="00283B94"/>
    <w:rsid w:val="00297959"/>
    <w:rsid w:val="002A05AE"/>
    <w:rsid w:val="002A06BE"/>
    <w:rsid w:val="002A4DAD"/>
    <w:rsid w:val="002A59EE"/>
    <w:rsid w:val="002A5D46"/>
    <w:rsid w:val="002A6ABE"/>
    <w:rsid w:val="002A6C70"/>
    <w:rsid w:val="002B3E6A"/>
    <w:rsid w:val="002B4880"/>
    <w:rsid w:val="002C0414"/>
    <w:rsid w:val="002C0985"/>
    <w:rsid w:val="002C11D7"/>
    <w:rsid w:val="002C14ED"/>
    <w:rsid w:val="002C27B5"/>
    <w:rsid w:val="002C3B6B"/>
    <w:rsid w:val="002D12AD"/>
    <w:rsid w:val="002D17F2"/>
    <w:rsid w:val="002D2854"/>
    <w:rsid w:val="002D3B43"/>
    <w:rsid w:val="002E14F4"/>
    <w:rsid w:val="002E15A7"/>
    <w:rsid w:val="002E3629"/>
    <w:rsid w:val="002E4813"/>
    <w:rsid w:val="002E5F3C"/>
    <w:rsid w:val="002F14EB"/>
    <w:rsid w:val="002F45ED"/>
    <w:rsid w:val="002F698B"/>
    <w:rsid w:val="0030149C"/>
    <w:rsid w:val="00306385"/>
    <w:rsid w:val="00306F31"/>
    <w:rsid w:val="00310373"/>
    <w:rsid w:val="00311E1E"/>
    <w:rsid w:val="00313A67"/>
    <w:rsid w:val="00314A02"/>
    <w:rsid w:val="00320288"/>
    <w:rsid w:val="00326CEB"/>
    <w:rsid w:val="00333390"/>
    <w:rsid w:val="00333ABA"/>
    <w:rsid w:val="0033490C"/>
    <w:rsid w:val="00335191"/>
    <w:rsid w:val="00336903"/>
    <w:rsid w:val="00336D85"/>
    <w:rsid w:val="00337FBF"/>
    <w:rsid w:val="00341388"/>
    <w:rsid w:val="003423C3"/>
    <w:rsid w:val="003434BC"/>
    <w:rsid w:val="00344D52"/>
    <w:rsid w:val="003467C3"/>
    <w:rsid w:val="003542B5"/>
    <w:rsid w:val="00354B17"/>
    <w:rsid w:val="00355992"/>
    <w:rsid w:val="003569AB"/>
    <w:rsid w:val="00357F74"/>
    <w:rsid w:val="003602A3"/>
    <w:rsid w:val="0036089F"/>
    <w:rsid w:val="00360DB9"/>
    <w:rsid w:val="003632DE"/>
    <w:rsid w:val="0036362D"/>
    <w:rsid w:val="003640D4"/>
    <w:rsid w:val="0036780F"/>
    <w:rsid w:val="00367B50"/>
    <w:rsid w:val="003703EB"/>
    <w:rsid w:val="0037143F"/>
    <w:rsid w:val="00373599"/>
    <w:rsid w:val="003773E6"/>
    <w:rsid w:val="00381B40"/>
    <w:rsid w:val="0038426F"/>
    <w:rsid w:val="0038553F"/>
    <w:rsid w:val="0039316F"/>
    <w:rsid w:val="0039358D"/>
    <w:rsid w:val="00393752"/>
    <w:rsid w:val="00397503"/>
    <w:rsid w:val="00397555"/>
    <w:rsid w:val="003A1B4F"/>
    <w:rsid w:val="003A698B"/>
    <w:rsid w:val="003B0E6D"/>
    <w:rsid w:val="003B15AB"/>
    <w:rsid w:val="003B3B6D"/>
    <w:rsid w:val="003B7EAC"/>
    <w:rsid w:val="003C1570"/>
    <w:rsid w:val="003C6BD7"/>
    <w:rsid w:val="003C6EB7"/>
    <w:rsid w:val="003D575D"/>
    <w:rsid w:val="003D703A"/>
    <w:rsid w:val="003D7231"/>
    <w:rsid w:val="003E14AA"/>
    <w:rsid w:val="003E295E"/>
    <w:rsid w:val="003E78BD"/>
    <w:rsid w:val="003F264E"/>
    <w:rsid w:val="003F3D9B"/>
    <w:rsid w:val="004001F8"/>
    <w:rsid w:val="004014EE"/>
    <w:rsid w:val="004014F9"/>
    <w:rsid w:val="00404F6E"/>
    <w:rsid w:val="004069B9"/>
    <w:rsid w:val="004072B1"/>
    <w:rsid w:val="00414AF8"/>
    <w:rsid w:val="004166F7"/>
    <w:rsid w:val="00417605"/>
    <w:rsid w:val="00420AE2"/>
    <w:rsid w:val="00421F29"/>
    <w:rsid w:val="00423821"/>
    <w:rsid w:val="00427208"/>
    <w:rsid w:val="00430B16"/>
    <w:rsid w:val="004319DD"/>
    <w:rsid w:val="00432D81"/>
    <w:rsid w:val="00435989"/>
    <w:rsid w:val="004410E9"/>
    <w:rsid w:val="00441553"/>
    <w:rsid w:val="00443800"/>
    <w:rsid w:val="00446838"/>
    <w:rsid w:val="00446B79"/>
    <w:rsid w:val="00447054"/>
    <w:rsid w:val="00457A15"/>
    <w:rsid w:val="004600B7"/>
    <w:rsid w:val="00464C4C"/>
    <w:rsid w:val="00465CEB"/>
    <w:rsid w:val="00470235"/>
    <w:rsid w:val="00470642"/>
    <w:rsid w:val="00470ACC"/>
    <w:rsid w:val="00472714"/>
    <w:rsid w:val="00476168"/>
    <w:rsid w:val="00476320"/>
    <w:rsid w:val="004769D2"/>
    <w:rsid w:val="00477E11"/>
    <w:rsid w:val="004803B7"/>
    <w:rsid w:val="004838E4"/>
    <w:rsid w:val="00483E4B"/>
    <w:rsid w:val="00487E49"/>
    <w:rsid w:val="0049101D"/>
    <w:rsid w:val="004926B5"/>
    <w:rsid w:val="0049550E"/>
    <w:rsid w:val="004A04BF"/>
    <w:rsid w:val="004A0A80"/>
    <w:rsid w:val="004A2B82"/>
    <w:rsid w:val="004A48A6"/>
    <w:rsid w:val="004A5802"/>
    <w:rsid w:val="004A7A23"/>
    <w:rsid w:val="004A7E87"/>
    <w:rsid w:val="004B1C64"/>
    <w:rsid w:val="004B3C09"/>
    <w:rsid w:val="004B5DFA"/>
    <w:rsid w:val="004B752E"/>
    <w:rsid w:val="004B771D"/>
    <w:rsid w:val="004B79DB"/>
    <w:rsid w:val="004B7FDC"/>
    <w:rsid w:val="004C2976"/>
    <w:rsid w:val="004C5161"/>
    <w:rsid w:val="004D3058"/>
    <w:rsid w:val="004D4586"/>
    <w:rsid w:val="004D6577"/>
    <w:rsid w:val="004D65AF"/>
    <w:rsid w:val="004E1C57"/>
    <w:rsid w:val="004E275B"/>
    <w:rsid w:val="004E3A99"/>
    <w:rsid w:val="004E67B3"/>
    <w:rsid w:val="004F0578"/>
    <w:rsid w:val="004F300C"/>
    <w:rsid w:val="004F4AA3"/>
    <w:rsid w:val="004F5254"/>
    <w:rsid w:val="004F5C3D"/>
    <w:rsid w:val="004F69B4"/>
    <w:rsid w:val="004F7928"/>
    <w:rsid w:val="00500903"/>
    <w:rsid w:val="00500DEC"/>
    <w:rsid w:val="00507795"/>
    <w:rsid w:val="00510304"/>
    <w:rsid w:val="005135D3"/>
    <w:rsid w:val="005147AF"/>
    <w:rsid w:val="00515750"/>
    <w:rsid w:val="005177E5"/>
    <w:rsid w:val="00517AC1"/>
    <w:rsid w:val="00520331"/>
    <w:rsid w:val="00521F0A"/>
    <w:rsid w:val="00527356"/>
    <w:rsid w:val="00527421"/>
    <w:rsid w:val="005278ED"/>
    <w:rsid w:val="00532AB7"/>
    <w:rsid w:val="005344D7"/>
    <w:rsid w:val="00536484"/>
    <w:rsid w:val="00541057"/>
    <w:rsid w:val="005433C8"/>
    <w:rsid w:val="00543AEA"/>
    <w:rsid w:val="0054555D"/>
    <w:rsid w:val="00546930"/>
    <w:rsid w:val="00547195"/>
    <w:rsid w:val="005515E4"/>
    <w:rsid w:val="00552E4F"/>
    <w:rsid w:val="00552F43"/>
    <w:rsid w:val="00562BF7"/>
    <w:rsid w:val="00564F19"/>
    <w:rsid w:val="005656B5"/>
    <w:rsid w:val="00571EC3"/>
    <w:rsid w:val="00574529"/>
    <w:rsid w:val="00576FCE"/>
    <w:rsid w:val="00585761"/>
    <w:rsid w:val="005868C7"/>
    <w:rsid w:val="00591098"/>
    <w:rsid w:val="005929BB"/>
    <w:rsid w:val="005A084C"/>
    <w:rsid w:val="005A7A38"/>
    <w:rsid w:val="005B2E36"/>
    <w:rsid w:val="005B4469"/>
    <w:rsid w:val="005B563F"/>
    <w:rsid w:val="005B6E67"/>
    <w:rsid w:val="005B76E3"/>
    <w:rsid w:val="005C0909"/>
    <w:rsid w:val="005C0CA1"/>
    <w:rsid w:val="005C17B8"/>
    <w:rsid w:val="005C30EB"/>
    <w:rsid w:val="005C40E4"/>
    <w:rsid w:val="005C54E0"/>
    <w:rsid w:val="005C6609"/>
    <w:rsid w:val="005D003E"/>
    <w:rsid w:val="005D0E4E"/>
    <w:rsid w:val="005D1C0F"/>
    <w:rsid w:val="005D20AD"/>
    <w:rsid w:val="005D211B"/>
    <w:rsid w:val="005D3AEF"/>
    <w:rsid w:val="005D5780"/>
    <w:rsid w:val="005D5F7F"/>
    <w:rsid w:val="005E2B51"/>
    <w:rsid w:val="005E4A1E"/>
    <w:rsid w:val="005F4587"/>
    <w:rsid w:val="005F56E6"/>
    <w:rsid w:val="005F5C92"/>
    <w:rsid w:val="00602500"/>
    <w:rsid w:val="006029AA"/>
    <w:rsid w:val="00606302"/>
    <w:rsid w:val="00611BFC"/>
    <w:rsid w:val="00615A7F"/>
    <w:rsid w:val="00615A86"/>
    <w:rsid w:val="00622F8C"/>
    <w:rsid w:val="006259CE"/>
    <w:rsid w:val="006268A4"/>
    <w:rsid w:val="006274D7"/>
    <w:rsid w:val="00631CD2"/>
    <w:rsid w:val="00632E8B"/>
    <w:rsid w:val="00635006"/>
    <w:rsid w:val="0064056F"/>
    <w:rsid w:val="00641C3D"/>
    <w:rsid w:val="006469E0"/>
    <w:rsid w:val="00646C63"/>
    <w:rsid w:val="00646C99"/>
    <w:rsid w:val="00650985"/>
    <w:rsid w:val="00651F26"/>
    <w:rsid w:val="00653FFD"/>
    <w:rsid w:val="006545CA"/>
    <w:rsid w:val="006545F6"/>
    <w:rsid w:val="0066532D"/>
    <w:rsid w:val="00666BE7"/>
    <w:rsid w:val="00672E72"/>
    <w:rsid w:val="00674F28"/>
    <w:rsid w:val="00675156"/>
    <w:rsid w:val="00681A0C"/>
    <w:rsid w:val="00682729"/>
    <w:rsid w:val="0068358E"/>
    <w:rsid w:val="006838BD"/>
    <w:rsid w:val="0068461F"/>
    <w:rsid w:val="006905C2"/>
    <w:rsid w:val="00692A6C"/>
    <w:rsid w:val="0069361D"/>
    <w:rsid w:val="00693EDA"/>
    <w:rsid w:val="00695A86"/>
    <w:rsid w:val="00696494"/>
    <w:rsid w:val="006A7561"/>
    <w:rsid w:val="006B0BAD"/>
    <w:rsid w:val="006B1AC9"/>
    <w:rsid w:val="006B1C8B"/>
    <w:rsid w:val="006B3A6D"/>
    <w:rsid w:val="006B419D"/>
    <w:rsid w:val="006B522D"/>
    <w:rsid w:val="006B67C7"/>
    <w:rsid w:val="006B6D57"/>
    <w:rsid w:val="006C661D"/>
    <w:rsid w:val="006D06C9"/>
    <w:rsid w:val="006D103B"/>
    <w:rsid w:val="006D1477"/>
    <w:rsid w:val="006D1633"/>
    <w:rsid w:val="006D5F93"/>
    <w:rsid w:val="006E297B"/>
    <w:rsid w:val="006E35E4"/>
    <w:rsid w:val="006E51AD"/>
    <w:rsid w:val="006E7DDB"/>
    <w:rsid w:val="006F3318"/>
    <w:rsid w:val="006F798A"/>
    <w:rsid w:val="006F7BFB"/>
    <w:rsid w:val="0070402A"/>
    <w:rsid w:val="00704F2B"/>
    <w:rsid w:val="0070647F"/>
    <w:rsid w:val="0071187C"/>
    <w:rsid w:val="00714E77"/>
    <w:rsid w:val="007152DC"/>
    <w:rsid w:val="00715886"/>
    <w:rsid w:val="00715EDD"/>
    <w:rsid w:val="00716009"/>
    <w:rsid w:val="0071692B"/>
    <w:rsid w:val="00717915"/>
    <w:rsid w:val="0072040C"/>
    <w:rsid w:val="007241EF"/>
    <w:rsid w:val="007244B3"/>
    <w:rsid w:val="00725F97"/>
    <w:rsid w:val="00730DC3"/>
    <w:rsid w:val="0073261C"/>
    <w:rsid w:val="00733321"/>
    <w:rsid w:val="007361BC"/>
    <w:rsid w:val="00740494"/>
    <w:rsid w:val="007422ED"/>
    <w:rsid w:val="00744000"/>
    <w:rsid w:val="00744B27"/>
    <w:rsid w:val="00747EC0"/>
    <w:rsid w:val="00750C28"/>
    <w:rsid w:val="0075114B"/>
    <w:rsid w:val="00752824"/>
    <w:rsid w:val="0075618E"/>
    <w:rsid w:val="00762610"/>
    <w:rsid w:val="00764A29"/>
    <w:rsid w:val="00766100"/>
    <w:rsid w:val="00767D31"/>
    <w:rsid w:val="0077243E"/>
    <w:rsid w:val="00772C00"/>
    <w:rsid w:val="00772EDC"/>
    <w:rsid w:val="007734D1"/>
    <w:rsid w:val="0077413E"/>
    <w:rsid w:val="007745E3"/>
    <w:rsid w:val="00774AC7"/>
    <w:rsid w:val="0078273C"/>
    <w:rsid w:val="007828F3"/>
    <w:rsid w:val="007872CB"/>
    <w:rsid w:val="007876F5"/>
    <w:rsid w:val="00793613"/>
    <w:rsid w:val="00794296"/>
    <w:rsid w:val="00795B0D"/>
    <w:rsid w:val="00796C77"/>
    <w:rsid w:val="00796E38"/>
    <w:rsid w:val="00797CEC"/>
    <w:rsid w:val="007A12A3"/>
    <w:rsid w:val="007A1C41"/>
    <w:rsid w:val="007A1C8B"/>
    <w:rsid w:val="007A2EB8"/>
    <w:rsid w:val="007B1421"/>
    <w:rsid w:val="007B2A81"/>
    <w:rsid w:val="007B32B0"/>
    <w:rsid w:val="007C101C"/>
    <w:rsid w:val="007C59EB"/>
    <w:rsid w:val="007C64BD"/>
    <w:rsid w:val="007D0BC2"/>
    <w:rsid w:val="007D6F60"/>
    <w:rsid w:val="007D7307"/>
    <w:rsid w:val="007E1026"/>
    <w:rsid w:val="007E3342"/>
    <w:rsid w:val="007E4A8B"/>
    <w:rsid w:val="007E7992"/>
    <w:rsid w:val="007F1AFB"/>
    <w:rsid w:val="007F2295"/>
    <w:rsid w:val="007F4402"/>
    <w:rsid w:val="007F4935"/>
    <w:rsid w:val="007F5170"/>
    <w:rsid w:val="0080033F"/>
    <w:rsid w:val="00801FF8"/>
    <w:rsid w:val="008023A4"/>
    <w:rsid w:val="00806BFA"/>
    <w:rsid w:val="0080797A"/>
    <w:rsid w:val="008119D2"/>
    <w:rsid w:val="0081349A"/>
    <w:rsid w:val="00820071"/>
    <w:rsid w:val="008219C8"/>
    <w:rsid w:val="0082298E"/>
    <w:rsid w:val="0082432C"/>
    <w:rsid w:val="00825B59"/>
    <w:rsid w:val="00825C41"/>
    <w:rsid w:val="00830A73"/>
    <w:rsid w:val="008346F6"/>
    <w:rsid w:val="00840638"/>
    <w:rsid w:val="00840F20"/>
    <w:rsid w:val="00853A7A"/>
    <w:rsid w:val="008568C7"/>
    <w:rsid w:val="0086006B"/>
    <w:rsid w:val="00864611"/>
    <w:rsid w:val="008648DF"/>
    <w:rsid w:val="00864976"/>
    <w:rsid w:val="00870CF7"/>
    <w:rsid w:val="00870EEE"/>
    <w:rsid w:val="00873A97"/>
    <w:rsid w:val="0087561E"/>
    <w:rsid w:val="00877219"/>
    <w:rsid w:val="00882B76"/>
    <w:rsid w:val="008843F0"/>
    <w:rsid w:val="00884B2A"/>
    <w:rsid w:val="008854D5"/>
    <w:rsid w:val="008861B4"/>
    <w:rsid w:val="00887BD8"/>
    <w:rsid w:val="008931C4"/>
    <w:rsid w:val="008963B6"/>
    <w:rsid w:val="008A01FF"/>
    <w:rsid w:val="008A181C"/>
    <w:rsid w:val="008A3349"/>
    <w:rsid w:val="008A343C"/>
    <w:rsid w:val="008A55A4"/>
    <w:rsid w:val="008A6F0F"/>
    <w:rsid w:val="008B0DEB"/>
    <w:rsid w:val="008B3768"/>
    <w:rsid w:val="008B4250"/>
    <w:rsid w:val="008B47BF"/>
    <w:rsid w:val="008B6723"/>
    <w:rsid w:val="008C2D7D"/>
    <w:rsid w:val="008C45A0"/>
    <w:rsid w:val="008C4B51"/>
    <w:rsid w:val="008D2812"/>
    <w:rsid w:val="008D5FF5"/>
    <w:rsid w:val="008D6BE9"/>
    <w:rsid w:val="008D705B"/>
    <w:rsid w:val="008E0AED"/>
    <w:rsid w:val="008E6395"/>
    <w:rsid w:val="00900389"/>
    <w:rsid w:val="00901808"/>
    <w:rsid w:val="009018D9"/>
    <w:rsid w:val="009030F3"/>
    <w:rsid w:val="00903B11"/>
    <w:rsid w:val="0090467E"/>
    <w:rsid w:val="00906949"/>
    <w:rsid w:val="00906A48"/>
    <w:rsid w:val="00907C50"/>
    <w:rsid w:val="00910074"/>
    <w:rsid w:val="00920B63"/>
    <w:rsid w:val="00921624"/>
    <w:rsid w:val="00922D62"/>
    <w:rsid w:val="00923205"/>
    <w:rsid w:val="00923385"/>
    <w:rsid w:val="00923CFA"/>
    <w:rsid w:val="009260DE"/>
    <w:rsid w:val="0092640E"/>
    <w:rsid w:val="00927960"/>
    <w:rsid w:val="009344D5"/>
    <w:rsid w:val="0093517E"/>
    <w:rsid w:val="00936D9F"/>
    <w:rsid w:val="00941281"/>
    <w:rsid w:val="009434EC"/>
    <w:rsid w:val="00943CDE"/>
    <w:rsid w:val="00944282"/>
    <w:rsid w:val="00944EC5"/>
    <w:rsid w:val="00946580"/>
    <w:rsid w:val="00947710"/>
    <w:rsid w:val="00947A80"/>
    <w:rsid w:val="00947DBC"/>
    <w:rsid w:val="00953D56"/>
    <w:rsid w:val="00954BD3"/>
    <w:rsid w:val="009556BA"/>
    <w:rsid w:val="00957BA9"/>
    <w:rsid w:val="009613F5"/>
    <w:rsid w:val="009614A3"/>
    <w:rsid w:val="00962D5E"/>
    <w:rsid w:val="0096670F"/>
    <w:rsid w:val="0096676D"/>
    <w:rsid w:val="00972F46"/>
    <w:rsid w:val="00974475"/>
    <w:rsid w:val="00976F6E"/>
    <w:rsid w:val="0098074B"/>
    <w:rsid w:val="00984977"/>
    <w:rsid w:val="00985067"/>
    <w:rsid w:val="00985D46"/>
    <w:rsid w:val="00986236"/>
    <w:rsid w:val="0098700A"/>
    <w:rsid w:val="009912B4"/>
    <w:rsid w:val="00992EC9"/>
    <w:rsid w:val="00995945"/>
    <w:rsid w:val="009979CD"/>
    <w:rsid w:val="00997B17"/>
    <w:rsid w:val="009A2428"/>
    <w:rsid w:val="009A2B9A"/>
    <w:rsid w:val="009A37E2"/>
    <w:rsid w:val="009A3E12"/>
    <w:rsid w:val="009A430C"/>
    <w:rsid w:val="009A4D53"/>
    <w:rsid w:val="009B16B1"/>
    <w:rsid w:val="009B5F1A"/>
    <w:rsid w:val="009B6574"/>
    <w:rsid w:val="009C3E67"/>
    <w:rsid w:val="009C4FBD"/>
    <w:rsid w:val="009C6094"/>
    <w:rsid w:val="009D048E"/>
    <w:rsid w:val="009D061C"/>
    <w:rsid w:val="009D24B0"/>
    <w:rsid w:val="009D5389"/>
    <w:rsid w:val="009D6B10"/>
    <w:rsid w:val="009E22F0"/>
    <w:rsid w:val="009E2CF8"/>
    <w:rsid w:val="009E57F7"/>
    <w:rsid w:val="009E6FA6"/>
    <w:rsid w:val="009F01B1"/>
    <w:rsid w:val="009F1F9C"/>
    <w:rsid w:val="009F6499"/>
    <w:rsid w:val="00A01536"/>
    <w:rsid w:val="00A06E52"/>
    <w:rsid w:val="00A1032A"/>
    <w:rsid w:val="00A104F6"/>
    <w:rsid w:val="00A117D8"/>
    <w:rsid w:val="00A11CDB"/>
    <w:rsid w:val="00A11FE6"/>
    <w:rsid w:val="00A23D6B"/>
    <w:rsid w:val="00A24029"/>
    <w:rsid w:val="00A2450D"/>
    <w:rsid w:val="00A24B28"/>
    <w:rsid w:val="00A25125"/>
    <w:rsid w:val="00A27736"/>
    <w:rsid w:val="00A35BC9"/>
    <w:rsid w:val="00A37826"/>
    <w:rsid w:val="00A4089C"/>
    <w:rsid w:val="00A42311"/>
    <w:rsid w:val="00A42ADB"/>
    <w:rsid w:val="00A43911"/>
    <w:rsid w:val="00A44171"/>
    <w:rsid w:val="00A4454E"/>
    <w:rsid w:val="00A45724"/>
    <w:rsid w:val="00A46F0C"/>
    <w:rsid w:val="00A47BC6"/>
    <w:rsid w:val="00A519FF"/>
    <w:rsid w:val="00A51CDD"/>
    <w:rsid w:val="00A536FD"/>
    <w:rsid w:val="00A54337"/>
    <w:rsid w:val="00A56368"/>
    <w:rsid w:val="00A5719A"/>
    <w:rsid w:val="00A57F86"/>
    <w:rsid w:val="00A613ED"/>
    <w:rsid w:val="00A643E8"/>
    <w:rsid w:val="00A67EB2"/>
    <w:rsid w:val="00A7190C"/>
    <w:rsid w:val="00A7452C"/>
    <w:rsid w:val="00A758A4"/>
    <w:rsid w:val="00A77349"/>
    <w:rsid w:val="00A77937"/>
    <w:rsid w:val="00A813AB"/>
    <w:rsid w:val="00A8766A"/>
    <w:rsid w:val="00A87F87"/>
    <w:rsid w:val="00A91332"/>
    <w:rsid w:val="00A92267"/>
    <w:rsid w:val="00A94A2F"/>
    <w:rsid w:val="00A95456"/>
    <w:rsid w:val="00A9569A"/>
    <w:rsid w:val="00A97340"/>
    <w:rsid w:val="00A97C2C"/>
    <w:rsid w:val="00A97F0E"/>
    <w:rsid w:val="00AA06B6"/>
    <w:rsid w:val="00AA33BA"/>
    <w:rsid w:val="00AA54DE"/>
    <w:rsid w:val="00AB2EB5"/>
    <w:rsid w:val="00AB64E3"/>
    <w:rsid w:val="00AC06C7"/>
    <w:rsid w:val="00AC1E94"/>
    <w:rsid w:val="00AC219A"/>
    <w:rsid w:val="00AC48B2"/>
    <w:rsid w:val="00AC524C"/>
    <w:rsid w:val="00AD1522"/>
    <w:rsid w:val="00AD1CA9"/>
    <w:rsid w:val="00AD3B9D"/>
    <w:rsid w:val="00AD7AD4"/>
    <w:rsid w:val="00AE0721"/>
    <w:rsid w:val="00AE10C3"/>
    <w:rsid w:val="00AE14A9"/>
    <w:rsid w:val="00AE1C56"/>
    <w:rsid w:val="00AE39D1"/>
    <w:rsid w:val="00AE5CC0"/>
    <w:rsid w:val="00AE62F7"/>
    <w:rsid w:val="00AE741B"/>
    <w:rsid w:val="00AF0C49"/>
    <w:rsid w:val="00AF15A0"/>
    <w:rsid w:val="00AF2751"/>
    <w:rsid w:val="00AF3EF8"/>
    <w:rsid w:val="00AF442D"/>
    <w:rsid w:val="00B0117C"/>
    <w:rsid w:val="00B017CE"/>
    <w:rsid w:val="00B01BBE"/>
    <w:rsid w:val="00B04474"/>
    <w:rsid w:val="00B12921"/>
    <w:rsid w:val="00B156D8"/>
    <w:rsid w:val="00B16EF6"/>
    <w:rsid w:val="00B229EE"/>
    <w:rsid w:val="00B242CB"/>
    <w:rsid w:val="00B252AC"/>
    <w:rsid w:val="00B26E70"/>
    <w:rsid w:val="00B30096"/>
    <w:rsid w:val="00B31327"/>
    <w:rsid w:val="00B3397F"/>
    <w:rsid w:val="00B34C1B"/>
    <w:rsid w:val="00B358A1"/>
    <w:rsid w:val="00B40EE5"/>
    <w:rsid w:val="00B413A2"/>
    <w:rsid w:val="00B4195B"/>
    <w:rsid w:val="00B439A9"/>
    <w:rsid w:val="00B446A8"/>
    <w:rsid w:val="00B44DED"/>
    <w:rsid w:val="00B459E0"/>
    <w:rsid w:val="00B45DB4"/>
    <w:rsid w:val="00B47D62"/>
    <w:rsid w:val="00B520B4"/>
    <w:rsid w:val="00B54883"/>
    <w:rsid w:val="00B54C79"/>
    <w:rsid w:val="00B54D95"/>
    <w:rsid w:val="00B5578E"/>
    <w:rsid w:val="00B56595"/>
    <w:rsid w:val="00B6144D"/>
    <w:rsid w:val="00B6482C"/>
    <w:rsid w:val="00B66B15"/>
    <w:rsid w:val="00B7041A"/>
    <w:rsid w:val="00B73F1C"/>
    <w:rsid w:val="00B73FF5"/>
    <w:rsid w:val="00B7559A"/>
    <w:rsid w:val="00B76AB0"/>
    <w:rsid w:val="00B81C23"/>
    <w:rsid w:val="00B82703"/>
    <w:rsid w:val="00B849E6"/>
    <w:rsid w:val="00B85CA4"/>
    <w:rsid w:val="00B863EB"/>
    <w:rsid w:val="00B90C31"/>
    <w:rsid w:val="00B9137D"/>
    <w:rsid w:val="00B92093"/>
    <w:rsid w:val="00B946FC"/>
    <w:rsid w:val="00B971EF"/>
    <w:rsid w:val="00B97EFB"/>
    <w:rsid w:val="00BA5DEE"/>
    <w:rsid w:val="00BB1E2E"/>
    <w:rsid w:val="00BB2E83"/>
    <w:rsid w:val="00BB3442"/>
    <w:rsid w:val="00BB3D79"/>
    <w:rsid w:val="00BB4256"/>
    <w:rsid w:val="00BB5476"/>
    <w:rsid w:val="00BB697E"/>
    <w:rsid w:val="00BB7AD7"/>
    <w:rsid w:val="00BB7FE0"/>
    <w:rsid w:val="00BC1C4D"/>
    <w:rsid w:val="00BC5446"/>
    <w:rsid w:val="00BC5828"/>
    <w:rsid w:val="00BC5E30"/>
    <w:rsid w:val="00BC6A09"/>
    <w:rsid w:val="00BC7D29"/>
    <w:rsid w:val="00BD0A4B"/>
    <w:rsid w:val="00BD2613"/>
    <w:rsid w:val="00BD3752"/>
    <w:rsid w:val="00BD451A"/>
    <w:rsid w:val="00BD6606"/>
    <w:rsid w:val="00BD7718"/>
    <w:rsid w:val="00BE1C6F"/>
    <w:rsid w:val="00BE1E58"/>
    <w:rsid w:val="00BE24F5"/>
    <w:rsid w:val="00BE434E"/>
    <w:rsid w:val="00BE47AF"/>
    <w:rsid w:val="00BE5081"/>
    <w:rsid w:val="00BE5195"/>
    <w:rsid w:val="00BE72CF"/>
    <w:rsid w:val="00BE7339"/>
    <w:rsid w:val="00BF0B84"/>
    <w:rsid w:val="00BF52A0"/>
    <w:rsid w:val="00BF5FBC"/>
    <w:rsid w:val="00C0247F"/>
    <w:rsid w:val="00C0404C"/>
    <w:rsid w:val="00C0708F"/>
    <w:rsid w:val="00C073EE"/>
    <w:rsid w:val="00C10525"/>
    <w:rsid w:val="00C12F70"/>
    <w:rsid w:val="00C136AB"/>
    <w:rsid w:val="00C1709C"/>
    <w:rsid w:val="00C17F8A"/>
    <w:rsid w:val="00C22E04"/>
    <w:rsid w:val="00C237A1"/>
    <w:rsid w:val="00C27C29"/>
    <w:rsid w:val="00C31267"/>
    <w:rsid w:val="00C31BDB"/>
    <w:rsid w:val="00C3304E"/>
    <w:rsid w:val="00C333DE"/>
    <w:rsid w:val="00C33FBC"/>
    <w:rsid w:val="00C34ACF"/>
    <w:rsid w:val="00C40A70"/>
    <w:rsid w:val="00C41943"/>
    <w:rsid w:val="00C43AFB"/>
    <w:rsid w:val="00C456F6"/>
    <w:rsid w:val="00C51DF6"/>
    <w:rsid w:val="00C53D89"/>
    <w:rsid w:val="00C5765B"/>
    <w:rsid w:val="00C622E1"/>
    <w:rsid w:val="00C660EA"/>
    <w:rsid w:val="00C66E74"/>
    <w:rsid w:val="00C70CED"/>
    <w:rsid w:val="00C71EAB"/>
    <w:rsid w:val="00C75775"/>
    <w:rsid w:val="00C76D50"/>
    <w:rsid w:val="00C77EB1"/>
    <w:rsid w:val="00C800DA"/>
    <w:rsid w:val="00C81D0B"/>
    <w:rsid w:val="00C821CF"/>
    <w:rsid w:val="00C83BEC"/>
    <w:rsid w:val="00C844AD"/>
    <w:rsid w:val="00C868ED"/>
    <w:rsid w:val="00C86C31"/>
    <w:rsid w:val="00C86FC6"/>
    <w:rsid w:val="00C874B7"/>
    <w:rsid w:val="00C877E3"/>
    <w:rsid w:val="00C878FD"/>
    <w:rsid w:val="00C9032F"/>
    <w:rsid w:val="00C90EF5"/>
    <w:rsid w:val="00C93221"/>
    <w:rsid w:val="00C95DD2"/>
    <w:rsid w:val="00C96CAB"/>
    <w:rsid w:val="00C97745"/>
    <w:rsid w:val="00CA04F8"/>
    <w:rsid w:val="00CA133E"/>
    <w:rsid w:val="00CA15E5"/>
    <w:rsid w:val="00CA2FE2"/>
    <w:rsid w:val="00CA45BE"/>
    <w:rsid w:val="00CA6599"/>
    <w:rsid w:val="00CA7F0E"/>
    <w:rsid w:val="00CB1A9C"/>
    <w:rsid w:val="00CB6261"/>
    <w:rsid w:val="00CC0811"/>
    <w:rsid w:val="00CC0CED"/>
    <w:rsid w:val="00CC11CD"/>
    <w:rsid w:val="00CC2599"/>
    <w:rsid w:val="00CC40A6"/>
    <w:rsid w:val="00CC7001"/>
    <w:rsid w:val="00CC71DA"/>
    <w:rsid w:val="00CC7B57"/>
    <w:rsid w:val="00CD10F5"/>
    <w:rsid w:val="00CD2C91"/>
    <w:rsid w:val="00CD3139"/>
    <w:rsid w:val="00CD6034"/>
    <w:rsid w:val="00CD7D3C"/>
    <w:rsid w:val="00CE30C9"/>
    <w:rsid w:val="00CE403E"/>
    <w:rsid w:val="00CE57A3"/>
    <w:rsid w:val="00CE58D0"/>
    <w:rsid w:val="00CE64B3"/>
    <w:rsid w:val="00CF0485"/>
    <w:rsid w:val="00CF08DC"/>
    <w:rsid w:val="00CF215A"/>
    <w:rsid w:val="00CF32AF"/>
    <w:rsid w:val="00CF4545"/>
    <w:rsid w:val="00CF4BFF"/>
    <w:rsid w:val="00CF4C93"/>
    <w:rsid w:val="00CF54F7"/>
    <w:rsid w:val="00CF72F6"/>
    <w:rsid w:val="00D00977"/>
    <w:rsid w:val="00D02670"/>
    <w:rsid w:val="00D02822"/>
    <w:rsid w:val="00D0328A"/>
    <w:rsid w:val="00D053A8"/>
    <w:rsid w:val="00D0788E"/>
    <w:rsid w:val="00D07F2C"/>
    <w:rsid w:val="00D11BF0"/>
    <w:rsid w:val="00D13DE0"/>
    <w:rsid w:val="00D14348"/>
    <w:rsid w:val="00D17504"/>
    <w:rsid w:val="00D177E9"/>
    <w:rsid w:val="00D2198D"/>
    <w:rsid w:val="00D23348"/>
    <w:rsid w:val="00D23C39"/>
    <w:rsid w:val="00D27523"/>
    <w:rsid w:val="00D305AD"/>
    <w:rsid w:val="00D30C04"/>
    <w:rsid w:val="00D31615"/>
    <w:rsid w:val="00D333D5"/>
    <w:rsid w:val="00D33A3B"/>
    <w:rsid w:val="00D33EB7"/>
    <w:rsid w:val="00D345CB"/>
    <w:rsid w:val="00D348AA"/>
    <w:rsid w:val="00D361FE"/>
    <w:rsid w:val="00D36B75"/>
    <w:rsid w:val="00D42941"/>
    <w:rsid w:val="00D42CF2"/>
    <w:rsid w:val="00D45A8A"/>
    <w:rsid w:val="00D53FA7"/>
    <w:rsid w:val="00D60006"/>
    <w:rsid w:val="00D60864"/>
    <w:rsid w:val="00D659FF"/>
    <w:rsid w:val="00D66085"/>
    <w:rsid w:val="00D66A16"/>
    <w:rsid w:val="00D67930"/>
    <w:rsid w:val="00D67EDE"/>
    <w:rsid w:val="00D7072F"/>
    <w:rsid w:val="00D710E1"/>
    <w:rsid w:val="00D71EAC"/>
    <w:rsid w:val="00D720E8"/>
    <w:rsid w:val="00D72BA7"/>
    <w:rsid w:val="00D72D3D"/>
    <w:rsid w:val="00D72D61"/>
    <w:rsid w:val="00D747E4"/>
    <w:rsid w:val="00D76097"/>
    <w:rsid w:val="00D83BB0"/>
    <w:rsid w:val="00D85623"/>
    <w:rsid w:val="00D94209"/>
    <w:rsid w:val="00D942AD"/>
    <w:rsid w:val="00D96969"/>
    <w:rsid w:val="00DA12F7"/>
    <w:rsid w:val="00DA162C"/>
    <w:rsid w:val="00DA436D"/>
    <w:rsid w:val="00DA69A2"/>
    <w:rsid w:val="00DA7181"/>
    <w:rsid w:val="00DB0C6B"/>
    <w:rsid w:val="00DB25BD"/>
    <w:rsid w:val="00DB35FA"/>
    <w:rsid w:val="00DB3FB2"/>
    <w:rsid w:val="00DB6085"/>
    <w:rsid w:val="00DC4301"/>
    <w:rsid w:val="00DC58DE"/>
    <w:rsid w:val="00DC740D"/>
    <w:rsid w:val="00DD1467"/>
    <w:rsid w:val="00DD4E18"/>
    <w:rsid w:val="00DD5817"/>
    <w:rsid w:val="00DD75EB"/>
    <w:rsid w:val="00DE478E"/>
    <w:rsid w:val="00DF3190"/>
    <w:rsid w:val="00E03D28"/>
    <w:rsid w:val="00E04EC3"/>
    <w:rsid w:val="00E07E93"/>
    <w:rsid w:val="00E10659"/>
    <w:rsid w:val="00E16294"/>
    <w:rsid w:val="00E219C4"/>
    <w:rsid w:val="00E240BE"/>
    <w:rsid w:val="00E24B43"/>
    <w:rsid w:val="00E260BF"/>
    <w:rsid w:val="00E264EA"/>
    <w:rsid w:val="00E27AB2"/>
    <w:rsid w:val="00E30F10"/>
    <w:rsid w:val="00E327AD"/>
    <w:rsid w:val="00E32BA8"/>
    <w:rsid w:val="00E351B9"/>
    <w:rsid w:val="00E35351"/>
    <w:rsid w:val="00E376E9"/>
    <w:rsid w:val="00E4006F"/>
    <w:rsid w:val="00E435EB"/>
    <w:rsid w:val="00E454E6"/>
    <w:rsid w:val="00E46219"/>
    <w:rsid w:val="00E46418"/>
    <w:rsid w:val="00E467D7"/>
    <w:rsid w:val="00E524EE"/>
    <w:rsid w:val="00E52BA1"/>
    <w:rsid w:val="00E54249"/>
    <w:rsid w:val="00E57E9D"/>
    <w:rsid w:val="00E60515"/>
    <w:rsid w:val="00E61F52"/>
    <w:rsid w:val="00E6292C"/>
    <w:rsid w:val="00E62E90"/>
    <w:rsid w:val="00E644DB"/>
    <w:rsid w:val="00E64C6A"/>
    <w:rsid w:val="00E66524"/>
    <w:rsid w:val="00E71DEC"/>
    <w:rsid w:val="00E723F5"/>
    <w:rsid w:val="00E7387A"/>
    <w:rsid w:val="00E774A4"/>
    <w:rsid w:val="00E77F6A"/>
    <w:rsid w:val="00E81F93"/>
    <w:rsid w:val="00E83167"/>
    <w:rsid w:val="00E83B92"/>
    <w:rsid w:val="00E842CD"/>
    <w:rsid w:val="00E92339"/>
    <w:rsid w:val="00E95229"/>
    <w:rsid w:val="00EA5963"/>
    <w:rsid w:val="00EB10E3"/>
    <w:rsid w:val="00EB25F7"/>
    <w:rsid w:val="00EB289F"/>
    <w:rsid w:val="00EB4882"/>
    <w:rsid w:val="00EB59CF"/>
    <w:rsid w:val="00EB7559"/>
    <w:rsid w:val="00EB7B94"/>
    <w:rsid w:val="00EC396B"/>
    <w:rsid w:val="00EC3A4F"/>
    <w:rsid w:val="00EC45C7"/>
    <w:rsid w:val="00EC46BA"/>
    <w:rsid w:val="00EC79C7"/>
    <w:rsid w:val="00ED03AA"/>
    <w:rsid w:val="00ED0A0D"/>
    <w:rsid w:val="00ED1EC3"/>
    <w:rsid w:val="00ED2052"/>
    <w:rsid w:val="00ED21A4"/>
    <w:rsid w:val="00ED2BEC"/>
    <w:rsid w:val="00ED5290"/>
    <w:rsid w:val="00ED6C1A"/>
    <w:rsid w:val="00EE1DCF"/>
    <w:rsid w:val="00EE2883"/>
    <w:rsid w:val="00EE6B68"/>
    <w:rsid w:val="00EF1904"/>
    <w:rsid w:val="00EF362D"/>
    <w:rsid w:val="00EF49BA"/>
    <w:rsid w:val="00EF4F94"/>
    <w:rsid w:val="00EF5383"/>
    <w:rsid w:val="00EF5FFE"/>
    <w:rsid w:val="00EF7400"/>
    <w:rsid w:val="00EF76D8"/>
    <w:rsid w:val="00F02481"/>
    <w:rsid w:val="00F045E1"/>
    <w:rsid w:val="00F04C8F"/>
    <w:rsid w:val="00F05D25"/>
    <w:rsid w:val="00F12353"/>
    <w:rsid w:val="00F1790E"/>
    <w:rsid w:val="00F21DAD"/>
    <w:rsid w:val="00F22D0C"/>
    <w:rsid w:val="00F27377"/>
    <w:rsid w:val="00F273FA"/>
    <w:rsid w:val="00F31EC3"/>
    <w:rsid w:val="00F335A6"/>
    <w:rsid w:val="00F34883"/>
    <w:rsid w:val="00F35D2B"/>
    <w:rsid w:val="00F37025"/>
    <w:rsid w:val="00F3717C"/>
    <w:rsid w:val="00F40732"/>
    <w:rsid w:val="00F43873"/>
    <w:rsid w:val="00F43B07"/>
    <w:rsid w:val="00F45CBD"/>
    <w:rsid w:val="00F47AE5"/>
    <w:rsid w:val="00F50E36"/>
    <w:rsid w:val="00F541A9"/>
    <w:rsid w:val="00F63049"/>
    <w:rsid w:val="00F6759C"/>
    <w:rsid w:val="00F67E31"/>
    <w:rsid w:val="00F72EA1"/>
    <w:rsid w:val="00F73282"/>
    <w:rsid w:val="00F74F03"/>
    <w:rsid w:val="00F75CFB"/>
    <w:rsid w:val="00F76BA2"/>
    <w:rsid w:val="00F85882"/>
    <w:rsid w:val="00F87328"/>
    <w:rsid w:val="00F873F6"/>
    <w:rsid w:val="00F8776C"/>
    <w:rsid w:val="00F90B80"/>
    <w:rsid w:val="00FA1ACE"/>
    <w:rsid w:val="00FA27BC"/>
    <w:rsid w:val="00FA391F"/>
    <w:rsid w:val="00FA39E6"/>
    <w:rsid w:val="00FA7B7C"/>
    <w:rsid w:val="00FB19AB"/>
    <w:rsid w:val="00FB3BEA"/>
    <w:rsid w:val="00FB3DF0"/>
    <w:rsid w:val="00FB6061"/>
    <w:rsid w:val="00FB752A"/>
    <w:rsid w:val="00FC2DCD"/>
    <w:rsid w:val="00FC6116"/>
    <w:rsid w:val="00FC7612"/>
    <w:rsid w:val="00FD08BD"/>
    <w:rsid w:val="00FD1A24"/>
    <w:rsid w:val="00FD2428"/>
    <w:rsid w:val="00FD3700"/>
    <w:rsid w:val="00FD417E"/>
    <w:rsid w:val="00FD6AA3"/>
    <w:rsid w:val="00FD714B"/>
    <w:rsid w:val="00FE12F4"/>
    <w:rsid w:val="00FE3329"/>
    <w:rsid w:val="00FE41E4"/>
    <w:rsid w:val="00FE51D7"/>
    <w:rsid w:val="00FE7044"/>
    <w:rsid w:val="00FF0447"/>
    <w:rsid w:val="00FF18B4"/>
    <w:rsid w:val="00FF1B07"/>
    <w:rsid w:val="00FF273B"/>
    <w:rsid w:val="00FF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C460"/>
  <w15:chartTrackingRefBased/>
  <w15:docId w15:val="{05394E0A-8DCA-49EE-A5E4-6D45C5F2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C52"/>
  </w:style>
  <w:style w:type="paragraph" w:styleId="Ttulo2">
    <w:name w:val="heading 2"/>
    <w:basedOn w:val="Normal"/>
    <w:link w:val="Ttulo2Car"/>
    <w:uiPriority w:val="9"/>
    <w:qFormat/>
    <w:rsid w:val="00134C5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4C52"/>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134C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34C52"/>
    <w:rPr>
      <w:color w:val="0000FF"/>
      <w:u w:val="single"/>
    </w:rPr>
  </w:style>
  <w:style w:type="character" w:styleId="Textoennegrita">
    <w:name w:val="Strong"/>
    <w:basedOn w:val="Fuentedeprrafopredeter"/>
    <w:uiPriority w:val="22"/>
    <w:qFormat/>
    <w:rsid w:val="00134C52"/>
    <w:rPr>
      <w:b/>
      <w:bCs/>
    </w:rPr>
  </w:style>
  <w:style w:type="character" w:styleId="nfasis">
    <w:name w:val="Emphasis"/>
    <w:basedOn w:val="Fuentedeprrafopredeter"/>
    <w:uiPriority w:val="20"/>
    <w:qFormat/>
    <w:rsid w:val="00134C52"/>
    <w:rPr>
      <w:i/>
      <w:iCs/>
    </w:rPr>
  </w:style>
  <w:style w:type="paragraph" w:styleId="Prrafodelista">
    <w:name w:val="List Paragraph"/>
    <w:basedOn w:val="Normal"/>
    <w:uiPriority w:val="34"/>
    <w:qFormat/>
    <w:rsid w:val="00134C52"/>
    <w:pPr>
      <w:spacing w:line="256" w:lineRule="auto"/>
      <w:ind w:left="720"/>
      <w:contextualSpacing/>
    </w:pPr>
  </w:style>
  <w:style w:type="character" w:styleId="Mencinsinresolver">
    <w:name w:val="Unresolved Mention"/>
    <w:basedOn w:val="Fuentedeprrafopredeter"/>
    <w:uiPriority w:val="99"/>
    <w:semiHidden/>
    <w:unhideWhenUsed/>
    <w:rsid w:val="005C0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Miguel%20Angel\AppData\Local\Temp\p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iguel%20Angel\AppData\Local\Temp\pyp.html" TargetMode="External"/><Relationship Id="rId5" Type="http://schemas.openxmlformats.org/officeDocument/2006/relationships/hyperlink" Target="https://lineasalud.es/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2028</Words>
  <Characters>11155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Rodriguez</dc:creator>
  <cp:keywords/>
  <dc:description/>
  <cp:lastModifiedBy>Full name</cp:lastModifiedBy>
  <cp:revision>2</cp:revision>
  <dcterms:created xsi:type="dcterms:W3CDTF">2019-01-21T09:30:00Z</dcterms:created>
  <dcterms:modified xsi:type="dcterms:W3CDTF">2019-01-21T09:30:00Z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882476716</vt:i4>
  </property>
  <property fmtid="{D5CDD505-2E9C-101B-9397-08002B2CF9AE}" pid="3" name="_NewReviewCycle">
    <vt:lpwstr/>
  </property>
  <property fmtid="{D5CDD505-2E9C-101B-9397-08002B2CF9AE}" pid="4" name="_EmailSubject">
    <vt:lpwstr>TEXTOS PÁGINA WEB IGNITIUM PARA REVISIÓN E INFORME</vt:lpwstr>
  </property>
  <property fmtid="{D5CDD505-2E9C-101B-9397-08002B2CF9AE}" pid="5" name="_AuthorEmail">
    <vt:lpwstr>mar.rodriguez@iccs.es</vt:lpwstr>
  </property>
  <property fmtid="{D5CDD505-2E9C-101B-9397-08002B2CF9AE}" pid="6" name="_AuthorEmailDisplayName">
    <vt:lpwstr>Mar Rodriguez</vt:lpwstr>
  </property>
  <property fmtid="{D5CDD505-2E9C-101B-9397-08002B2CF9AE}" pid="7" name="_ReviewingToolsShownOnce">
    <vt:lpwstr/>
  </property>
</Properties>
</file>