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22D" w:rsidRDefault="0028222D">
      <w:pPr>
        <w:pStyle w:val="TtuloTDC"/>
        <w:rPr>
          <w:lang w:val="es-ES"/>
        </w:rPr>
      </w:pPr>
    </w:p>
    <w:p w:rsidR="0028222D" w:rsidRDefault="0028222D">
      <w:pPr>
        <w:pStyle w:val="TtuloTDC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758483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D7DAE" w:rsidRPr="00967945" w:rsidRDefault="005D7DAE">
          <w:pPr>
            <w:pStyle w:val="TtuloTDC"/>
            <w:rPr>
              <w:rFonts w:ascii="Arial" w:hAnsi="Arial" w:cs="Arial"/>
              <w:lang w:val="es-ES"/>
            </w:rPr>
          </w:pPr>
          <w:r w:rsidRPr="00967945">
            <w:rPr>
              <w:rFonts w:ascii="Arial" w:hAnsi="Arial" w:cs="Arial"/>
              <w:lang w:val="es-ES"/>
            </w:rPr>
            <w:t>Contenido</w:t>
          </w:r>
        </w:p>
        <w:p w:rsidR="003A4957" w:rsidRDefault="005D7DAE">
          <w:pPr>
            <w:pStyle w:val="TDC1"/>
            <w:tabs>
              <w:tab w:val="righ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48718" w:history="1">
            <w:r w:rsidR="003A4957" w:rsidRPr="00D94B15">
              <w:rPr>
                <w:rStyle w:val="Hipervnculo"/>
                <w:noProof/>
              </w:rPr>
              <w:t>Descripción General</w:t>
            </w:r>
            <w:r w:rsidR="003A4957">
              <w:rPr>
                <w:noProof/>
                <w:webHidden/>
              </w:rPr>
              <w:tab/>
            </w:r>
            <w:r w:rsidR="003A4957">
              <w:rPr>
                <w:noProof/>
                <w:webHidden/>
              </w:rPr>
              <w:fldChar w:fldCharType="begin"/>
            </w:r>
            <w:r w:rsidR="003A4957">
              <w:rPr>
                <w:noProof/>
                <w:webHidden/>
              </w:rPr>
              <w:instrText xml:space="preserve"> PAGEREF _Toc219448718 \h </w:instrText>
            </w:r>
            <w:r w:rsidR="003A4957">
              <w:rPr>
                <w:noProof/>
                <w:webHidden/>
              </w:rPr>
            </w:r>
            <w:r w:rsidR="003A4957">
              <w:rPr>
                <w:noProof/>
                <w:webHidden/>
              </w:rPr>
              <w:fldChar w:fldCharType="separate"/>
            </w:r>
            <w:r w:rsidR="003A4957">
              <w:rPr>
                <w:noProof/>
                <w:webHidden/>
              </w:rPr>
              <w:t>1</w:t>
            </w:r>
            <w:r w:rsidR="003A4957">
              <w:rPr>
                <w:noProof/>
                <w:webHidden/>
              </w:rPr>
              <w:fldChar w:fldCharType="end"/>
            </w:r>
          </w:hyperlink>
        </w:p>
        <w:p w:rsidR="003A4957" w:rsidRDefault="003A4957">
          <w:pPr>
            <w:pStyle w:val="TDC1"/>
            <w:tabs>
              <w:tab w:val="right" w:pos="8828"/>
            </w:tabs>
            <w:rPr>
              <w:rFonts w:eastAsiaTheme="minorEastAsia"/>
              <w:noProof/>
              <w:lang w:eastAsia="es-MX"/>
            </w:rPr>
          </w:pPr>
          <w:hyperlink w:anchor="_Toc219448719" w:history="1">
            <w:r w:rsidRPr="00D94B15">
              <w:rPr>
                <w:rStyle w:val="Hipervnculo"/>
                <w:noProof/>
              </w:rPr>
              <w:t>Requerimiento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7DAE" w:rsidRDefault="005D7DAE">
          <w:r>
            <w:rPr>
              <w:b/>
              <w:bCs/>
              <w:lang w:val="es-ES"/>
            </w:rPr>
            <w:fldChar w:fldCharType="end"/>
          </w:r>
        </w:p>
      </w:sdtContent>
    </w:sdt>
    <w:p w:rsidR="005D7DAE" w:rsidRDefault="005D7DAE"/>
    <w:p w:rsidR="005D7DAE" w:rsidRDefault="005D7DAE"/>
    <w:p w:rsidR="005D7DAE" w:rsidRDefault="005D7DAE">
      <w:pPr>
        <w:sectPr w:rsidR="005D7DAE" w:rsidSect="00B97C06">
          <w:headerReference w:type="default" r:id="rId8"/>
          <w:footerReference w:type="default" r:id="rId9"/>
          <w:pgSz w:w="12240" w:h="15840"/>
          <w:pgMar w:top="1417" w:right="1701" w:bottom="1417" w:left="1701" w:header="426" w:footer="708" w:gutter="0"/>
          <w:cols w:space="708"/>
          <w:docGrid w:linePitch="360"/>
        </w:sectPr>
      </w:pPr>
      <w:bookmarkStart w:id="0" w:name="_GoBack"/>
      <w:bookmarkEnd w:id="0"/>
    </w:p>
    <w:p w:rsidR="00143D75" w:rsidRDefault="00143D75">
      <w:r>
        <w:br w:type="page"/>
      </w:r>
    </w:p>
    <w:p w:rsidR="00FD7D6E" w:rsidRPr="001870CD" w:rsidRDefault="00381914" w:rsidP="001870CD">
      <w:pPr>
        <w:pStyle w:val="Ttulo1"/>
      </w:pPr>
      <w:bookmarkStart w:id="1" w:name="_Toc219448718"/>
      <w:r w:rsidRPr="001870CD">
        <w:lastRenderedPageBreak/>
        <w:t>Descripción General</w:t>
      </w:r>
      <w:bookmarkEnd w:id="1"/>
    </w:p>
    <w:p w:rsidR="00FD7D6E" w:rsidRDefault="00FD7D6E"/>
    <w:p w:rsidR="002B43AD" w:rsidRPr="003259F0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Reporte </w:t>
      </w:r>
      <w:r w:rsidRPr="003259F0">
        <w:rPr>
          <w:rFonts w:ascii="Arial" w:hAnsi="Arial" w:cs="Arial"/>
          <w:b/>
          <w:i/>
          <w:sz w:val="20"/>
          <w:szCs w:val="20"/>
        </w:rPr>
        <w:t>“</w:t>
      </w:r>
      <w:r w:rsidR="00E43E1B">
        <w:rPr>
          <w:rFonts w:ascii="Arial" w:hAnsi="Arial" w:cs="Arial"/>
          <w:b/>
          <w:i/>
          <w:sz w:val="20"/>
          <w:szCs w:val="20"/>
        </w:rPr>
        <w:t>Histórico de Ventas Acumuladas año Anterior</w:t>
      </w:r>
      <w:r w:rsidRPr="003259F0">
        <w:rPr>
          <w:rFonts w:ascii="Arial" w:hAnsi="Arial" w:cs="Arial"/>
          <w:b/>
          <w:i/>
          <w:sz w:val="20"/>
          <w:szCs w:val="20"/>
        </w:rPr>
        <w:t>”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</w:p>
    <w:p w:rsidR="002B43AD" w:rsidRPr="00C15A75" w:rsidRDefault="00C627C8" w:rsidP="001870CD">
      <w:pPr>
        <w:pStyle w:val="Ttulo1"/>
      </w:pPr>
      <w:bookmarkStart w:id="2" w:name="_Toc219448719"/>
      <w:r>
        <w:t>Requerimiento Inicial</w:t>
      </w:r>
      <w:bookmarkEnd w:id="2"/>
    </w:p>
    <w:p w:rsidR="00381914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Generar listado completo de Clientes que tengan al menos una factura por cualquier cantidad durante </w:t>
      </w:r>
      <w:r w:rsidR="00E43E1B">
        <w:rPr>
          <w:rFonts w:ascii="Arial" w:hAnsi="Arial" w:cs="Arial"/>
          <w:sz w:val="20"/>
          <w:szCs w:val="20"/>
        </w:rPr>
        <w:t>el ejercicio inmediato anterior al actual</w:t>
      </w:r>
      <w:r>
        <w:rPr>
          <w:rFonts w:ascii="Arial" w:hAnsi="Arial" w:cs="Arial"/>
          <w:sz w:val="20"/>
          <w:szCs w:val="20"/>
        </w:rPr>
        <w:t>.</w:t>
      </w:r>
    </w:p>
    <w:p w:rsidR="003259F0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base al listado generado mostrar</w:t>
      </w:r>
      <w:r w:rsidR="00074409">
        <w:rPr>
          <w:rFonts w:ascii="Arial" w:hAnsi="Arial" w:cs="Arial"/>
          <w:sz w:val="20"/>
          <w:szCs w:val="20"/>
        </w:rPr>
        <w:t xml:space="preserve"> la información dentro de una hoja de Excel </w:t>
      </w:r>
      <w:r>
        <w:rPr>
          <w:rFonts w:ascii="Arial" w:hAnsi="Arial" w:cs="Arial"/>
          <w:sz w:val="20"/>
          <w:szCs w:val="20"/>
        </w:rPr>
        <w:t xml:space="preserve">la siguiente información </w:t>
      </w:r>
      <w:r w:rsidR="00074409">
        <w:rPr>
          <w:rFonts w:ascii="Arial" w:hAnsi="Arial" w:cs="Arial"/>
          <w:sz w:val="20"/>
          <w:szCs w:val="20"/>
        </w:rPr>
        <w:t xml:space="preserve">organizada en las siguientes </w:t>
      </w:r>
      <w:r>
        <w:rPr>
          <w:rFonts w:ascii="Arial" w:hAnsi="Arial" w:cs="Arial"/>
          <w:sz w:val="20"/>
          <w:szCs w:val="20"/>
        </w:rPr>
        <w:t>columnas</w:t>
      </w:r>
      <w:r w:rsidR="00A85FEE">
        <w:rPr>
          <w:rFonts w:ascii="Arial" w:hAnsi="Arial" w:cs="Arial"/>
          <w:sz w:val="20"/>
          <w:szCs w:val="20"/>
        </w:rPr>
        <w:t>.</w:t>
      </w:r>
    </w:p>
    <w:p w:rsidR="00E057DE" w:rsidRDefault="00E057DE" w:rsidP="00381914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74409" w:rsidTr="00A85FEE">
        <w:tc>
          <w:tcPr>
            <w:tcW w:w="4414" w:type="dxa"/>
            <w:shd w:val="clear" w:color="auto" w:fill="DC143C"/>
          </w:tcPr>
          <w:p w:rsidR="00074409" w:rsidRPr="00A85FEE" w:rsidRDefault="00A85FEE" w:rsidP="00A85F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5FE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4414" w:type="dxa"/>
            <w:shd w:val="clear" w:color="auto" w:fill="DC143C"/>
          </w:tcPr>
          <w:p w:rsidR="00074409" w:rsidRPr="00A85FEE" w:rsidRDefault="00A85FEE" w:rsidP="00A85F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5FE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Definición</w:t>
            </w:r>
          </w:p>
        </w:tc>
      </w:tr>
      <w:tr w:rsidR="00074409" w:rsidTr="00074409">
        <w:tc>
          <w:tcPr>
            <w:tcW w:w="4414" w:type="dxa"/>
          </w:tcPr>
          <w:p w:rsidR="00074409" w:rsidRDefault="003A4957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957">
              <w:rPr>
                <w:rFonts w:ascii="Arial" w:hAnsi="Arial" w:cs="Arial"/>
                <w:sz w:val="20"/>
                <w:szCs w:val="20"/>
              </w:rPr>
              <w:t>Cliente / Nombre Cliente</w:t>
            </w:r>
          </w:p>
        </w:tc>
        <w:tc>
          <w:tcPr>
            <w:tcW w:w="4414" w:type="dxa"/>
          </w:tcPr>
          <w:p w:rsidR="00074409" w:rsidRDefault="00A85FEE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Clave y nombre del cliente</w:t>
            </w:r>
          </w:p>
        </w:tc>
      </w:tr>
      <w:tr w:rsidR="003A4957" w:rsidTr="00074409"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/ Nombre Gerente</w:t>
            </w:r>
          </w:p>
        </w:tc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Clave y </w:t>
            </w:r>
            <w:r>
              <w:rPr>
                <w:rFonts w:ascii="Arial" w:hAnsi="Arial" w:cs="Arial"/>
                <w:sz w:val="20"/>
                <w:szCs w:val="20"/>
              </w:rPr>
              <w:t xml:space="preserve">nombre del gerente asignado </w:t>
            </w:r>
            <w:r>
              <w:rPr>
                <w:rFonts w:ascii="Arial" w:hAnsi="Arial" w:cs="Arial"/>
                <w:sz w:val="20"/>
                <w:szCs w:val="20"/>
              </w:rPr>
              <w:t>al Cliente</w:t>
            </w:r>
          </w:p>
        </w:tc>
      </w:tr>
      <w:tr w:rsidR="003A4957" w:rsidTr="00074409"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Agente</w:t>
            </w:r>
            <w:r>
              <w:rPr>
                <w:rFonts w:ascii="Arial" w:hAnsi="Arial" w:cs="Arial"/>
                <w:sz w:val="20"/>
                <w:szCs w:val="20"/>
              </w:rPr>
              <w:t xml:space="preserve"> / Nombre </w:t>
            </w:r>
            <w:r>
              <w:rPr>
                <w:rFonts w:ascii="Arial" w:hAnsi="Arial" w:cs="Arial"/>
                <w:sz w:val="20"/>
                <w:szCs w:val="20"/>
              </w:rPr>
              <w:t>Agente</w:t>
            </w:r>
          </w:p>
        </w:tc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Clave y nombre del </w:t>
            </w:r>
            <w:r>
              <w:rPr>
                <w:rFonts w:ascii="Arial" w:hAnsi="Arial" w:cs="Arial"/>
                <w:sz w:val="20"/>
                <w:szCs w:val="20"/>
              </w:rPr>
              <w:t>Agente</w:t>
            </w:r>
            <w:r>
              <w:rPr>
                <w:rFonts w:ascii="Arial" w:hAnsi="Arial" w:cs="Arial"/>
                <w:sz w:val="20"/>
                <w:szCs w:val="20"/>
              </w:rPr>
              <w:t xml:space="preserve"> asignado a</w:t>
            </w:r>
            <w:r>
              <w:rPr>
                <w:rFonts w:ascii="Arial" w:hAnsi="Arial" w:cs="Arial"/>
                <w:sz w:val="20"/>
                <w:szCs w:val="20"/>
              </w:rPr>
              <w:t>l Cliente</w:t>
            </w:r>
          </w:p>
        </w:tc>
      </w:tr>
      <w:tr w:rsidR="003A4957" w:rsidTr="00074409"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957">
              <w:rPr>
                <w:rFonts w:ascii="Arial" w:hAnsi="Arial" w:cs="Arial"/>
                <w:sz w:val="20"/>
                <w:szCs w:val="20"/>
              </w:rPr>
              <w:t>Venta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4957">
              <w:rPr>
                <w:rFonts w:ascii="Arial" w:hAnsi="Arial" w:cs="Arial"/>
                <w:sz w:val="20"/>
                <w:szCs w:val="20"/>
              </w:rPr>
              <w:t>Neta consolidada</w:t>
            </w:r>
          </w:p>
        </w:tc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de Venta Acumulada Anual</w:t>
            </w:r>
          </w:p>
        </w:tc>
      </w:tr>
      <w:tr w:rsidR="003A4957" w:rsidTr="00074409"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957">
              <w:rPr>
                <w:rFonts w:ascii="Arial" w:hAnsi="Arial" w:cs="Arial"/>
                <w:sz w:val="20"/>
                <w:szCs w:val="20"/>
              </w:rPr>
              <w:t>Total Número de Facturas</w:t>
            </w:r>
          </w:p>
        </w:tc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total de facturas emitidas anualmente por cliente</w:t>
            </w:r>
          </w:p>
        </w:tc>
      </w:tr>
      <w:tr w:rsidR="003A4957" w:rsidTr="00074409"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957">
              <w:rPr>
                <w:rFonts w:ascii="Arial" w:hAnsi="Arial" w:cs="Arial"/>
                <w:sz w:val="20"/>
                <w:szCs w:val="20"/>
              </w:rPr>
              <w:t>Factor de conversión</w:t>
            </w:r>
          </w:p>
        </w:tc>
        <w:tc>
          <w:tcPr>
            <w:tcW w:w="4414" w:type="dxa"/>
          </w:tcPr>
          <w:p w:rsidR="003A4957" w:rsidRDefault="003A4957" w:rsidP="003A49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División de venta Anual entre el total de número de facturas</w:t>
            </w:r>
          </w:p>
        </w:tc>
      </w:tr>
    </w:tbl>
    <w:p w:rsidR="00074409" w:rsidRDefault="00074409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3A4957" w:rsidRDefault="003A4957" w:rsidP="00381914">
      <w:pPr>
        <w:jc w:val="both"/>
        <w:rPr>
          <w:rFonts w:ascii="Arial" w:hAnsi="Arial" w:cs="Arial"/>
          <w:b/>
          <w:sz w:val="16"/>
          <w:szCs w:val="16"/>
        </w:rPr>
      </w:pPr>
    </w:p>
    <w:p w:rsidR="00CD7460" w:rsidRPr="0093791F" w:rsidRDefault="00CD7460" w:rsidP="00381914">
      <w:pPr>
        <w:jc w:val="both"/>
        <w:rPr>
          <w:rFonts w:ascii="Arial" w:hAnsi="Arial" w:cs="Arial"/>
          <w:b/>
          <w:sz w:val="16"/>
          <w:szCs w:val="16"/>
        </w:rPr>
      </w:pPr>
      <w:r w:rsidRPr="0093791F">
        <w:rPr>
          <w:rFonts w:ascii="Arial" w:hAnsi="Arial" w:cs="Arial"/>
          <w:b/>
          <w:sz w:val="16"/>
          <w:szCs w:val="16"/>
        </w:rPr>
        <w:t>NOTA:</w:t>
      </w:r>
      <w:r w:rsidR="0093791F" w:rsidRPr="0093791F">
        <w:rPr>
          <w:rFonts w:ascii="Arial" w:hAnsi="Arial" w:cs="Arial"/>
          <w:b/>
          <w:sz w:val="16"/>
          <w:szCs w:val="16"/>
        </w:rPr>
        <w:t xml:space="preserve"> El proceso se encuentra en etapa inicial, una vez afinados los detalles de esta nueva regla de negocio será integrada al ERP Intelisis de acuerdo a criterios evaluados por el área directiva y gerencial.</w:t>
      </w:r>
    </w:p>
    <w:sectPr w:rsidR="00CD7460" w:rsidRPr="0093791F" w:rsidSect="0028222D">
      <w:footerReference w:type="default" r:id="rId10"/>
      <w:type w:val="continuous"/>
      <w:pgSz w:w="12240" w:h="15840"/>
      <w:pgMar w:top="1417" w:right="1701" w:bottom="1417" w:left="1701" w:header="426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CAF" w:rsidRDefault="00374CAF" w:rsidP="005844DB">
      <w:pPr>
        <w:spacing w:after="0" w:line="240" w:lineRule="auto"/>
      </w:pPr>
      <w:r>
        <w:separator/>
      </w:r>
    </w:p>
  </w:endnote>
  <w:endnote w:type="continuationSeparator" w:id="0">
    <w:p w:rsidR="00374CAF" w:rsidRDefault="00374CAF" w:rsidP="0058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>
    <w:pPr>
      <w:pStyle w:val="Piedepgina"/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C14ABA" wp14:editId="325C8515">
              <wp:simplePos x="0" y="0"/>
              <wp:positionH relativeFrom="margin">
                <wp:posOffset>-520700</wp:posOffset>
              </wp:positionH>
              <wp:positionV relativeFrom="paragraph">
                <wp:posOffset>-131233</wp:posOffset>
              </wp:positionV>
              <wp:extent cx="6375400" cy="25823"/>
              <wp:effectExtent l="0" t="0" r="25400" b="317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28A02C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1pt,-10.35pt" to="461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" strokecolor="red" strokeweight=".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 w:rsidP="00D04BF7">
    <w:pPr>
      <w:pStyle w:val="Piedepgina"/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0C14ABA" wp14:editId="325C8515">
              <wp:simplePos x="0" y="0"/>
              <wp:positionH relativeFrom="margin">
                <wp:align>center</wp:align>
              </wp:positionH>
              <wp:positionV relativeFrom="paragraph">
                <wp:posOffset>4234</wp:posOffset>
              </wp:positionV>
              <wp:extent cx="6375400" cy="25823"/>
              <wp:effectExtent l="0" t="0" r="25400" b="317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DC143C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5AC82B" id="Conector recto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35pt" to="50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" strokecolor="#dc143c" strokeweight=".5pt">
              <v:stroke joinstyle="miter"/>
              <w10:wrap anchorx="margin"/>
            </v:line>
          </w:pict>
        </mc:Fallback>
      </mc:AlternateContent>
    </w:r>
    <w:proofErr w:type="spellStart"/>
    <w:r>
      <w:t>Navi</w:t>
    </w:r>
    <w:proofErr w:type="spellEnd"/>
    <w:r>
      <w:t xml:space="preserve"> Lux S.A. DE C.V.</w:t>
    </w:r>
  </w:p>
  <w:p w:rsidR="00A85FEE" w:rsidRDefault="00A85FE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A4957" w:rsidRPr="003A4957">
      <w:rPr>
        <w:noProof/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SECTION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A4957">
      <w:rPr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CAF" w:rsidRDefault="00374CAF" w:rsidP="005844DB">
      <w:pPr>
        <w:spacing w:after="0" w:line="240" w:lineRule="auto"/>
      </w:pPr>
      <w:r>
        <w:separator/>
      </w:r>
    </w:p>
  </w:footnote>
  <w:footnote w:type="continuationSeparator" w:id="0">
    <w:p w:rsidR="00374CAF" w:rsidRDefault="00374CAF" w:rsidP="00584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 w:rsidP="00D04BF7">
    <w:pPr>
      <w:pStyle w:val="Encabezado"/>
      <w:ind w:left="2661" w:firstLine="3711"/>
      <w:rPr>
        <w:rStyle w:val="nfasissutil"/>
      </w:rPr>
    </w:pPr>
    <w:r w:rsidRPr="0063040B">
      <w:rPr>
        <w:rStyle w:val="nfasissutil"/>
        <w:noProof/>
        <w:lang w:eastAsia="es-MX"/>
      </w:rPr>
      <w:drawing>
        <wp:anchor distT="0" distB="0" distL="114300" distR="114300" simplePos="0" relativeHeight="251663360" behindDoc="1" locked="0" layoutInCell="1" allowOverlap="1" wp14:anchorId="182BC43D" wp14:editId="62141E71">
          <wp:simplePos x="0" y="0"/>
          <wp:positionH relativeFrom="margin">
            <wp:posOffset>-249767</wp:posOffset>
          </wp:positionH>
          <wp:positionV relativeFrom="paragraph">
            <wp:posOffset>3386</wp:posOffset>
          </wp:positionV>
          <wp:extent cx="1574800" cy="388620"/>
          <wp:effectExtent l="0" t="0" r="6350" b="0"/>
          <wp:wrapNone/>
          <wp:docPr id="25" name="Imagen 4">
            <a:extLst xmlns:a="http://schemas.openxmlformats.org/drawingml/2006/main">
              <a:ext uri="{FF2B5EF4-FFF2-40B4-BE49-F238E27FC236}">
                <a16:creationId xmlns:a16="http://schemas.microsoft.com/office/drawing/2014/main" id="{288DCAAF-C0A5-9009-AAAB-21B9E5EB852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" name="Imagen 4">
                    <a:extLst>
                      <a:ext uri="{FF2B5EF4-FFF2-40B4-BE49-F238E27FC236}">
                        <a16:creationId xmlns:a16="http://schemas.microsoft.com/office/drawing/2014/main" id="{288DCAAF-C0A5-9009-AAAB-21B9E5EB852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040B">
      <w:rPr>
        <w:rStyle w:val="nfasissuti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7BAF898E" wp14:editId="183D0F0A">
          <wp:simplePos x="0" y="0"/>
          <wp:positionH relativeFrom="margin">
            <wp:posOffset>3981450</wp:posOffset>
          </wp:positionH>
          <wp:positionV relativeFrom="paragraph">
            <wp:posOffset>-704850</wp:posOffset>
          </wp:positionV>
          <wp:extent cx="1388110" cy="342265"/>
          <wp:effectExtent l="0" t="0" r="2540" b="635"/>
          <wp:wrapTopAndBottom/>
          <wp:docPr id="26" name="Imagen 4">
            <a:extLst xmlns:a="http://schemas.openxmlformats.org/drawingml/2006/main">
              <a:ext uri="{FF2B5EF4-FFF2-40B4-BE49-F238E27FC236}">
                <a16:creationId xmlns:a16="http://schemas.microsoft.com/office/drawing/2014/main" id="{288DCAAF-C0A5-9009-AAAB-21B9E5EB852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" name="Imagen 4">
                    <a:extLst>
                      <a:ext uri="{FF2B5EF4-FFF2-40B4-BE49-F238E27FC236}">
                        <a16:creationId xmlns:a16="http://schemas.microsoft.com/office/drawing/2014/main" id="{288DCAAF-C0A5-9009-AAAB-21B9E5EB852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3422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nfasissutil"/>
      </w:rPr>
      <w:t xml:space="preserve">       Proyecto: </w:t>
    </w:r>
    <w:r w:rsidR="005A605B">
      <w:rPr>
        <w:rStyle w:val="nfasissutil"/>
      </w:rPr>
      <w:t>Reportes</w:t>
    </w:r>
    <w:r>
      <w:rPr>
        <w:rStyle w:val="nfasissutil"/>
      </w:rPr>
      <w:tab/>
    </w:r>
  </w:p>
  <w:p w:rsidR="00A85FEE" w:rsidRDefault="00A85FEE" w:rsidP="002B43AD">
    <w:pPr>
      <w:pStyle w:val="Encabezado"/>
      <w:rPr>
        <w:rStyle w:val="nfasissutil"/>
      </w:rPr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-515620</wp:posOffset>
              </wp:positionH>
              <wp:positionV relativeFrom="paragraph">
                <wp:posOffset>362667</wp:posOffset>
              </wp:positionV>
              <wp:extent cx="6375400" cy="25823"/>
              <wp:effectExtent l="0" t="0" r="25400" b="3175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DC143C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F43C20" id="Conector recto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.6pt,28.55pt" to="461.4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" strokecolor="#dc143c" strokeweight=".5pt">
              <v:stroke joinstyle="miter"/>
              <w10:wrap anchorx="margin"/>
            </v:line>
          </w:pict>
        </mc:Fallback>
      </mc:AlternateContent>
    </w:r>
    <w:r>
      <w:rPr>
        <w:rStyle w:val="nfasissutil"/>
      </w:rPr>
      <w:tab/>
    </w:r>
    <w:r>
      <w:rPr>
        <w:rStyle w:val="nfasissutil"/>
      </w:rPr>
      <w:tab/>
    </w:r>
    <w:r w:rsidR="005A605B">
      <w:rPr>
        <w:rStyle w:val="nfasissutil"/>
      </w:rPr>
      <w:t>Documentación y Alcance del proyecto</w:t>
    </w:r>
  </w:p>
  <w:p w:rsidR="00A85FEE" w:rsidRPr="0063040B" w:rsidRDefault="005A605B" w:rsidP="002B43AD">
    <w:pPr>
      <w:pStyle w:val="Encabezado"/>
      <w:rPr>
        <w:rStyle w:val="nfasissutil"/>
      </w:rPr>
    </w:pPr>
    <w:r>
      <w:rPr>
        <w:rStyle w:val="nfasissutil"/>
      </w:rPr>
      <w:tab/>
    </w:r>
    <w:r>
      <w:rPr>
        <w:rStyle w:val="nfasissutil"/>
      </w:rPr>
      <w:tab/>
      <w:t>14 ene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03374"/>
    <w:multiLevelType w:val="hybridMultilevel"/>
    <w:tmpl w:val="3042DE3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26DA6"/>
    <w:multiLevelType w:val="hybridMultilevel"/>
    <w:tmpl w:val="B25C1DE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7F"/>
    <w:rsid w:val="00065EB0"/>
    <w:rsid w:val="00070E49"/>
    <w:rsid w:val="00074409"/>
    <w:rsid w:val="000A6C01"/>
    <w:rsid w:val="00143D75"/>
    <w:rsid w:val="001870CD"/>
    <w:rsid w:val="0028222D"/>
    <w:rsid w:val="002B43AD"/>
    <w:rsid w:val="003161F4"/>
    <w:rsid w:val="003259F0"/>
    <w:rsid w:val="003652A7"/>
    <w:rsid w:val="00374CAF"/>
    <w:rsid w:val="00381914"/>
    <w:rsid w:val="003A4957"/>
    <w:rsid w:val="00493C7F"/>
    <w:rsid w:val="004974A4"/>
    <w:rsid w:val="00540244"/>
    <w:rsid w:val="005844DB"/>
    <w:rsid w:val="005A605B"/>
    <w:rsid w:val="005D7DAE"/>
    <w:rsid w:val="00627EB5"/>
    <w:rsid w:val="0063040B"/>
    <w:rsid w:val="00714957"/>
    <w:rsid w:val="007354F5"/>
    <w:rsid w:val="00736677"/>
    <w:rsid w:val="00783FAA"/>
    <w:rsid w:val="007F2EBB"/>
    <w:rsid w:val="00846334"/>
    <w:rsid w:val="0087479F"/>
    <w:rsid w:val="0087508E"/>
    <w:rsid w:val="008C31D5"/>
    <w:rsid w:val="008D7887"/>
    <w:rsid w:val="009215F8"/>
    <w:rsid w:val="0093791F"/>
    <w:rsid w:val="00967945"/>
    <w:rsid w:val="00991D9E"/>
    <w:rsid w:val="00997A0E"/>
    <w:rsid w:val="00A63EAA"/>
    <w:rsid w:val="00A85FEE"/>
    <w:rsid w:val="00B61823"/>
    <w:rsid w:val="00B97C06"/>
    <w:rsid w:val="00BF64AA"/>
    <w:rsid w:val="00C15A75"/>
    <w:rsid w:val="00C627C8"/>
    <w:rsid w:val="00CA24EF"/>
    <w:rsid w:val="00CD7460"/>
    <w:rsid w:val="00D04BF7"/>
    <w:rsid w:val="00D22D15"/>
    <w:rsid w:val="00D56712"/>
    <w:rsid w:val="00D838EA"/>
    <w:rsid w:val="00DD33A4"/>
    <w:rsid w:val="00E04165"/>
    <w:rsid w:val="00E057DE"/>
    <w:rsid w:val="00E43E1B"/>
    <w:rsid w:val="00EB4456"/>
    <w:rsid w:val="00ED2791"/>
    <w:rsid w:val="00FD7D6E"/>
    <w:rsid w:val="00FE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0DD4A"/>
  <w15:chartTrackingRefBased/>
  <w15:docId w15:val="{C77D4F00-4696-4F4C-93D3-9C2C8267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D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4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44DB"/>
  </w:style>
  <w:style w:type="paragraph" w:styleId="Piedepgina">
    <w:name w:val="footer"/>
    <w:basedOn w:val="Normal"/>
    <w:link w:val="PiedepginaCar"/>
    <w:uiPriority w:val="99"/>
    <w:unhideWhenUsed/>
    <w:rsid w:val="00584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44DB"/>
  </w:style>
  <w:style w:type="table" w:styleId="Tablaconcuadrcula">
    <w:name w:val="Table Grid"/>
    <w:basedOn w:val="Tablanormal"/>
    <w:uiPriority w:val="39"/>
    <w:rsid w:val="00B97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63040B"/>
    <w:rPr>
      <w:i/>
      <w:iCs/>
      <w:color w:val="404040" w:themeColor="text1" w:themeTint="BF"/>
    </w:rPr>
  </w:style>
  <w:style w:type="paragraph" w:styleId="ndice1">
    <w:name w:val="index 1"/>
    <w:basedOn w:val="Normal"/>
    <w:next w:val="Normal"/>
    <w:autoRedefine/>
    <w:uiPriority w:val="99"/>
    <w:unhideWhenUsed/>
    <w:rsid w:val="005D7DAE"/>
    <w:pPr>
      <w:spacing w:after="0"/>
      <w:ind w:left="220" w:hanging="22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5D7DAE"/>
    <w:pPr>
      <w:spacing w:after="0"/>
      <w:ind w:left="440" w:hanging="22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5D7DAE"/>
    <w:pPr>
      <w:spacing w:after="0"/>
      <w:ind w:left="660" w:hanging="22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5D7DAE"/>
    <w:pPr>
      <w:spacing w:after="0"/>
      <w:ind w:left="880" w:hanging="22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5D7DAE"/>
    <w:pPr>
      <w:spacing w:after="0"/>
      <w:ind w:left="1100" w:hanging="22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5D7DAE"/>
    <w:pPr>
      <w:spacing w:after="0"/>
      <w:ind w:left="1320" w:hanging="22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5D7DAE"/>
    <w:pPr>
      <w:spacing w:after="0"/>
      <w:ind w:left="1540" w:hanging="22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5D7DAE"/>
    <w:pPr>
      <w:spacing w:after="0"/>
      <w:ind w:left="1760" w:hanging="22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5D7DAE"/>
    <w:pPr>
      <w:spacing w:after="0"/>
      <w:ind w:left="1980" w:hanging="22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5D7DAE"/>
    <w:pPr>
      <w:spacing w:before="240" w:after="120"/>
      <w:jc w:val="center"/>
    </w:pPr>
    <w:rPr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D7D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D7DAE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D7D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D7DA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15A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A6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0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24C44-D0C0-4D53-AAC1-B5F08F50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Rivera Castañeda</dc:creator>
  <cp:keywords/>
  <dc:description/>
  <cp:lastModifiedBy>José Alberto Rivera Castañeda</cp:lastModifiedBy>
  <cp:revision>2</cp:revision>
  <cp:lastPrinted>2026-01-16T15:38:00Z</cp:lastPrinted>
  <dcterms:created xsi:type="dcterms:W3CDTF">2026-01-16T15:39:00Z</dcterms:created>
  <dcterms:modified xsi:type="dcterms:W3CDTF">2026-01-16T15:39:00Z</dcterms:modified>
</cp:coreProperties>
</file>