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B7673" w14:textId="77777777" w:rsidR="0076523C" w:rsidRDefault="0076523C" w:rsidP="0076523C">
      <w:pPr>
        <w:ind w:firstLineChars="700" w:firstLine="3080"/>
        <w:jc w:val="left"/>
        <w:rPr>
          <w:rFonts w:eastAsia="隶书"/>
          <w:sz w:val="44"/>
        </w:rPr>
      </w:pPr>
      <w:bookmarkStart w:id="0" w:name="OLE_LINK1"/>
      <w:bookmarkStart w:id="1" w:name="OLE_LINK2"/>
      <w:r>
        <w:rPr>
          <w:rFonts w:eastAsia="隶书" w:hint="eastAsia"/>
          <w:sz w:val="44"/>
        </w:rPr>
        <w:t>中国农业大学</w:t>
      </w:r>
    </w:p>
    <w:bookmarkEnd w:id="0"/>
    <w:bookmarkEnd w:id="1"/>
    <w:p w14:paraId="40DBE7DA" w14:textId="77777777" w:rsidR="0076523C" w:rsidRDefault="0076523C" w:rsidP="0076523C">
      <w:pPr>
        <w:jc w:val="center"/>
        <w:rPr>
          <w:rFonts w:eastAsia="隶书"/>
          <w:sz w:val="44"/>
        </w:rPr>
      </w:pPr>
      <w:r>
        <w:rPr>
          <w:rFonts w:eastAsia="隶书"/>
          <w:sz w:val="44"/>
        </w:rPr>
        <w:t xml:space="preserve">2015 ~2016 </w:t>
      </w:r>
      <w:r>
        <w:rPr>
          <w:rFonts w:eastAsia="隶书" w:hint="eastAsia"/>
          <w:sz w:val="44"/>
        </w:rPr>
        <w:t>学年春季学期</w:t>
      </w:r>
    </w:p>
    <w:p w14:paraId="4F5A7A60" w14:textId="77777777" w:rsidR="0076523C" w:rsidRDefault="0076523C" w:rsidP="0076523C">
      <w:pPr>
        <w:jc w:val="center"/>
        <w:rPr>
          <w:rFonts w:eastAsia="隶书"/>
          <w:sz w:val="44"/>
        </w:rPr>
      </w:pPr>
      <w:r>
        <w:rPr>
          <w:rFonts w:eastAsia="隶书"/>
          <w:sz w:val="32"/>
          <w:u w:val="single"/>
        </w:rPr>
        <w:t xml:space="preserve">       </w:t>
      </w:r>
      <w:r>
        <w:rPr>
          <w:rFonts w:ascii="隶书" w:eastAsia="隶书" w:hint="eastAsia"/>
          <w:sz w:val="44"/>
          <w:szCs w:val="44"/>
          <w:u w:val="single"/>
        </w:rPr>
        <w:t xml:space="preserve"> 会计学原理（A卷）</w:t>
      </w:r>
      <w:r>
        <w:rPr>
          <w:rFonts w:eastAsia="隶书" w:hint="eastAsia"/>
          <w:sz w:val="44"/>
        </w:rPr>
        <w:t>考试试题</w:t>
      </w:r>
    </w:p>
    <w:tbl>
      <w:tblPr>
        <w:tblW w:w="8620" w:type="dxa"/>
        <w:jc w:val="center"/>
        <w:tblLook w:val="04A0" w:firstRow="1" w:lastRow="0" w:firstColumn="1" w:lastColumn="0" w:noHBand="0" w:noVBand="1"/>
      </w:tblPr>
      <w:tblGrid>
        <w:gridCol w:w="1185"/>
        <w:gridCol w:w="854"/>
        <w:gridCol w:w="786"/>
        <w:gridCol w:w="742"/>
        <w:gridCol w:w="768"/>
        <w:gridCol w:w="771"/>
        <w:gridCol w:w="751"/>
        <w:gridCol w:w="787"/>
        <w:gridCol w:w="812"/>
        <w:gridCol w:w="1164"/>
      </w:tblGrid>
      <w:tr w:rsidR="0076523C" w14:paraId="128F7570" w14:textId="77777777" w:rsidTr="0076523C">
        <w:trPr>
          <w:trHeight w:val="285"/>
          <w:jc w:val="center"/>
        </w:trPr>
        <w:tc>
          <w:tcPr>
            <w:tcW w:w="1185" w:type="dxa"/>
            <w:tcBorders>
              <w:top w:val="single" w:sz="4" w:space="0" w:color="auto"/>
              <w:left w:val="single" w:sz="4" w:space="0" w:color="auto"/>
              <w:bottom w:val="single" w:sz="4" w:space="0" w:color="auto"/>
              <w:right w:val="single" w:sz="4" w:space="0" w:color="auto"/>
            </w:tcBorders>
            <w:noWrap/>
            <w:vAlign w:val="center"/>
            <w:hideMark/>
          </w:tcPr>
          <w:p w14:paraId="5D158918" w14:textId="77777777" w:rsidR="0076523C" w:rsidRDefault="0076523C">
            <w:pPr>
              <w:widowControl/>
              <w:spacing w:line="520" w:lineRule="exact"/>
              <w:jc w:val="center"/>
              <w:rPr>
                <w:rFonts w:ascii="宋体" w:hAnsi="宋体" w:cs="宋体"/>
                <w:b/>
                <w:kern w:val="0"/>
                <w:sz w:val="24"/>
              </w:rPr>
            </w:pPr>
            <w:r>
              <w:rPr>
                <w:rFonts w:ascii="宋体" w:hAnsi="宋体" w:cs="宋体" w:hint="eastAsia"/>
                <w:b/>
                <w:kern w:val="0"/>
                <w:sz w:val="24"/>
              </w:rPr>
              <w:t>题号</w:t>
            </w:r>
          </w:p>
        </w:tc>
        <w:tc>
          <w:tcPr>
            <w:tcW w:w="854" w:type="dxa"/>
            <w:tcBorders>
              <w:top w:val="single" w:sz="4" w:space="0" w:color="auto"/>
              <w:left w:val="nil"/>
              <w:bottom w:val="single" w:sz="4" w:space="0" w:color="auto"/>
              <w:right w:val="single" w:sz="4" w:space="0" w:color="auto"/>
            </w:tcBorders>
            <w:noWrap/>
            <w:vAlign w:val="center"/>
            <w:hideMark/>
          </w:tcPr>
          <w:p w14:paraId="1E393DDB" w14:textId="77777777" w:rsidR="0076523C" w:rsidRDefault="0076523C">
            <w:pPr>
              <w:widowControl/>
              <w:spacing w:line="520" w:lineRule="exact"/>
              <w:jc w:val="center"/>
              <w:rPr>
                <w:rFonts w:ascii="宋体" w:hAnsi="宋体" w:cs="宋体"/>
                <w:b/>
                <w:kern w:val="0"/>
                <w:sz w:val="24"/>
              </w:rPr>
            </w:pPr>
            <w:proofErr w:type="gramStart"/>
            <w:r>
              <w:rPr>
                <w:rFonts w:ascii="宋体" w:hAnsi="宋体" w:cs="宋体" w:hint="eastAsia"/>
                <w:b/>
                <w:kern w:val="0"/>
                <w:sz w:val="24"/>
              </w:rPr>
              <w:t>一</w:t>
            </w:r>
            <w:proofErr w:type="gramEnd"/>
          </w:p>
        </w:tc>
        <w:tc>
          <w:tcPr>
            <w:tcW w:w="786" w:type="dxa"/>
            <w:tcBorders>
              <w:top w:val="single" w:sz="4" w:space="0" w:color="auto"/>
              <w:left w:val="nil"/>
              <w:bottom w:val="single" w:sz="4" w:space="0" w:color="auto"/>
              <w:right w:val="single" w:sz="4" w:space="0" w:color="auto"/>
            </w:tcBorders>
            <w:noWrap/>
            <w:vAlign w:val="center"/>
            <w:hideMark/>
          </w:tcPr>
          <w:p w14:paraId="1506AFC3" w14:textId="77777777" w:rsidR="0076523C" w:rsidRDefault="0076523C">
            <w:pPr>
              <w:widowControl/>
              <w:spacing w:line="520" w:lineRule="exact"/>
              <w:jc w:val="center"/>
              <w:rPr>
                <w:rFonts w:ascii="宋体" w:hAnsi="宋体" w:cs="宋体"/>
                <w:b/>
                <w:kern w:val="0"/>
                <w:sz w:val="24"/>
              </w:rPr>
            </w:pPr>
            <w:r>
              <w:rPr>
                <w:rFonts w:ascii="宋体" w:hAnsi="宋体" w:cs="宋体" w:hint="eastAsia"/>
                <w:b/>
                <w:kern w:val="0"/>
                <w:sz w:val="24"/>
              </w:rPr>
              <w:t>二</w:t>
            </w:r>
          </w:p>
        </w:tc>
        <w:tc>
          <w:tcPr>
            <w:tcW w:w="742" w:type="dxa"/>
            <w:tcBorders>
              <w:top w:val="single" w:sz="4" w:space="0" w:color="auto"/>
              <w:left w:val="nil"/>
              <w:bottom w:val="single" w:sz="4" w:space="0" w:color="auto"/>
              <w:right w:val="single" w:sz="4" w:space="0" w:color="auto"/>
            </w:tcBorders>
            <w:noWrap/>
            <w:vAlign w:val="center"/>
            <w:hideMark/>
          </w:tcPr>
          <w:p w14:paraId="3C917DF8" w14:textId="77777777" w:rsidR="0076523C" w:rsidRDefault="0076523C">
            <w:pPr>
              <w:widowControl/>
              <w:spacing w:line="520" w:lineRule="exact"/>
              <w:jc w:val="center"/>
              <w:rPr>
                <w:rFonts w:ascii="宋体" w:hAnsi="宋体" w:cs="宋体"/>
                <w:b/>
                <w:kern w:val="0"/>
                <w:sz w:val="24"/>
              </w:rPr>
            </w:pPr>
            <w:r>
              <w:rPr>
                <w:rFonts w:ascii="宋体" w:hAnsi="宋体" w:cs="宋体" w:hint="eastAsia"/>
                <w:b/>
                <w:kern w:val="0"/>
                <w:sz w:val="24"/>
              </w:rPr>
              <w:t>三</w:t>
            </w:r>
          </w:p>
        </w:tc>
        <w:tc>
          <w:tcPr>
            <w:tcW w:w="768" w:type="dxa"/>
            <w:tcBorders>
              <w:top w:val="single" w:sz="4" w:space="0" w:color="auto"/>
              <w:left w:val="nil"/>
              <w:bottom w:val="single" w:sz="4" w:space="0" w:color="auto"/>
              <w:right w:val="single" w:sz="4" w:space="0" w:color="auto"/>
            </w:tcBorders>
            <w:noWrap/>
            <w:vAlign w:val="center"/>
            <w:hideMark/>
          </w:tcPr>
          <w:p w14:paraId="349A5A6D" w14:textId="77777777" w:rsidR="0076523C" w:rsidRDefault="0076523C">
            <w:pPr>
              <w:widowControl/>
              <w:spacing w:line="520" w:lineRule="exact"/>
              <w:jc w:val="center"/>
              <w:rPr>
                <w:rFonts w:ascii="宋体" w:hAnsi="宋体" w:cs="宋体"/>
                <w:b/>
                <w:kern w:val="0"/>
                <w:sz w:val="24"/>
              </w:rPr>
            </w:pPr>
            <w:r>
              <w:rPr>
                <w:rFonts w:ascii="宋体" w:hAnsi="宋体" w:cs="宋体" w:hint="eastAsia"/>
                <w:b/>
                <w:kern w:val="0"/>
                <w:sz w:val="24"/>
              </w:rPr>
              <w:t>四</w:t>
            </w:r>
          </w:p>
        </w:tc>
        <w:tc>
          <w:tcPr>
            <w:tcW w:w="771" w:type="dxa"/>
            <w:tcBorders>
              <w:top w:val="single" w:sz="4" w:space="0" w:color="auto"/>
              <w:left w:val="nil"/>
              <w:bottom w:val="single" w:sz="4" w:space="0" w:color="auto"/>
              <w:right w:val="single" w:sz="4" w:space="0" w:color="auto"/>
            </w:tcBorders>
            <w:noWrap/>
            <w:vAlign w:val="center"/>
            <w:hideMark/>
          </w:tcPr>
          <w:p w14:paraId="208BDE71" w14:textId="77777777" w:rsidR="0076523C" w:rsidRDefault="0076523C">
            <w:pPr>
              <w:widowControl/>
              <w:spacing w:line="520" w:lineRule="exact"/>
              <w:jc w:val="center"/>
              <w:rPr>
                <w:rFonts w:ascii="宋体" w:hAnsi="宋体" w:cs="宋体"/>
                <w:b/>
                <w:kern w:val="0"/>
                <w:sz w:val="24"/>
              </w:rPr>
            </w:pPr>
            <w:r>
              <w:rPr>
                <w:rFonts w:ascii="宋体" w:hAnsi="宋体" w:cs="宋体" w:hint="eastAsia"/>
                <w:b/>
                <w:kern w:val="0"/>
                <w:sz w:val="24"/>
              </w:rPr>
              <w:t>五</w:t>
            </w:r>
          </w:p>
        </w:tc>
        <w:tc>
          <w:tcPr>
            <w:tcW w:w="751" w:type="dxa"/>
            <w:tcBorders>
              <w:top w:val="single" w:sz="4" w:space="0" w:color="auto"/>
              <w:left w:val="nil"/>
              <w:bottom w:val="single" w:sz="4" w:space="0" w:color="auto"/>
              <w:right w:val="single" w:sz="4" w:space="0" w:color="auto"/>
            </w:tcBorders>
            <w:noWrap/>
            <w:vAlign w:val="center"/>
            <w:hideMark/>
          </w:tcPr>
          <w:p w14:paraId="30E15C89" w14:textId="77777777" w:rsidR="0076523C" w:rsidRDefault="0076523C">
            <w:pPr>
              <w:widowControl/>
              <w:spacing w:line="520" w:lineRule="exact"/>
              <w:jc w:val="center"/>
              <w:rPr>
                <w:rFonts w:ascii="宋体" w:hAnsi="宋体" w:cs="宋体"/>
                <w:b/>
                <w:kern w:val="0"/>
                <w:sz w:val="24"/>
              </w:rPr>
            </w:pPr>
            <w:r>
              <w:rPr>
                <w:rFonts w:ascii="宋体" w:hAnsi="宋体" w:cs="宋体" w:hint="eastAsia"/>
                <w:b/>
                <w:kern w:val="0"/>
                <w:sz w:val="24"/>
              </w:rPr>
              <w:t>六</w:t>
            </w:r>
          </w:p>
        </w:tc>
        <w:tc>
          <w:tcPr>
            <w:tcW w:w="787" w:type="dxa"/>
            <w:tcBorders>
              <w:top w:val="single" w:sz="4" w:space="0" w:color="auto"/>
              <w:left w:val="nil"/>
              <w:bottom w:val="single" w:sz="4" w:space="0" w:color="auto"/>
              <w:right w:val="single" w:sz="4" w:space="0" w:color="auto"/>
            </w:tcBorders>
            <w:noWrap/>
            <w:vAlign w:val="center"/>
            <w:hideMark/>
          </w:tcPr>
          <w:p w14:paraId="50A7B22F" w14:textId="77777777" w:rsidR="0076523C" w:rsidRDefault="0076523C">
            <w:pPr>
              <w:widowControl/>
              <w:spacing w:line="520" w:lineRule="exact"/>
              <w:jc w:val="center"/>
              <w:rPr>
                <w:rFonts w:ascii="宋体" w:hAnsi="宋体" w:cs="宋体"/>
                <w:b/>
                <w:kern w:val="0"/>
                <w:sz w:val="24"/>
              </w:rPr>
            </w:pPr>
            <w:r>
              <w:rPr>
                <w:rFonts w:ascii="宋体" w:hAnsi="宋体" w:cs="宋体" w:hint="eastAsia"/>
                <w:b/>
                <w:kern w:val="0"/>
                <w:sz w:val="24"/>
              </w:rPr>
              <w:t>七</w:t>
            </w:r>
          </w:p>
        </w:tc>
        <w:tc>
          <w:tcPr>
            <w:tcW w:w="812" w:type="dxa"/>
            <w:tcBorders>
              <w:top w:val="single" w:sz="4" w:space="0" w:color="auto"/>
              <w:left w:val="nil"/>
              <w:bottom w:val="single" w:sz="4" w:space="0" w:color="auto"/>
              <w:right w:val="single" w:sz="4" w:space="0" w:color="auto"/>
            </w:tcBorders>
            <w:noWrap/>
            <w:vAlign w:val="center"/>
            <w:hideMark/>
          </w:tcPr>
          <w:p w14:paraId="4C6B9AAD" w14:textId="77777777" w:rsidR="0076523C" w:rsidRDefault="0076523C">
            <w:pPr>
              <w:widowControl/>
              <w:spacing w:line="520" w:lineRule="exact"/>
              <w:jc w:val="center"/>
              <w:rPr>
                <w:rFonts w:ascii="宋体" w:hAnsi="宋体" w:cs="宋体"/>
                <w:b/>
                <w:kern w:val="0"/>
                <w:sz w:val="24"/>
              </w:rPr>
            </w:pPr>
            <w:r>
              <w:rPr>
                <w:rFonts w:ascii="宋体" w:hAnsi="宋体" w:cs="宋体" w:hint="eastAsia"/>
                <w:b/>
                <w:kern w:val="0"/>
                <w:sz w:val="24"/>
              </w:rPr>
              <w:t>八</w:t>
            </w:r>
          </w:p>
        </w:tc>
        <w:tc>
          <w:tcPr>
            <w:tcW w:w="1164" w:type="dxa"/>
            <w:tcBorders>
              <w:top w:val="single" w:sz="4" w:space="0" w:color="auto"/>
              <w:left w:val="nil"/>
              <w:bottom w:val="single" w:sz="4" w:space="0" w:color="auto"/>
              <w:right w:val="single" w:sz="4" w:space="0" w:color="auto"/>
            </w:tcBorders>
            <w:noWrap/>
            <w:vAlign w:val="center"/>
            <w:hideMark/>
          </w:tcPr>
          <w:p w14:paraId="5719C460" w14:textId="77777777" w:rsidR="0076523C" w:rsidRDefault="0076523C">
            <w:pPr>
              <w:widowControl/>
              <w:spacing w:line="520" w:lineRule="exact"/>
              <w:jc w:val="center"/>
              <w:rPr>
                <w:rFonts w:ascii="宋体" w:hAnsi="宋体" w:cs="宋体"/>
                <w:b/>
                <w:kern w:val="0"/>
                <w:sz w:val="24"/>
              </w:rPr>
            </w:pPr>
            <w:r>
              <w:rPr>
                <w:rFonts w:ascii="宋体" w:hAnsi="宋体" w:cs="宋体" w:hint="eastAsia"/>
                <w:b/>
                <w:kern w:val="0"/>
                <w:sz w:val="24"/>
              </w:rPr>
              <w:t>总分</w:t>
            </w:r>
          </w:p>
        </w:tc>
      </w:tr>
      <w:tr w:rsidR="0076523C" w14:paraId="004FE5AA" w14:textId="77777777" w:rsidTr="0076523C">
        <w:trPr>
          <w:trHeight w:val="335"/>
          <w:jc w:val="center"/>
        </w:trPr>
        <w:tc>
          <w:tcPr>
            <w:tcW w:w="1185" w:type="dxa"/>
            <w:tcBorders>
              <w:top w:val="nil"/>
              <w:left w:val="single" w:sz="4" w:space="0" w:color="auto"/>
              <w:bottom w:val="single" w:sz="4" w:space="0" w:color="auto"/>
              <w:right w:val="single" w:sz="4" w:space="0" w:color="auto"/>
            </w:tcBorders>
            <w:noWrap/>
            <w:vAlign w:val="center"/>
            <w:hideMark/>
          </w:tcPr>
          <w:p w14:paraId="24990602" w14:textId="77777777" w:rsidR="0076523C" w:rsidRDefault="0076523C">
            <w:pPr>
              <w:widowControl/>
              <w:spacing w:line="520" w:lineRule="exact"/>
              <w:jc w:val="center"/>
              <w:rPr>
                <w:rFonts w:ascii="宋体" w:hAnsi="宋体" w:cs="宋体"/>
                <w:b/>
                <w:kern w:val="0"/>
                <w:sz w:val="24"/>
              </w:rPr>
            </w:pPr>
            <w:r>
              <w:rPr>
                <w:rFonts w:ascii="宋体" w:hAnsi="宋体" w:cs="宋体" w:hint="eastAsia"/>
                <w:b/>
                <w:kern w:val="0"/>
                <w:sz w:val="24"/>
              </w:rPr>
              <w:t>得分</w:t>
            </w:r>
          </w:p>
        </w:tc>
        <w:tc>
          <w:tcPr>
            <w:tcW w:w="854" w:type="dxa"/>
            <w:tcBorders>
              <w:top w:val="nil"/>
              <w:left w:val="nil"/>
              <w:bottom w:val="single" w:sz="4" w:space="0" w:color="auto"/>
              <w:right w:val="single" w:sz="4" w:space="0" w:color="auto"/>
            </w:tcBorders>
            <w:noWrap/>
            <w:vAlign w:val="center"/>
          </w:tcPr>
          <w:p w14:paraId="1D8836AC" w14:textId="77777777" w:rsidR="0076523C" w:rsidRDefault="0076523C">
            <w:pPr>
              <w:widowControl/>
              <w:spacing w:line="520" w:lineRule="exact"/>
              <w:jc w:val="center"/>
              <w:rPr>
                <w:rFonts w:ascii="宋体" w:hAnsi="宋体" w:cs="宋体"/>
                <w:b/>
                <w:kern w:val="0"/>
                <w:sz w:val="24"/>
              </w:rPr>
            </w:pPr>
          </w:p>
        </w:tc>
        <w:tc>
          <w:tcPr>
            <w:tcW w:w="786" w:type="dxa"/>
            <w:tcBorders>
              <w:top w:val="nil"/>
              <w:left w:val="nil"/>
              <w:bottom w:val="single" w:sz="4" w:space="0" w:color="auto"/>
              <w:right w:val="single" w:sz="4" w:space="0" w:color="auto"/>
            </w:tcBorders>
            <w:noWrap/>
            <w:vAlign w:val="center"/>
          </w:tcPr>
          <w:p w14:paraId="0DA623F4" w14:textId="77777777" w:rsidR="0076523C" w:rsidRDefault="0076523C">
            <w:pPr>
              <w:widowControl/>
              <w:spacing w:line="520" w:lineRule="exact"/>
              <w:jc w:val="center"/>
              <w:rPr>
                <w:rFonts w:ascii="宋体" w:hAnsi="宋体" w:cs="宋体"/>
                <w:b/>
                <w:kern w:val="0"/>
                <w:sz w:val="24"/>
              </w:rPr>
            </w:pPr>
          </w:p>
        </w:tc>
        <w:tc>
          <w:tcPr>
            <w:tcW w:w="742" w:type="dxa"/>
            <w:tcBorders>
              <w:top w:val="nil"/>
              <w:left w:val="nil"/>
              <w:bottom w:val="single" w:sz="4" w:space="0" w:color="auto"/>
              <w:right w:val="single" w:sz="4" w:space="0" w:color="auto"/>
            </w:tcBorders>
            <w:noWrap/>
            <w:vAlign w:val="center"/>
          </w:tcPr>
          <w:p w14:paraId="39BDF559" w14:textId="77777777" w:rsidR="0076523C" w:rsidRDefault="0076523C">
            <w:pPr>
              <w:widowControl/>
              <w:spacing w:line="520" w:lineRule="exact"/>
              <w:jc w:val="center"/>
              <w:rPr>
                <w:rFonts w:ascii="宋体" w:hAnsi="宋体" w:cs="宋体"/>
                <w:b/>
                <w:kern w:val="0"/>
                <w:sz w:val="24"/>
              </w:rPr>
            </w:pPr>
          </w:p>
        </w:tc>
        <w:tc>
          <w:tcPr>
            <w:tcW w:w="768" w:type="dxa"/>
            <w:tcBorders>
              <w:top w:val="nil"/>
              <w:left w:val="nil"/>
              <w:bottom w:val="single" w:sz="4" w:space="0" w:color="auto"/>
              <w:right w:val="single" w:sz="4" w:space="0" w:color="auto"/>
            </w:tcBorders>
            <w:noWrap/>
            <w:vAlign w:val="center"/>
          </w:tcPr>
          <w:p w14:paraId="477A2987" w14:textId="77777777" w:rsidR="0076523C" w:rsidRDefault="0076523C">
            <w:pPr>
              <w:widowControl/>
              <w:spacing w:line="520" w:lineRule="exact"/>
              <w:jc w:val="center"/>
              <w:rPr>
                <w:rFonts w:ascii="宋体" w:hAnsi="宋体" w:cs="宋体"/>
                <w:b/>
                <w:kern w:val="0"/>
                <w:sz w:val="24"/>
              </w:rPr>
            </w:pPr>
          </w:p>
        </w:tc>
        <w:tc>
          <w:tcPr>
            <w:tcW w:w="771" w:type="dxa"/>
            <w:tcBorders>
              <w:top w:val="nil"/>
              <w:left w:val="nil"/>
              <w:bottom w:val="single" w:sz="4" w:space="0" w:color="auto"/>
              <w:right w:val="single" w:sz="4" w:space="0" w:color="auto"/>
            </w:tcBorders>
            <w:noWrap/>
            <w:vAlign w:val="center"/>
          </w:tcPr>
          <w:p w14:paraId="349803D9" w14:textId="77777777" w:rsidR="0076523C" w:rsidRDefault="0076523C">
            <w:pPr>
              <w:widowControl/>
              <w:spacing w:line="520" w:lineRule="exact"/>
              <w:jc w:val="center"/>
              <w:rPr>
                <w:rFonts w:ascii="宋体" w:hAnsi="宋体" w:cs="宋体"/>
                <w:b/>
                <w:kern w:val="0"/>
                <w:sz w:val="24"/>
              </w:rPr>
            </w:pPr>
          </w:p>
        </w:tc>
        <w:tc>
          <w:tcPr>
            <w:tcW w:w="751" w:type="dxa"/>
            <w:tcBorders>
              <w:top w:val="nil"/>
              <w:left w:val="nil"/>
              <w:bottom w:val="single" w:sz="4" w:space="0" w:color="auto"/>
              <w:right w:val="single" w:sz="4" w:space="0" w:color="auto"/>
            </w:tcBorders>
            <w:noWrap/>
            <w:vAlign w:val="center"/>
          </w:tcPr>
          <w:p w14:paraId="46D87393" w14:textId="77777777" w:rsidR="0076523C" w:rsidRDefault="0076523C">
            <w:pPr>
              <w:widowControl/>
              <w:spacing w:line="520" w:lineRule="exact"/>
              <w:jc w:val="center"/>
              <w:rPr>
                <w:rFonts w:ascii="宋体" w:hAnsi="宋体" w:cs="宋体"/>
                <w:b/>
                <w:kern w:val="0"/>
                <w:sz w:val="24"/>
              </w:rPr>
            </w:pPr>
          </w:p>
        </w:tc>
        <w:tc>
          <w:tcPr>
            <w:tcW w:w="787" w:type="dxa"/>
            <w:tcBorders>
              <w:top w:val="nil"/>
              <w:left w:val="nil"/>
              <w:bottom w:val="single" w:sz="4" w:space="0" w:color="auto"/>
              <w:right w:val="single" w:sz="4" w:space="0" w:color="auto"/>
            </w:tcBorders>
            <w:noWrap/>
            <w:vAlign w:val="center"/>
          </w:tcPr>
          <w:p w14:paraId="78D69CC6" w14:textId="77777777" w:rsidR="0076523C" w:rsidRDefault="0076523C">
            <w:pPr>
              <w:widowControl/>
              <w:spacing w:line="520" w:lineRule="exact"/>
              <w:jc w:val="center"/>
              <w:rPr>
                <w:rFonts w:ascii="宋体" w:hAnsi="宋体" w:cs="宋体"/>
                <w:b/>
                <w:kern w:val="0"/>
                <w:sz w:val="24"/>
              </w:rPr>
            </w:pPr>
          </w:p>
        </w:tc>
        <w:tc>
          <w:tcPr>
            <w:tcW w:w="812" w:type="dxa"/>
            <w:tcBorders>
              <w:top w:val="nil"/>
              <w:left w:val="nil"/>
              <w:bottom w:val="single" w:sz="4" w:space="0" w:color="auto"/>
              <w:right w:val="single" w:sz="4" w:space="0" w:color="auto"/>
            </w:tcBorders>
            <w:noWrap/>
            <w:vAlign w:val="center"/>
          </w:tcPr>
          <w:p w14:paraId="5C4957FB" w14:textId="77777777" w:rsidR="0076523C" w:rsidRDefault="0076523C">
            <w:pPr>
              <w:widowControl/>
              <w:spacing w:line="520" w:lineRule="exact"/>
              <w:jc w:val="center"/>
              <w:rPr>
                <w:rFonts w:ascii="宋体" w:hAnsi="宋体" w:cs="宋体"/>
                <w:b/>
                <w:kern w:val="0"/>
                <w:sz w:val="24"/>
              </w:rPr>
            </w:pPr>
          </w:p>
        </w:tc>
        <w:tc>
          <w:tcPr>
            <w:tcW w:w="1164" w:type="dxa"/>
            <w:tcBorders>
              <w:top w:val="nil"/>
              <w:left w:val="nil"/>
              <w:bottom w:val="single" w:sz="4" w:space="0" w:color="auto"/>
              <w:right w:val="single" w:sz="4" w:space="0" w:color="auto"/>
            </w:tcBorders>
            <w:noWrap/>
            <w:vAlign w:val="center"/>
          </w:tcPr>
          <w:p w14:paraId="04C1225C" w14:textId="77777777" w:rsidR="0076523C" w:rsidRDefault="0076523C">
            <w:pPr>
              <w:widowControl/>
              <w:spacing w:line="520" w:lineRule="exact"/>
              <w:jc w:val="center"/>
              <w:rPr>
                <w:rFonts w:ascii="宋体" w:hAnsi="宋体" w:cs="宋体"/>
                <w:b/>
                <w:kern w:val="0"/>
                <w:sz w:val="24"/>
              </w:rPr>
            </w:pPr>
          </w:p>
        </w:tc>
      </w:tr>
    </w:tbl>
    <w:p w14:paraId="142A4DC1" w14:textId="77777777" w:rsidR="0076523C" w:rsidRDefault="0076523C" w:rsidP="0076523C">
      <w:pPr>
        <w:rPr>
          <w:b/>
          <w:sz w:val="24"/>
          <w:szCs w:val="24"/>
        </w:rPr>
      </w:pPr>
      <w:r>
        <w:rPr>
          <w:rFonts w:hint="eastAsia"/>
          <w:b/>
          <w:sz w:val="24"/>
          <w:szCs w:val="24"/>
        </w:rPr>
        <w:t>一、单项选择题（每小题</w:t>
      </w:r>
      <w:r>
        <w:rPr>
          <w:b/>
          <w:sz w:val="24"/>
          <w:szCs w:val="24"/>
        </w:rPr>
        <w:t>1</w:t>
      </w:r>
      <w:r>
        <w:rPr>
          <w:rFonts w:hint="eastAsia"/>
          <w:b/>
          <w:sz w:val="24"/>
          <w:szCs w:val="24"/>
        </w:rPr>
        <w:t>分，共</w:t>
      </w:r>
      <w:r>
        <w:rPr>
          <w:b/>
          <w:sz w:val="24"/>
          <w:szCs w:val="24"/>
        </w:rPr>
        <w:t>10</w:t>
      </w:r>
      <w:r>
        <w:rPr>
          <w:rFonts w:hint="eastAsia"/>
          <w:b/>
          <w:sz w:val="24"/>
          <w:szCs w:val="24"/>
        </w:rPr>
        <w:t>分）</w:t>
      </w:r>
    </w:p>
    <w:p w14:paraId="35F591EC" w14:textId="77777777" w:rsidR="0076523C" w:rsidRDefault="0076523C" w:rsidP="0076523C">
      <w:pPr>
        <w:pStyle w:val="a7"/>
        <w:numPr>
          <w:ilvl w:val="0"/>
          <w:numId w:val="1"/>
        </w:numPr>
        <w:ind w:firstLineChars="0"/>
      </w:pPr>
      <w:r>
        <w:rPr>
          <w:rFonts w:hint="eastAsia"/>
        </w:rPr>
        <w:t>当</w:t>
      </w:r>
      <w:r w:rsidRPr="004463CA">
        <w:rPr>
          <w:rFonts w:hint="eastAsia"/>
          <w:color w:val="FF0000"/>
        </w:rPr>
        <w:t>物价不断下跌</w:t>
      </w:r>
      <w:r>
        <w:rPr>
          <w:rFonts w:hint="eastAsia"/>
        </w:rPr>
        <w:t>时，采用先进先出法对存货进行计价所遵循的原则是（</w:t>
      </w:r>
      <w:r>
        <w:t xml:space="preserve">   </w:t>
      </w:r>
      <w:r>
        <w:rPr>
          <w:rFonts w:hint="eastAsia"/>
        </w:rPr>
        <w:t>）</w:t>
      </w:r>
    </w:p>
    <w:p w14:paraId="28EBE468" w14:textId="77777777" w:rsidR="0076523C" w:rsidRDefault="0076523C" w:rsidP="0076523C">
      <w:pPr>
        <w:ind w:left="420"/>
      </w:pPr>
      <w:r>
        <w:t>A</w:t>
      </w:r>
      <w:r>
        <w:rPr>
          <w:rFonts w:hint="eastAsia"/>
        </w:rPr>
        <w:t>．重要性</w:t>
      </w:r>
      <w:r>
        <w:t xml:space="preserve">       </w:t>
      </w:r>
      <w:r w:rsidRPr="004463CA">
        <w:rPr>
          <w:highlight w:val="yellow"/>
        </w:rPr>
        <w:t>B</w:t>
      </w:r>
      <w:r>
        <w:rPr>
          <w:rFonts w:hint="eastAsia"/>
        </w:rPr>
        <w:t>．相关性</w:t>
      </w:r>
      <w:r>
        <w:t xml:space="preserve">    C</w:t>
      </w:r>
      <w:r>
        <w:rPr>
          <w:rFonts w:hint="eastAsia"/>
        </w:rPr>
        <w:t>．可理解性</w:t>
      </w:r>
      <w:r>
        <w:t xml:space="preserve">     </w:t>
      </w:r>
      <w:r w:rsidRPr="004463CA">
        <w:rPr>
          <w:highlight w:val="green"/>
        </w:rPr>
        <w:t>D</w:t>
      </w:r>
      <w:r>
        <w:rPr>
          <w:rFonts w:hint="eastAsia"/>
        </w:rPr>
        <w:t>．谨慎性</w:t>
      </w:r>
    </w:p>
    <w:p w14:paraId="7CA63561" w14:textId="77777777" w:rsidR="0076523C" w:rsidRDefault="0076523C" w:rsidP="0076523C">
      <w:pPr>
        <w:pStyle w:val="a7"/>
        <w:numPr>
          <w:ilvl w:val="0"/>
          <w:numId w:val="1"/>
        </w:numPr>
        <w:ind w:firstLineChars="0"/>
      </w:pPr>
      <w:r>
        <w:rPr>
          <w:rFonts w:hint="eastAsia"/>
        </w:rPr>
        <w:t>下列各项中，反映企业所有者权益的账户是（</w:t>
      </w:r>
      <w:r>
        <w:t xml:space="preserve">   </w:t>
      </w:r>
      <w:r>
        <w:rPr>
          <w:rFonts w:hint="eastAsia"/>
        </w:rPr>
        <w:t>）</w:t>
      </w:r>
    </w:p>
    <w:p w14:paraId="0F5AD502" w14:textId="77777777" w:rsidR="0076523C" w:rsidRDefault="0076523C" w:rsidP="0076523C">
      <w:pPr>
        <w:ind w:left="420"/>
      </w:pPr>
      <w:r w:rsidRPr="004463CA">
        <w:rPr>
          <w:highlight w:val="yellow"/>
        </w:rPr>
        <w:t>A</w:t>
      </w:r>
      <w:r>
        <w:rPr>
          <w:rFonts w:hint="eastAsia"/>
        </w:rPr>
        <w:t>．利润分配</w:t>
      </w:r>
      <w:r>
        <w:t xml:space="preserve">      B</w:t>
      </w:r>
      <w:r>
        <w:rPr>
          <w:rFonts w:hint="eastAsia"/>
        </w:rPr>
        <w:t>．短期借款</w:t>
      </w:r>
      <w:r>
        <w:t xml:space="preserve">     C</w:t>
      </w:r>
      <w:r>
        <w:rPr>
          <w:rFonts w:hint="eastAsia"/>
        </w:rPr>
        <w:t>．累计折旧</w:t>
      </w:r>
      <w:r>
        <w:t xml:space="preserve">     D</w:t>
      </w:r>
      <w:r>
        <w:rPr>
          <w:rFonts w:hint="eastAsia"/>
        </w:rPr>
        <w:t>．主营业务收入</w:t>
      </w:r>
    </w:p>
    <w:p w14:paraId="2AAA707D" w14:textId="77777777" w:rsidR="0076523C" w:rsidRDefault="0076523C" w:rsidP="0076523C">
      <w:pPr>
        <w:pStyle w:val="a7"/>
        <w:numPr>
          <w:ilvl w:val="0"/>
          <w:numId w:val="1"/>
        </w:numPr>
        <w:ind w:firstLineChars="0"/>
      </w:pPr>
      <w:r>
        <w:rPr>
          <w:rFonts w:hint="eastAsia"/>
        </w:rPr>
        <w:t>下列各项中，不属于一次凭证的是（</w:t>
      </w:r>
      <w:r>
        <w:t xml:space="preserve">   </w:t>
      </w:r>
      <w:r>
        <w:rPr>
          <w:rFonts w:hint="eastAsia"/>
        </w:rPr>
        <w:t>）</w:t>
      </w:r>
    </w:p>
    <w:p w14:paraId="67AA3F2E" w14:textId="77777777" w:rsidR="0076523C" w:rsidRDefault="0076523C" w:rsidP="0076523C">
      <w:pPr>
        <w:ind w:firstLineChars="200" w:firstLine="420"/>
      </w:pPr>
      <w:r>
        <w:t>A</w:t>
      </w:r>
      <w:r>
        <w:rPr>
          <w:rFonts w:hint="eastAsia"/>
        </w:rPr>
        <w:t>．入库单</w:t>
      </w:r>
      <w:r>
        <w:t xml:space="preserve"> </w:t>
      </w:r>
      <w:r>
        <w:rPr>
          <w:rFonts w:hint="eastAsia"/>
        </w:rPr>
        <w:t xml:space="preserve">　</w:t>
      </w:r>
      <w:r>
        <w:t>B</w:t>
      </w:r>
      <w:r>
        <w:rPr>
          <w:rFonts w:hint="eastAsia"/>
        </w:rPr>
        <w:t>．领料单</w:t>
      </w:r>
      <w:r>
        <w:t xml:space="preserve">   </w:t>
      </w:r>
      <w:r w:rsidRPr="004463CA">
        <w:rPr>
          <w:highlight w:val="yellow"/>
        </w:rPr>
        <w:t>C</w:t>
      </w:r>
      <w:r>
        <w:rPr>
          <w:rFonts w:hint="eastAsia"/>
        </w:rPr>
        <w:t xml:space="preserve">．限额领料单　</w:t>
      </w:r>
      <w:r>
        <w:t>D</w:t>
      </w:r>
      <w:r>
        <w:rPr>
          <w:rFonts w:hint="eastAsia"/>
        </w:rPr>
        <w:t>．销售商品时开具的增值税专用发票</w:t>
      </w:r>
    </w:p>
    <w:p w14:paraId="0946A467" w14:textId="77777777" w:rsidR="0076523C" w:rsidRDefault="0076523C" w:rsidP="0076523C">
      <w:pPr>
        <w:pStyle w:val="a7"/>
        <w:numPr>
          <w:ilvl w:val="0"/>
          <w:numId w:val="1"/>
        </w:numPr>
        <w:ind w:firstLineChars="0"/>
      </w:pPr>
      <w:r>
        <w:rPr>
          <w:rFonts w:hint="eastAsia"/>
        </w:rPr>
        <w:t>“原材料”明细账采用的账簿格式是（</w:t>
      </w:r>
      <w:r>
        <w:t xml:space="preserve">   </w:t>
      </w:r>
      <w:r>
        <w:rPr>
          <w:rFonts w:hint="eastAsia"/>
        </w:rPr>
        <w:t>）</w:t>
      </w:r>
    </w:p>
    <w:p w14:paraId="761DAAFA" w14:textId="77777777" w:rsidR="0076523C" w:rsidRDefault="0076523C" w:rsidP="0076523C">
      <w:pPr>
        <w:pStyle w:val="a7"/>
        <w:ind w:left="420" w:firstLineChars="0" w:firstLine="0"/>
      </w:pPr>
      <w:r>
        <w:t>A</w:t>
      </w:r>
      <w:r>
        <w:rPr>
          <w:rFonts w:hint="eastAsia"/>
        </w:rPr>
        <w:t>．三栏式明细分类账</w:t>
      </w:r>
      <w:r>
        <w:t xml:space="preserve">  B</w:t>
      </w:r>
      <w:r>
        <w:rPr>
          <w:rFonts w:hint="eastAsia"/>
        </w:rPr>
        <w:t>．活页式</w:t>
      </w:r>
      <w:r>
        <w:t xml:space="preserve">  </w:t>
      </w:r>
      <w:r w:rsidRPr="004463CA">
        <w:rPr>
          <w:highlight w:val="yellow"/>
        </w:rPr>
        <w:t>C</w:t>
      </w:r>
      <w:r w:rsidRPr="004463CA">
        <w:rPr>
          <w:rFonts w:hint="eastAsia"/>
          <w:highlight w:val="yellow"/>
        </w:rPr>
        <w:t>．</w:t>
      </w:r>
      <w:r>
        <w:rPr>
          <w:rFonts w:hint="eastAsia"/>
        </w:rPr>
        <w:t>数量金额式明细账</w:t>
      </w:r>
      <w:r>
        <w:t xml:space="preserve">  D</w:t>
      </w:r>
      <w:r>
        <w:rPr>
          <w:rFonts w:hint="eastAsia"/>
        </w:rPr>
        <w:t>．多栏式明细分类账</w:t>
      </w:r>
    </w:p>
    <w:p w14:paraId="6B35356C" w14:textId="77777777" w:rsidR="0076523C" w:rsidRDefault="0076523C" w:rsidP="0076523C">
      <w:pPr>
        <w:pStyle w:val="a7"/>
        <w:numPr>
          <w:ilvl w:val="0"/>
          <w:numId w:val="1"/>
        </w:numPr>
        <w:ind w:firstLineChars="0"/>
      </w:pPr>
      <w:r>
        <w:rPr>
          <w:rFonts w:hint="eastAsia"/>
        </w:rPr>
        <w:t>下列各项中，不属于管理费用的是（</w:t>
      </w:r>
      <w:r>
        <w:t xml:space="preserve">   </w:t>
      </w:r>
      <w:r>
        <w:rPr>
          <w:rFonts w:hint="eastAsia"/>
        </w:rPr>
        <w:t>）</w:t>
      </w:r>
    </w:p>
    <w:p w14:paraId="734F7322" w14:textId="77777777" w:rsidR="0076523C" w:rsidRDefault="0076523C" w:rsidP="0076523C">
      <w:pPr>
        <w:pStyle w:val="a7"/>
        <w:ind w:left="420" w:firstLineChars="0" w:firstLine="0"/>
      </w:pPr>
      <w:r w:rsidRPr="004463CA">
        <w:rPr>
          <w:highlight w:val="yellow"/>
        </w:rPr>
        <w:t>A</w:t>
      </w:r>
      <w:r>
        <w:rPr>
          <w:rFonts w:hint="eastAsia"/>
        </w:rPr>
        <w:t>．生产工人工资</w:t>
      </w:r>
      <w:r>
        <w:t xml:space="preserve">           B</w:t>
      </w:r>
      <w:r>
        <w:rPr>
          <w:rFonts w:hint="eastAsia"/>
        </w:rPr>
        <w:t>．行政管理人员工资</w:t>
      </w:r>
    </w:p>
    <w:p w14:paraId="4A00C5C7" w14:textId="77777777" w:rsidR="0076523C" w:rsidRDefault="0076523C" w:rsidP="0076523C">
      <w:pPr>
        <w:pStyle w:val="a7"/>
        <w:ind w:left="420" w:firstLineChars="0" w:firstLine="0"/>
      </w:pPr>
      <w:r>
        <w:t>C</w:t>
      </w:r>
      <w:r>
        <w:rPr>
          <w:rFonts w:hint="eastAsia"/>
        </w:rPr>
        <w:t>．行政管理部门耗用的材料</w:t>
      </w:r>
      <w:r>
        <w:t xml:space="preserve">     D</w:t>
      </w:r>
      <w:r>
        <w:rPr>
          <w:rFonts w:hint="eastAsia"/>
        </w:rPr>
        <w:t>．行政管理办公用房的租金</w:t>
      </w:r>
    </w:p>
    <w:p w14:paraId="1AB048D3" w14:textId="77777777" w:rsidR="0076523C" w:rsidRDefault="0076523C" w:rsidP="0076523C">
      <w:pPr>
        <w:pStyle w:val="a7"/>
        <w:numPr>
          <w:ilvl w:val="0"/>
          <w:numId w:val="1"/>
        </w:numPr>
        <w:ind w:firstLineChars="0"/>
      </w:pPr>
      <w:r>
        <w:rPr>
          <w:rFonts w:hint="eastAsia"/>
        </w:rPr>
        <w:t>企业构建固定资产会发生各项费用，为归集各项费用应设置的科目是（</w:t>
      </w:r>
      <w:r>
        <w:t xml:space="preserve">   </w:t>
      </w:r>
      <w:r>
        <w:rPr>
          <w:rFonts w:hint="eastAsia"/>
        </w:rPr>
        <w:t>）</w:t>
      </w:r>
    </w:p>
    <w:p w14:paraId="77E67ED8" w14:textId="77777777" w:rsidR="0076523C" w:rsidRDefault="0076523C" w:rsidP="0076523C">
      <w:pPr>
        <w:pStyle w:val="a7"/>
        <w:ind w:left="420" w:firstLineChars="0" w:firstLine="0"/>
      </w:pPr>
      <w:r>
        <w:t>A</w:t>
      </w:r>
      <w:r>
        <w:rPr>
          <w:rFonts w:hint="eastAsia"/>
        </w:rPr>
        <w:t>．固定资产</w:t>
      </w:r>
      <w:r>
        <w:t xml:space="preserve">      </w:t>
      </w:r>
      <w:r w:rsidRPr="004463CA">
        <w:rPr>
          <w:highlight w:val="green"/>
        </w:rPr>
        <w:t>B</w:t>
      </w:r>
      <w:r>
        <w:rPr>
          <w:rFonts w:hint="eastAsia"/>
        </w:rPr>
        <w:t>．在建工程</w:t>
      </w:r>
      <w:r>
        <w:t xml:space="preserve">     </w:t>
      </w:r>
      <w:r w:rsidRPr="004463CA">
        <w:rPr>
          <w:highlight w:val="yellow"/>
        </w:rPr>
        <w:t>C</w:t>
      </w:r>
      <w:r>
        <w:rPr>
          <w:rFonts w:hint="eastAsia"/>
        </w:rPr>
        <w:t>．生产成本</w:t>
      </w:r>
      <w:r>
        <w:t xml:space="preserve">     D</w:t>
      </w:r>
      <w:r>
        <w:rPr>
          <w:rFonts w:hint="eastAsia"/>
        </w:rPr>
        <w:t>．累计折旧</w:t>
      </w:r>
    </w:p>
    <w:p w14:paraId="609D2D83" w14:textId="77777777" w:rsidR="0076523C" w:rsidRDefault="0076523C" w:rsidP="0076523C">
      <w:pPr>
        <w:pStyle w:val="a7"/>
        <w:numPr>
          <w:ilvl w:val="0"/>
          <w:numId w:val="1"/>
        </w:numPr>
        <w:ind w:firstLineChars="0"/>
      </w:pPr>
      <w:r>
        <w:rPr>
          <w:rFonts w:hint="eastAsia"/>
        </w:rPr>
        <w:t>“生产成本”账户期末借方余额反映的内容是（</w:t>
      </w:r>
      <w:r>
        <w:t xml:space="preserve">   </w:t>
      </w:r>
      <w:r>
        <w:rPr>
          <w:rFonts w:hint="eastAsia"/>
        </w:rPr>
        <w:t>）</w:t>
      </w:r>
    </w:p>
    <w:p w14:paraId="08E7DCF9" w14:textId="77777777" w:rsidR="0076523C" w:rsidRDefault="0076523C" w:rsidP="0076523C">
      <w:pPr>
        <w:pStyle w:val="a7"/>
        <w:ind w:left="420" w:firstLineChars="0" w:firstLine="0"/>
      </w:pPr>
      <w:r w:rsidRPr="004463CA">
        <w:rPr>
          <w:highlight w:val="yellow"/>
        </w:rPr>
        <w:t>A</w:t>
      </w:r>
      <w:r>
        <w:rPr>
          <w:rFonts w:hint="eastAsia"/>
        </w:rPr>
        <w:t>．完工产品成本</w:t>
      </w:r>
      <w:r>
        <w:t xml:space="preserve">  </w:t>
      </w:r>
      <w:r w:rsidRPr="004463CA">
        <w:rPr>
          <w:highlight w:val="green"/>
        </w:rPr>
        <w:t>B</w:t>
      </w:r>
      <w:r>
        <w:rPr>
          <w:rFonts w:hint="eastAsia"/>
        </w:rPr>
        <w:t>．期末在产品成本</w:t>
      </w:r>
      <w:r>
        <w:t xml:space="preserve">  C</w:t>
      </w:r>
      <w:r>
        <w:rPr>
          <w:rFonts w:hint="eastAsia"/>
        </w:rPr>
        <w:t xml:space="preserve">．本月生产费用合计　</w:t>
      </w:r>
      <w:r>
        <w:t>D</w:t>
      </w:r>
      <w:r>
        <w:rPr>
          <w:rFonts w:hint="eastAsia"/>
        </w:rPr>
        <w:t>．库存产成品成本</w:t>
      </w:r>
    </w:p>
    <w:p w14:paraId="421502E4" w14:textId="77777777" w:rsidR="0076523C" w:rsidRDefault="0076523C" w:rsidP="0076523C">
      <w:pPr>
        <w:pStyle w:val="a7"/>
        <w:numPr>
          <w:ilvl w:val="0"/>
          <w:numId w:val="1"/>
        </w:numPr>
        <w:ind w:firstLineChars="0"/>
      </w:pPr>
      <w:r>
        <w:rPr>
          <w:rFonts w:hint="eastAsia"/>
        </w:rPr>
        <w:t>收到某单位预付货款存入银行，所引起的变动为</w:t>
      </w:r>
      <w:r>
        <w:t xml:space="preserve"> </w:t>
      </w:r>
      <w:r>
        <w:rPr>
          <w:rFonts w:hint="eastAsia"/>
        </w:rPr>
        <w:t>（</w:t>
      </w:r>
      <w:r>
        <w:t xml:space="preserve">   </w:t>
      </w:r>
      <w:r>
        <w:rPr>
          <w:rFonts w:hint="eastAsia"/>
        </w:rPr>
        <w:t>）</w:t>
      </w:r>
      <w:r>
        <w:t xml:space="preserve">     </w:t>
      </w:r>
    </w:p>
    <w:p w14:paraId="3B1CB4C7" w14:textId="77777777" w:rsidR="0076523C" w:rsidRDefault="0076523C" w:rsidP="0076523C">
      <w:pPr>
        <w:pStyle w:val="a7"/>
        <w:ind w:left="420" w:firstLineChars="0" w:firstLine="0"/>
      </w:pPr>
      <w:r w:rsidRPr="004463CA">
        <w:rPr>
          <w:highlight w:val="yellow"/>
        </w:rPr>
        <w:t>A</w:t>
      </w:r>
      <w:r>
        <w:rPr>
          <w:rFonts w:hint="eastAsia"/>
        </w:rPr>
        <w:t>．一项资产增加，一项负债增加</w:t>
      </w:r>
      <w:r>
        <w:t xml:space="preserve">          B</w:t>
      </w:r>
      <w:r>
        <w:rPr>
          <w:rFonts w:hint="eastAsia"/>
        </w:rPr>
        <w:t>．一项资产减少，一项负债减少</w:t>
      </w:r>
      <w:r>
        <w:t xml:space="preserve">           </w:t>
      </w:r>
    </w:p>
    <w:p w14:paraId="575008DD" w14:textId="77777777" w:rsidR="0076523C" w:rsidRDefault="0076523C" w:rsidP="0076523C">
      <w:pPr>
        <w:pStyle w:val="a7"/>
        <w:ind w:left="420" w:firstLineChars="0" w:firstLine="0"/>
      </w:pPr>
      <w:r>
        <w:t>C</w:t>
      </w:r>
      <w:r>
        <w:rPr>
          <w:rFonts w:hint="eastAsia"/>
        </w:rPr>
        <w:t>．一项资产增加，一项所有者权益增加</w:t>
      </w:r>
      <w:r>
        <w:t xml:space="preserve">    D</w:t>
      </w:r>
      <w:r>
        <w:rPr>
          <w:rFonts w:hint="eastAsia"/>
        </w:rPr>
        <w:t>．一项资产减少，一项所有者</w:t>
      </w:r>
    </w:p>
    <w:p w14:paraId="3470E692" w14:textId="77777777" w:rsidR="0076523C" w:rsidRDefault="0076523C" w:rsidP="0076523C">
      <w:pPr>
        <w:pStyle w:val="a7"/>
        <w:numPr>
          <w:ilvl w:val="0"/>
          <w:numId w:val="1"/>
        </w:numPr>
        <w:ind w:firstLineChars="0"/>
      </w:pPr>
      <w:r>
        <w:rPr>
          <w:rFonts w:hint="eastAsia"/>
        </w:rPr>
        <w:t>在财产清查中，如财产的盘亏是由于保管人员失职所造成的，则应计入（</w:t>
      </w:r>
      <w:r>
        <w:t xml:space="preserve">   </w:t>
      </w:r>
      <w:r>
        <w:rPr>
          <w:rFonts w:hint="eastAsia"/>
        </w:rPr>
        <w:t>）</w:t>
      </w:r>
      <w:r>
        <w:t xml:space="preserve">      </w:t>
      </w:r>
    </w:p>
    <w:p w14:paraId="6A4A322C" w14:textId="77777777" w:rsidR="0076523C" w:rsidRDefault="0076523C" w:rsidP="0076523C">
      <w:r>
        <w:t xml:space="preserve">     </w:t>
      </w:r>
      <w:r w:rsidRPr="004463CA">
        <w:rPr>
          <w:highlight w:val="yellow"/>
        </w:rPr>
        <w:t>A</w:t>
      </w:r>
      <w:r>
        <w:rPr>
          <w:rFonts w:hint="eastAsia"/>
        </w:rPr>
        <w:t>．管理费用</w:t>
      </w:r>
      <w:r>
        <w:t xml:space="preserve">       B</w:t>
      </w:r>
      <w:r>
        <w:rPr>
          <w:rFonts w:hint="eastAsia"/>
        </w:rPr>
        <w:t>．生产成本</w:t>
      </w:r>
      <w:r>
        <w:t xml:space="preserve">      </w:t>
      </w:r>
      <w:r w:rsidRPr="004463CA">
        <w:rPr>
          <w:highlight w:val="green"/>
        </w:rPr>
        <w:t>C</w:t>
      </w:r>
      <w:r>
        <w:rPr>
          <w:rFonts w:hint="eastAsia"/>
        </w:rPr>
        <w:t>．其他应收款</w:t>
      </w:r>
      <w:r>
        <w:t xml:space="preserve">      D</w:t>
      </w:r>
      <w:r>
        <w:rPr>
          <w:rFonts w:hint="eastAsia"/>
        </w:rPr>
        <w:t>．营业外支出</w:t>
      </w:r>
    </w:p>
    <w:p w14:paraId="3B73B899" w14:textId="77777777" w:rsidR="0076523C" w:rsidRDefault="0076523C" w:rsidP="0076523C">
      <w:pPr>
        <w:pStyle w:val="a7"/>
        <w:numPr>
          <w:ilvl w:val="0"/>
          <w:numId w:val="1"/>
        </w:numPr>
        <w:ind w:firstLineChars="0"/>
      </w:pPr>
      <w:r>
        <w:rPr>
          <w:rFonts w:hint="eastAsia"/>
        </w:rPr>
        <w:t>某企业购进固定资产的买价为</w:t>
      </w:r>
      <w:r>
        <w:t>50000</w:t>
      </w:r>
      <w:r>
        <w:rPr>
          <w:rFonts w:hint="eastAsia"/>
        </w:rPr>
        <w:t>元，运输费</w:t>
      </w:r>
      <w:r>
        <w:t>100</w:t>
      </w:r>
      <w:r>
        <w:rPr>
          <w:rFonts w:hint="eastAsia"/>
        </w:rPr>
        <w:t>元，包装费</w:t>
      </w:r>
      <w:r>
        <w:t>80</w:t>
      </w:r>
      <w:r>
        <w:rPr>
          <w:rFonts w:hint="eastAsia"/>
        </w:rPr>
        <w:t>元，途中保险费</w:t>
      </w:r>
      <w:r>
        <w:t>50</w:t>
      </w:r>
      <w:r>
        <w:rPr>
          <w:rFonts w:hint="eastAsia"/>
        </w:rPr>
        <w:t>元。该固定资产的取得成本为（</w:t>
      </w:r>
      <w:r>
        <w:t xml:space="preserve">   </w:t>
      </w:r>
      <w:r>
        <w:rPr>
          <w:rFonts w:hint="eastAsia"/>
        </w:rPr>
        <w:t>）元。</w:t>
      </w:r>
    </w:p>
    <w:p w14:paraId="617D8DA9" w14:textId="77777777" w:rsidR="0076523C" w:rsidRDefault="0076523C" w:rsidP="0076523C">
      <w:pPr>
        <w:pStyle w:val="a7"/>
        <w:ind w:left="420" w:firstLineChars="0" w:firstLine="0"/>
      </w:pPr>
      <w:r>
        <w:t xml:space="preserve"> A</w:t>
      </w:r>
      <w:r>
        <w:rPr>
          <w:rFonts w:hint="eastAsia"/>
        </w:rPr>
        <w:t>．</w:t>
      </w:r>
      <w:r>
        <w:t>50000       B</w:t>
      </w:r>
      <w:r>
        <w:rPr>
          <w:rFonts w:hint="eastAsia"/>
        </w:rPr>
        <w:t>．</w:t>
      </w:r>
      <w:r>
        <w:t>50100      C</w:t>
      </w:r>
      <w:r>
        <w:rPr>
          <w:rFonts w:hint="eastAsia"/>
        </w:rPr>
        <w:t>．</w:t>
      </w:r>
      <w:r>
        <w:t xml:space="preserve">50130       </w:t>
      </w:r>
      <w:r w:rsidRPr="004463CA">
        <w:rPr>
          <w:highlight w:val="yellow"/>
        </w:rPr>
        <w:t>D</w:t>
      </w:r>
      <w:r>
        <w:rPr>
          <w:rFonts w:hint="eastAsia"/>
        </w:rPr>
        <w:t>．</w:t>
      </w:r>
      <w:r>
        <w:t>50230</w:t>
      </w:r>
    </w:p>
    <w:p w14:paraId="28B0828F" w14:textId="77777777" w:rsidR="0076523C" w:rsidRDefault="0076523C" w:rsidP="0076523C">
      <w:pPr>
        <w:ind w:left="720" w:hanging="720"/>
        <w:rPr>
          <w:b/>
          <w:sz w:val="24"/>
          <w:szCs w:val="24"/>
        </w:rPr>
      </w:pPr>
      <w:r>
        <w:rPr>
          <w:rFonts w:hint="eastAsia"/>
          <w:b/>
          <w:sz w:val="24"/>
          <w:szCs w:val="24"/>
        </w:rPr>
        <w:t>二、多项选择题（每小题</w:t>
      </w:r>
      <w:r>
        <w:rPr>
          <w:b/>
          <w:sz w:val="24"/>
          <w:szCs w:val="24"/>
        </w:rPr>
        <w:t>2</w:t>
      </w:r>
      <w:r>
        <w:rPr>
          <w:rFonts w:hint="eastAsia"/>
          <w:b/>
          <w:sz w:val="24"/>
          <w:szCs w:val="24"/>
        </w:rPr>
        <w:t>分，共</w:t>
      </w:r>
      <w:r>
        <w:rPr>
          <w:b/>
          <w:sz w:val="24"/>
          <w:szCs w:val="24"/>
        </w:rPr>
        <w:t>10</w:t>
      </w:r>
      <w:r>
        <w:rPr>
          <w:rFonts w:hint="eastAsia"/>
          <w:b/>
          <w:sz w:val="24"/>
          <w:szCs w:val="24"/>
        </w:rPr>
        <w:t>分）</w:t>
      </w:r>
    </w:p>
    <w:p w14:paraId="168D6C96" w14:textId="77777777" w:rsidR="0076523C" w:rsidRDefault="0076523C" w:rsidP="0076523C">
      <w:r>
        <w:t xml:space="preserve">1.  </w:t>
      </w:r>
      <w:r>
        <w:rPr>
          <w:rFonts w:hint="eastAsia"/>
        </w:rPr>
        <w:t>下列各项中，构成会计核算基本假设的有（</w:t>
      </w:r>
      <w:r>
        <w:t xml:space="preserve">   </w:t>
      </w:r>
      <w:r>
        <w:rPr>
          <w:rFonts w:hint="eastAsia"/>
        </w:rPr>
        <w:t>）</w:t>
      </w:r>
      <w:r>
        <w:t xml:space="preserve"> </w:t>
      </w:r>
    </w:p>
    <w:p w14:paraId="4A8B78A7" w14:textId="3D2A250A" w:rsidR="0076523C" w:rsidRDefault="0076523C" w:rsidP="0076523C">
      <w:pPr>
        <w:pStyle w:val="a7"/>
        <w:ind w:left="420" w:firstLineChars="0" w:firstLine="0"/>
      </w:pPr>
      <w:r>
        <w:t>A</w:t>
      </w:r>
      <w:r>
        <w:rPr>
          <w:rFonts w:hint="eastAsia"/>
        </w:rPr>
        <w:t>．会计主体</w:t>
      </w:r>
      <w:r>
        <w:t xml:space="preserve">    </w:t>
      </w:r>
      <w:r>
        <w:rPr>
          <w:rFonts w:hint="eastAsia"/>
        </w:rPr>
        <w:t xml:space="preserve">　</w:t>
      </w:r>
      <w:r>
        <w:t>B</w:t>
      </w:r>
      <w:r>
        <w:rPr>
          <w:rFonts w:hint="eastAsia"/>
        </w:rPr>
        <w:t>．持续经营</w:t>
      </w:r>
      <w:r>
        <w:t xml:space="preserve">   C</w:t>
      </w:r>
      <w:r>
        <w:rPr>
          <w:rFonts w:hint="eastAsia"/>
        </w:rPr>
        <w:t>．会计</w:t>
      </w:r>
      <w:proofErr w:type="spellStart"/>
      <w:r w:rsidR="004463CA">
        <w:t>abcd</w:t>
      </w:r>
      <w:proofErr w:type="spellEnd"/>
      <w:r>
        <w:rPr>
          <w:rFonts w:hint="eastAsia"/>
        </w:rPr>
        <w:t>分期</w:t>
      </w:r>
      <w:r>
        <w:t xml:space="preserve">   D</w:t>
      </w:r>
      <w:r>
        <w:rPr>
          <w:rFonts w:hint="eastAsia"/>
        </w:rPr>
        <w:t>．货币计量</w:t>
      </w:r>
      <w:r>
        <w:t xml:space="preserve">     E</w:t>
      </w:r>
      <w:r>
        <w:rPr>
          <w:rFonts w:hint="eastAsia"/>
        </w:rPr>
        <w:t>．会计确认</w:t>
      </w:r>
    </w:p>
    <w:p w14:paraId="63A0876A" w14:textId="0AE25CD3" w:rsidR="0076523C" w:rsidRDefault="0076523C" w:rsidP="0076523C">
      <w:r>
        <w:t xml:space="preserve">2.  </w:t>
      </w:r>
      <w:r>
        <w:rPr>
          <w:rFonts w:hint="eastAsia"/>
        </w:rPr>
        <w:t>下列各项中，属于损益计算账户的有（</w:t>
      </w:r>
      <w:r>
        <w:t xml:space="preserve"> </w:t>
      </w:r>
      <w:r w:rsidR="004463CA">
        <w:t>abe</w:t>
      </w:r>
      <w:r w:rsidR="00864C44" w:rsidRPr="00864C44">
        <w:rPr>
          <w:highlight w:val="green"/>
        </w:rPr>
        <w:t>d</w:t>
      </w:r>
      <w:r>
        <w:t xml:space="preserve">  </w:t>
      </w:r>
      <w:r>
        <w:rPr>
          <w:rFonts w:hint="eastAsia"/>
        </w:rPr>
        <w:t>）</w:t>
      </w:r>
    </w:p>
    <w:p w14:paraId="2077EB2A" w14:textId="77777777" w:rsidR="0076523C" w:rsidRDefault="0076523C" w:rsidP="0076523C">
      <w:pPr>
        <w:pStyle w:val="a7"/>
        <w:ind w:left="420" w:firstLineChars="0" w:firstLine="0"/>
      </w:pPr>
      <w:r>
        <w:t>A</w:t>
      </w:r>
      <w:r>
        <w:rPr>
          <w:rFonts w:hint="eastAsia"/>
        </w:rPr>
        <w:t>．主营业务收入</w:t>
      </w:r>
      <w:r>
        <w:t xml:space="preserve"> </w:t>
      </w:r>
      <w:r>
        <w:rPr>
          <w:rFonts w:hint="eastAsia"/>
        </w:rPr>
        <w:t xml:space="preserve">　</w:t>
      </w:r>
      <w:r>
        <w:t>B</w:t>
      </w:r>
      <w:r>
        <w:rPr>
          <w:rFonts w:hint="eastAsia"/>
        </w:rPr>
        <w:t>．管理费用</w:t>
      </w:r>
      <w:r>
        <w:t xml:space="preserve">   C</w:t>
      </w:r>
      <w:r>
        <w:rPr>
          <w:rFonts w:hint="eastAsia"/>
        </w:rPr>
        <w:t>．生产成本</w:t>
      </w:r>
      <w:r>
        <w:t xml:space="preserve">  D</w:t>
      </w:r>
      <w:r>
        <w:rPr>
          <w:rFonts w:hint="eastAsia"/>
        </w:rPr>
        <w:t>．主营业务成本</w:t>
      </w:r>
      <w:r>
        <w:t xml:space="preserve">   E</w:t>
      </w:r>
      <w:r>
        <w:rPr>
          <w:rFonts w:hint="eastAsia"/>
        </w:rPr>
        <w:t>．销售费用</w:t>
      </w:r>
    </w:p>
    <w:p w14:paraId="33857530" w14:textId="290FBC7B" w:rsidR="0076523C" w:rsidRDefault="0076523C" w:rsidP="0076523C">
      <w:r>
        <w:t xml:space="preserve">3.  </w:t>
      </w:r>
      <w:r>
        <w:rPr>
          <w:rFonts w:hint="eastAsia"/>
        </w:rPr>
        <w:t>账簿按用途分类，可分为（</w:t>
      </w:r>
      <w:r>
        <w:t xml:space="preserve"> </w:t>
      </w:r>
      <w:proofErr w:type="spellStart"/>
      <w:r w:rsidR="004463CA">
        <w:t>ad</w:t>
      </w:r>
      <w:r w:rsidR="00864C44" w:rsidRPr="00864C44">
        <w:rPr>
          <w:highlight w:val="green"/>
        </w:rPr>
        <w:t>c</w:t>
      </w:r>
      <w:proofErr w:type="spellEnd"/>
      <w:r>
        <w:t xml:space="preserve">  </w:t>
      </w:r>
      <w:r>
        <w:rPr>
          <w:rFonts w:hint="eastAsia"/>
        </w:rPr>
        <w:t>）</w:t>
      </w:r>
      <w:r>
        <w:t xml:space="preserve"> </w:t>
      </w:r>
    </w:p>
    <w:p w14:paraId="21ED7E7E" w14:textId="77777777" w:rsidR="0076523C" w:rsidRDefault="0076523C" w:rsidP="0076523C">
      <w:pPr>
        <w:pStyle w:val="a7"/>
        <w:ind w:left="420" w:firstLineChars="0" w:firstLine="0"/>
      </w:pPr>
      <w:r>
        <w:t>A</w:t>
      </w:r>
      <w:r>
        <w:rPr>
          <w:rFonts w:hint="eastAsia"/>
        </w:rPr>
        <w:t>．序时账簿</w:t>
      </w:r>
      <w:r>
        <w:t xml:space="preserve"> </w:t>
      </w:r>
      <w:r>
        <w:rPr>
          <w:rFonts w:hint="eastAsia"/>
        </w:rPr>
        <w:t xml:space="preserve">　</w:t>
      </w:r>
      <w:r>
        <w:t xml:space="preserve">  B</w:t>
      </w:r>
      <w:r>
        <w:rPr>
          <w:rFonts w:hint="eastAsia"/>
        </w:rPr>
        <w:t>．订本式账簿</w:t>
      </w:r>
      <w:r>
        <w:t xml:space="preserve">     C</w:t>
      </w:r>
      <w:r>
        <w:rPr>
          <w:rFonts w:hint="eastAsia"/>
        </w:rPr>
        <w:t>．分类账簿</w:t>
      </w:r>
      <w:r>
        <w:t xml:space="preserve">    D</w:t>
      </w:r>
      <w:r>
        <w:rPr>
          <w:rFonts w:hint="eastAsia"/>
        </w:rPr>
        <w:t>．备查账簿</w:t>
      </w:r>
      <w:r>
        <w:t xml:space="preserve">    E</w:t>
      </w:r>
      <w:r>
        <w:rPr>
          <w:rFonts w:hint="eastAsia"/>
        </w:rPr>
        <w:t>．活页</w:t>
      </w:r>
      <w:proofErr w:type="gramStart"/>
      <w:r>
        <w:rPr>
          <w:rFonts w:hint="eastAsia"/>
        </w:rPr>
        <w:t>账</w:t>
      </w:r>
      <w:proofErr w:type="gramEnd"/>
    </w:p>
    <w:p w14:paraId="2F1A6943" w14:textId="72AA3CA4" w:rsidR="0076523C" w:rsidRDefault="0076523C" w:rsidP="0076523C">
      <w:r>
        <w:t xml:space="preserve">4.  </w:t>
      </w:r>
      <w:r>
        <w:rPr>
          <w:rFonts w:hint="eastAsia"/>
        </w:rPr>
        <w:t>下列各项中，属于营业外收入的项目有（</w:t>
      </w:r>
      <w:r>
        <w:t xml:space="preserve"> </w:t>
      </w:r>
      <w:proofErr w:type="spellStart"/>
      <w:r w:rsidR="004463CA">
        <w:t>a</w:t>
      </w:r>
      <w:r w:rsidR="004463CA" w:rsidRPr="00864C44">
        <w:rPr>
          <w:color w:val="FF0000"/>
        </w:rPr>
        <w:t>b</w:t>
      </w:r>
      <w:r w:rsidR="004463CA">
        <w:t>c</w:t>
      </w:r>
      <w:proofErr w:type="spellEnd"/>
      <w:r>
        <w:t xml:space="preserve">  </w:t>
      </w:r>
      <w:r>
        <w:rPr>
          <w:rFonts w:hint="eastAsia"/>
        </w:rPr>
        <w:t>）</w:t>
      </w:r>
    </w:p>
    <w:p w14:paraId="2344FFBD" w14:textId="77777777" w:rsidR="0076523C" w:rsidRDefault="0076523C" w:rsidP="0076523C">
      <w:pPr>
        <w:pStyle w:val="a7"/>
        <w:ind w:left="420" w:firstLineChars="0" w:firstLine="0"/>
      </w:pPr>
      <w:r>
        <w:t>A</w:t>
      </w:r>
      <w:r>
        <w:rPr>
          <w:rFonts w:hint="eastAsia"/>
        </w:rPr>
        <w:t>．出售固定资产净收入</w:t>
      </w:r>
      <w:r>
        <w:t>B</w:t>
      </w:r>
      <w:r>
        <w:rPr>
          <w:rFonts w:hint="eastAsia"/>
        </w:rPr>
        <w:t>．出售材料收入</w:t>
      </w:r>
      <w:r>
        <w:t xml:space="preserve"> C</w:t>
      </w:r>
      <w:r>
        <w:rPr>
          <w:rFonts w:hint="eastAsia"/>
        </w:rPr>
        <w:t>．收取的罚款</w:t>
      </w:r>
      <w:r>
        <w:t xml:space="preserve"> D</w:t>
      </w:r>
      <w:r>
        <w:rPr>
          <w:rFonts w:hint="eastAsia"/>
        </w:rPr>
        <w:t>．固定资产盘亏的净损失</w:t>
      </w:r>
      <w:r>
        <w:t xml:space="preserve"> </w:t>
      </w:r>
    </w:p>
    <w:p w14:paraId="2913CBAE" w14:textId="77777777" w:rsidR="0076523C" w:rsidRDefault="0076523C" w:rsidP="0076523C">
      <w:pPr>
        <w:pStyle w:val="a7"/>
        <w:ind w:left="420" w:firstLineChars="0" w:firstLine="0"/>
      </w:pPr>
      <w:r>
        <w:t>E</w:t>
      </w:r>
      <w:r>
        <w:rPr>
          <w:rFonts w:hint="eastAsia"/>
        </w:rPr>
        <w:t>．支付的罚款</w:t>
      </w:r>
    </w:p>
    <w:p w14:paraId="777999C4" w14:textId="3EAD121D" w:rsidR="0076523C" w:rsidRDefault="0076523C" w:rsidP="0076523C">
      <w:r>
        <w:t xml:space="preserve">5.  </w:t>
      </w:r>
      <w:r>
        <w:rPr>
          <w:rFonts w:hint="eastAsia"/>
        </w:rPr>
        <w:t>下列各项中，我国采用的存货计价方法的有（</w:t>
      </w:r>
      <w:proofErr w:type="spellStart"/>
      <w:r w:rsidR="004463CA">
        <w:rPr>
          <w:rFonts w:hint="eastAsia"/>
        </w:rPr>
        <w:t>a</w:t>
      </w:r>
      <w:r w:rsidR="004463CA">
        <w:t>bde</w:t>
      </w:r>
      <w:proofErr w:type="spellEnd"/>
      <w:r>
        <w:t xml:space="preserve">    </w:t>
      </w:r>
      <w:r>
        <w:rPr>
          <w:rFonts w:hint="eastAsia"/>
        </w:rPr>
        <w:t>）</w:t>
      </w:r>
    </w:p>
    <w:p w14:paraId="0F0CDFF4" w14:textId="77777777" w:rsidR="0076523C" w:rsidRDefault="0076523C" w:rsidP="0076523C">
      <w:pPr>
        <w:pStyle w:val="a7"/>
        <w:ind w:left="420" w:firstLineChars="0" w:firstLine="0"/>
      </w:pPr>
      <w:r>
        <w:t>A</w:t>
      </w:r>
      <w:r>
        <w:rPr>
          <w:rFonts w:hint="eastAsia"/>
        </w:rPr>
        <w:t>．个别计价法</w:t>
      </w:r>
      <w:r>
        <w:t xml:space="preserve"> </w:t>
      </w:r>
      <w:r>
        <w:rPr>
          <w:rFonts w:hint="eastAsia"/>
        </w:rPr>
        <w:t xml:space="preserve">　</w:t>
      </w:r>
      <w:r>
        <w:t>B</w:t>
      </w:r>
      <w:r>
        <w:rPr>
          <w:rFonts w:hint="eastAsia"/>
        </w:rPr>
        <w:t>．先进先出法</w:t>
      </w:r>
      <w:r>
        <w:t xml:space="preserve">  C</w:t>
      </w:r>
      <w:r>
        <w:rPr>
          <w:rFonts w:hint="eastAsia"/>
        </w:rPr>
        <w:t>．后进先出法</w:t>
      </w:r>
      <w:r>
        <w:t xml:space="preserve">  D</w:t>
      </w:r>
      <w:r>
        <w:rPr>
          <w:rFonts w:hint="eastAsia"/>
        </w:rPr>
        <w:t>．移动平均法</w:t>
      </w:r>
      <w:r>
        <w:t xml:space="preserve">  E</w:t>
      </w:r>
      <w:r>
        <w:rPr>
          <w:rFonts w:hint="eastAsia"/>
        </w:rPr>
        <w:t>．加权平均法</w:t>
      </w:r>
    </w:p>
    <w:p w14:paraId="7BF84EE8" w14:textId="77777777" w:rsidR="0076523C" w:rsidRDefault="0076523C" w:rsidP="0076523C">
      <w:pPr>
        <w:spacing w:line="276" w:lineRule="auto"/>
        <w:ind w:leftChars="171" w:left="359"/>
        <w:jc w:val="center"/>
        <w:rPr>
          <w:b/>
          <w:bCs/>
          <w:sz w:val="24"/>
        </w:rPr>
      </w:pPr>
    </w:p>
    <w:p w14:paraId="7FF80E1E" w14:textId="77777777" w:rsidR="0076523C" w:rsidRDefault="0076523C" w:rsidP="0076523C">
      <w:pPr>
        <w:spacing w:line="276" w:lineRule="auto"/>
        <w:ind w:leftChars="171" w:left="359"/>
        <w:jc w:val="center"/>
        <w:rPr>
          <w:b/>
          <w:bCs/>
          <w:sz w:val="24"/>
        </w:rPr>
      </w:pPr>
      <w:r>
        <w:rPr>
          <w:rFonts w:hint="eastAsia"/>
          <w:b/>
          <w:bCs/>
          <w:sz w:val="24"/>
        </w:rPr>
        <w:t>考生诚信承诺</w:t>
      </w:r>
    </w:p>
    <w:p w14:paraId="6A428E35" w14:textId="77777777" w:rsidR="0076523C" w:rsidRDefault="0076523C" w:rsidP="0076523C">
      <w:pPr>
        <w:numPr>
          <w:ilvl w:val="0"/>
          <w:numId w:val="2"/>
        </w:numPr>
        <w:spacing w:line="276" w:lineRule="auto"/>
        <w:ind w:left="357" w:rightChars="-501" w:right="-1052" w:hanging="357"/>
        <w:rPr>
          <w:b/>
          <w:bCs/>
          <w:sz w:val="24"/>
        </w:rPr>
      </w:pPr>
      <w:r>
        <w:rPr>
          <w:rFonts w:hint="eastAsia"/>
          <w:b/>
          <w:bCs/>
          <w:sz w:val="24"/>
        </w:rPr>
        <w:t>本人清楚学校关于考试管理、考场规则、考试作弊处理的规定，并严格遵照执行。</w:t>
      </w:r>
    </w:p>
    <w:p w14:paraId="16566418" w14:textId="77777777" w:rsidR="0076523C" w:rsidRDefault="0076523C" w:rsidP="0076523C">
      <w:pPr>
        <w:numPr>
          <w:ilvl w:val="0"/>
          <w:numId w:val="2"/>
        </w:numPr>
        <w:spacing w:line="276" w:lineRule="auto"/>
        <w:ind w:left="357" w:right="-501" w:hanging="357"/>
        <w:rPr>
          <w:b/>
          <w:bCs/>
          <w:sz w:val="24"/>
        </w:rPr>
      </w:pPr>
      <w:r>
        <w:rPr>
          <w:rFonts w:hint="eastAsia"/>
          <w:b/>
          <w:bCs/>
          <w:sz w:val="24"/>
        </w:rPr>
        <w:t>本人承诺在考试过程中没有作弊行为，所做试卷的内容真实可信。</w:t>
      </w:r>
    </w:p>
    <w:p w14:paraId="0B4AA239" w14:textId="77777777" w:rsidR="0076523C" w:rsidRDefault="0076523C" w:rsidP="0076523C">
      <w:pPr>
        <w:spacing w:line="276" w:lineRule="auto"/>
        <w:ind w:rightChars="-501" w:right="-1052" w:firstLineChars="98" w:firstLine="236"/>
        <w:rPr>
          <w:b/>
          <w:bCs/>
          <w:sz w:val="24"/>
        </w:rPr>
      </w:pPr>
      <w:r>
        <w:rPr>
          <w:rFonts w:hint="eastAsia"/>
          <w:b/>
          <w:bCs/>
          <w:sz w:val="24"/>
        </w:rPr>
        <w:t>学院：</w:t>
      </w:r>
      <w:r>
        <w:rPr>
          <w:b/>
          <w:bCs/>
          <w:sz w:val="24"/>
          <w:u w:val="single"/>
        </w:rPr>
        <w:t xml:space="preserve">             </w:t>
      </w:r>
      <w:r>
        <w:rPr>
          <w:b/>
          <w:bCs/>
          <w:sz w:val="24"/>
        </w:rPr>
        <w:t xml:space="preserve"> </w:t>
      </w:r>
      <w:r>
        <w:rPr>
          <w:rFonts w:hint="eastAsia"/>
          <w:b/>
          <w:bCs/>
          <w:sz w:val="24"/>
        </w:rPr>
        <w:t>班级：</w:t>
      </w:r>
      <w:r>
        <w:rPr>
          <w:b/>
          <w:bCs/>
          <w:sz w:val="24"/>
          <w:u w:val="single"/>
        </w:rPr>
        <w:t xml:space="preserve">          </w:t>
      </w:r>
      <w:r>
        <w:rPr>
          <w:b/>
          <w:bCs/>
          <w:sz w:val="24"/>
        </w:rPr>
        <w:t xml:space="preserve">  </w:t>
      </w:r>
      <w:r>
        <w:rPr>
          <w:rFonts w:hint="eastAsia"/>
          <w:b/>
          <w:bCs/>
          <w:sz w:val="24"/>
        </w:rPr>
        <w:t>学号：</w:t>
      </w:r>
      <w:r>
        <w:rPr>
          <w:b/>
          <w:bCs/>
          <w:sz w:val="24"/>
          <w:u w:val="single"/>
        </w:rPr>
        <w:t xml:space="preserve">           </w:t>
      </w:r>
      <w:r>
        <w:rPr>
          <w:rFonts w:hint="eastAsia"/>
          <w:b/>
          <w:bCs/>
          <w:sz w:val="24"/>
        </w:rPr>
        <w:t>姓名：</w:t>
      </w:r>
      <w:r>
        <w:rPr>
          <w:b/>
          <w:bCs/>
          <w:sz w:val="24"/>
        </w:rPr>
        <w:t xml:space="preserve"> </w:t>
      </w:r>
      <w:r>
        <w:rPr>
          <w:b/>
          <w:bCs/>
          <w:sz w:val="24"/>
          <w:u w:val="single"/>
        </w:rPr>
        <w:t xml:space="preserve">          </w:t>
      </w:r>
    </w:p>
    <w:p w14:paraId="493E0C58" w14:textId="77777777" w:rsidR="0076523C" w:rsidRDefault="0076523C" w:rsidP="0076523C">
      <w:pPr>
        <w:spacing w:line="276" w:lineRule="auto"/>
        <w:rPr>
          <w:b/>
          <w:sz w:val="24"/>
          <w:szCs w:val="24"/>
        </w:rPr>
      </w:pPr>
      <w:r>
        <w:rPr>
          <w:rFonts w:hint="eastAsia"/>
          <w:b/>
          <w:sz w:val="24"/>
          <w:szCs w:val="24"/>
        </w:rPr>
        <w:t>三、判断题（正确的划“√”，错误的划“×”</w:t>
      </w:r>
      <w:r>
        <w:rPr>
          <w:b/>
          <w:sz w:val="24"/>
          <w:szCs w:val="24"/>
        </w:rPr>
        <w:t>.</w:t>
      </w:r>
      <w:r>
        <w:rPr>
          <w:rFonts w:hint="eastAsia"/>
          <w:b/>
          <w:sz w:val="24"/>
          <w:szCs w:val="24"/>
        </w:rPr>
        <w:t>每小题</w:t>
      </w:r>
      <w:r>
        <w:rPr>
          <w:b/>
          <w:sz w:val="24"/>
          <w:szCs w:val="24"/>
        </w:rPr>
        <w:t>1</w:t>
      </w:r>
      <w:r>
        <w:rPr>
          <w:rFonts w:hint="eastAsia"/>
          <w:b/>
          <w:sz w:val="24"/>
          <w:szCs w:val="24"/>
        </w:rPr>
        <w:t>分，共</w:t>
      </w:r>
      <w:r>
        <w:rPr>
          <w:b/>
          <w:sz w:val="24"/>
          <w:szCs w:val="24"/>
        </w:rPr>
        <w:t>10</w:t>
      </w:r>
      <w:r>
        <w:rPr>
          <w:rFonts w:hint="eastAsia"/>
          <w:b/>
          <w:sz w:val="24"/>
          <w:szCs w:val="24"/>
        </w:rPr>
        <w:t>分）</w:t>
      </w:r>
    </w:p>
    <w:p w14:paraId="6C6C692D" w14:textId="109CBCAD" w:rsidR="0076523C" w:rsidRDefault="0076523C" w:rsidP="0076523C">
      <w:r>
        <w:rPr>
          <w:rFonts w:hint="eastAsia"/>
        </w:rPr>
        <w:t>（</w:t>
      </w:r>
      <w:r>
        <w:t xml:space="preserve"> </w:t>
      </w:r>
      <w:r w:rsidR="004463CA">
        <w:t>t</w:t>
      </w:r>
      <w:r>
        <w:t xml:space="preserve"> </w:t>
      </w:r>
      <w:r>
        <w:rPr>
          <w:rFonts w:hint="eastAsia"/>
        </w:rPr>
        <w:t>）</w:t>
      </w:r>
      <w:r>
        <w:t>1</w:t>
      </w:r>
      <w:r>
        <w:rPr>
          <w:rFonts w:hint="eastAsia"/>
        </w:rPr>
        <w:t>．流动负债是指将在一年或超过一年的一个营业周期内偿还的债务。</w:t>
      </w:r>
    </w:p>
    <w:p w14:paraId="160BE20E" w14:textId="67FF0007" w:rsidR="0076523C" w:rsidRDefault="0076523C" w:rsidP="0076523C">
      <w:r>
        <w:rPr>
          <w:rFonts w:hint="eastAsia"/>
        </w:rPr>
        <w:t>（</w:t>
      </w:r>
      <w:r w:rsidR="004463CA" w:rsidRPr="00570465">
        <w:rPr>
          <w:rFonts w:hint="eastAsia"/>
          <w:color w:val="FF0000"/>
        </w:rPr>
        <w:t>f</w:t>
      </w:r>
      <w:r w:rsidRPr="00570465">
        <w:rPr>
          <w:color w:val="FF0000"/>
        </w:rPr>
        <w:t xml:space="preserve"> </w:t>
      </w:r>
      <w:r>
        <w:t xml:space="preserve"> </w:t>
      </w:r>
      <w:r>
        <w:rPr>
          <w:rFonts w:hint="eastAsia"/>
        </w:rPr>
        <w:t>）</w:t>
      </w:r>
      <w:r>
        <w:t>2</w:t>
      </w:r>
      <w:r>
        <w:rPr>
          <w:rFonts w:hint="eastAsia"/>
        </w:rPr>
        <w:t>．会计确认、会计计量是会计核算方法中两个独立的方法。</w:t>
      </w:r>
    </w:p>
    <w:p w14:paraId="60EBEC8E" w14:textId="3CB0FBD0" w:rsidR="0076523C" w:rsidRDefault="0076523C" w:rsidP="0076523C">
      <w:r>
        <w:rPr>
          <w:rFonts w:hint="eastAsia"/>
        </w:rPr>
        <w:t>（</w:t>
      </w:r>
      <w:r>
        <w:t xml:space="preserve"> </w:t>
      </w:r>
      <w:r w:rsidR="004463CA">
        <w:t>f</w:t>
      </w:r>
      <w:r>
        <w:t xml:space="preserve"> </w:t>
      </w:r>
      <w:r>
        <w:rPr>
          <w:rFonts w:hint="eastAsia"/>
        </w:rPr>
        <w:t>）</w:t>
      </w:r>
      <w:r>
        <w:t>3</w:t>
      </w:r>
      <w:r>
        <w:rPr>
          <w:rFonts w:hint="eastAsia"/>
        </w:rPr>
        <w:t>．“本年利润”账户属于资产类账户。</w:t>
      </w:r>
    </w:p>
    <w:p w14:paraId="55DEE9A3" w14:textId="6CB92A49" w:rsidR="0076523C" w:rsidRDefault="0076523C" w:rsidP="0076523C">
      <w:r>
        <w:rPr>
          <w:rFonts w:hint="eastAsia"/>
        </w:rPr>
        <w:t>（</w:t>
      </w:r>
      <w:r w:rsidR="004463CA">
        <w:rPr>
          <w:rFonts w:hint="eastAsia"/>
        </w:rPr>
        <w:t>f</w:t>
      </w:r>
      <w:r>
        <w:t xml:space="preserve">  </w:t>
      </w:r>
      <w:r>
        <w:rPr>
          <w:rFonts w:hint="eastAsia"/>
        </w:rPr>
        <w:t>）</w:t>
      </w:r>
      <w:r>
        <w:t>4</w:t>
      </w:r>
      <w:r>
        <w:rPr>
          <w:rFonts w:hint="eastAsia"/>
        </w:rPr>
        <w:t>．通常情况下，贷方余额的账户均属于负债类账户。</w:t>
      </w:r>
    </w:p>
    <w:p w14:paraId="63B5FB30" w14:textId="1698168D" w:rsidR="0076523C" w:rsidRDefault="0076523C" w:rsidP="0076523C">
      <w:r>
        <w:rPr>
          <w:rFonts w:hint="eastAsia"/>
        </w:rPr>
        <w:t>（</w:t>
      </w:r>
      <w:r w:rsidR="004463CA">
        <w:rPr>
          <w:rFonts w:hint="eastAsia"/>
        </w:rPr>
        <w:t>f</w:t>
      </w:r>
      <w:r>
        <w:t xml:space="preserve">  </w:t>
      </w:r>
      <w:r>
        <w:rPr>
          <w:rFonts w:hint="eastAsia"/>
        </w:rPr>
        <w:t>）</w:t>
      </w:r>
      <w:r>
        <w:t>5</w:t>
      </w:r>
      <w:r>
        <w:rPr>
          <w:rFonts w:hint="eastAsia"/>
        </w:rPr>
        <w:t>．通过试算平衡检查账簿记录后，若左右平衡就可以肯定记账没有错误。</w:t>
      </w:r>
    </w:p>
    <w:p w14:paraId="57724CA2" w14:textId="3F725EDD" w:rsidR="0076523C" w:rsidRDefault="0076523C" w:rsidP="0076523C">
      <w:r>
        <w:rPr>
          <w:rFonts w:hint="eastAsia"/>
        </w:rPr>
        <w:t>（</w:t>
      </w:r>
      <w:r>
        <w:t xml:space="preserve"> </w:t>
      </w:r>
      <w:r w:rsidR="004463CA">
        <w:t>f</w:t>
      </w:r>
      <w:r>
        <w:t xml:space="preserve"> </w:t>
      </w:r>
      <w:r>
        <w:rPr>
          <w:rFonts w:hint="eastAsia"/>
        </w:rPr>
        <w:t>）</w:t>
      </w:r>
      <w:r>
        <w:t>6</w:t>
      </w:r>
      <w:r>
        <w:rPr>
          <w:rFonts w:hint="eastAsia"/>
        </w:rPr>
        <w:t>．记账凭证一律由会计人员填制。</w:t>
      </w:r>
    </w:p>
    <w:p w14:paraId="56F2C7C7" w14:textId="4035BF09" w:rsidR="0076523C" w:rsidRDefault="0076523C" w:rsidP="0076523C">
      <w:r>
        <w:rPr>
          <w:rFonts w:hint="eastAsia"/>
        </w:rPr>
        <w:t>（</w:t>
      </w:r>
      <w:r w:rsidR="004463CA">
        <w:rPr>
          <w:rFonts w:hint="eastAsia"/>
        </w:rPr>
        <w:t xml:space="preserve"> </w:t>
      </w:r>
      <w:r w:rsidR="004463CA" w:rsidRPr="00570465">
        <w:rPr>
          <w:rFonts w:hint="eastAsia"/>
          <w:color w:val="FF0000"/>
        </w:rPr>
        <w:t>t</w:t>
      </w:r>
      <w:r>
        <w:t xml:space="preserve"> </w:t>
      </w:r>
      <w:r>
        <w:rPr>
          <w:rFonts w:hint="eastAsia"/>
        </w:rPr>
        <w:t>）</w:t>
      </w:r>
      <w:r>
        <w:t>7</w:t>
      </w:r>
      <w:r>
        <w:rPr>
          <w:rFonts w:hint="eastAsia"/>
        </w:rPr>
        <w:t>．房屋建筑物、机器设备属于固定资产。</w:t>
      </w:r>
    </w:p>
    <w:p w14:paraId="3AE710D5" w14:textId="342EC6F5" w:rsidR="0076523C" w:rsidRDefault="0076523C" w:rsidP="0076523C">
      <w:r>
        <w:rPr>
          <w:rFonts w:hint="eastAsia"/>
        </w:rPr>
        <w:t>（</w:t>
      </w:r>
      <w:r>
        <w:t xml:space="preserve"> </w:t>
      </w:r>
      <w:r w:rsidR="004463CA">
        <w:t>f</w:t>
      </w:r>
      <w:r>
        <w:t xml:space="preserve"> </w:t>
      </w:r>
      <w:r>
        <w:rPr>
          <w:rFonts w:hint="eastAsia"/>
        </w:rPr>
        <w:t>）</w:t>
      </w:r>
      <w:r>
        <w:t>8</w:t>
      </w:r>
      <w:r>
        <w:rPr>
          <w:rFonts w:hint="eastAsia"/>
        </w:rPr>
        <w:t>．资产负债表反映企业一定会计期间财务状况的报表。</w:t>
      </w:r>
    </w:p>
    <w:p w14:paraId="4D7D98AA" w14:textId="0193860A" w:rsidR="0076523C" w:rsidRDefault="0076523C" w:rsidP="0076523C">
      <w:r>
        <w:rPr>
          <w:rFonts w:hint="eastAsia"/>
        </w:rPr>
        <w:t>（</w:t>
      </w:r>
      <w:r>
        <w:t xml:space="preserve"> </w:t>
      </w:r>
      <w:r w:rsidR="004463CA">
        <w:t>t</w:t>
      </w:r>
      <w:r>
        <w:t xml:space="preserve"> </w:t>
      </w:r>
      <w:r>
        <w:rPr>
          <w:rFonts w:hint="eastAsia"/>
        </w:rPr>
        <w:t>）</w:t>
      </w:r>
      <w:r>
        <w:t>9</w:t>
      </w:r>
      <w:r>
        <w:rPr>
          <w:rFonts w:hint="eastAsia"/>
        </w:rPr>
        <w:t>．期间费用在发生时直接计入当期损益，包括管理费用、销售费用和财务费用。</w:t>
      </w:r>
    </w:p>
    <w:p w14:paraId="66569111" w14:textId="1389E9BA" w:rsidR="0076523C" w:rsidRDefault="0076523C" w:rsidP="0076523C">
      <w:r>
        <w:rPr>
          <w:rFonts w:hint="eastAsia"/>
        </w:rPr>
        <w:t>（</w:t>
      </w:r>
      <w:r>
        <w:t xml:space="preserve"> </w:t>
      </w:r>
      <w:r w:rsidR="004463CA" w:rsidRPr="00570465">
        <w:rPr>
          <w:color w:val="FF0000"/>
        </w:rPr>
        <w:t>f</w:t>
      </w:r>
      <w:r w:rsidRPr="00570465">
        <w:rPr>
          <w:color w:val="FF0000"/>
        </w:rPr>
        <w:t xml:space="preserve"> </w:t>
      </w:r>
      <w:r>
        <w:rPr>
          <w:rFonts w:hint="eastAsia"/>
        </w:rPr>
        <w:t>）</w:t>
      </w:r>
      <w:r>
        <w:t>10</w:t>
      </w:r>
      <w:r>
        <w:rPr>
          <w:rFonts w:hint="eastAsia"/>
        </w:rPr>
        <w:t>．销售部门使用的固定资产折旧应计入销售费用。</w:t>
      </w:r>
    </w:p>
    <w:p w14:paraId="220814D1" w14:textId="77777777" w:rsidR="0076523C" w:rsidRDefault="0076523C" w:rsidP="0076523C">
      <w:pPr>
        <w:spacing w:line="276" w:lineRule="auto"/>
        <w:rPr>
          <w:b/>
          <w:sz w:val="24"/>
          <w:szCs w:val="24"/>
        </w:rPr>
      </w:pPr>
      <w:r>
        <w:rPr>
          <w:rFonts w:hint="eastAsia"/>
          <w:b/>
          <w:sz w:val="24"/>
          <w:szCs w:val="24"/>
        </w:rPr>
        <w:t>四、业务核算题（</w:t>
      </w:r>
      <w:proofErr w:type="gramStart"/>
      <w:r>
        <w:rPr>
          <w:rFonts w:hint="eastAsia"/>
          <w:b/>
          <w:sz w:val="24"/>
          <w:szCs w:val="24"/>
        </w:rPr>
        <w:t>第一题每</w:t>
      </w:r>
      <w:r>
        <w:rPr>
          <w:b/>
          <w:sz w:val="24"/>
          <w:szCs w:val="24"/>
        </w:rPr>
        <w:t>2</w:t>
      </w:r>
      <w:r>
        <w:rPr>
          <w:rFonts w:hint="eastAsia"/>
          <w:b/>
          <w:sz w:val="24"/>
          <w:szCs w:val="24"/>
        </w:rPr>
        <w:t>分</w:t>
      </w:r>
      <w:proofErr w:type="gramEnd"/>
      <w:r>
        <w:rPr>
          <w:rFonts w:hint="eastAsia"/>
          <w:b/>
          <w:sz w:val="24"/>
          <w:szCs w:val="24"/>
        </w:rPr>
        <w:t>，</w:t>
      </w:r>
      <w:r>
        <w:rPr>
          <w:b/>
          <w:sz w:val="24"/>
          <w:szCs w:val="24"/>
        </w:rPr>
        <w:t>30</w:t>
      </w:r>
      <w:r>
        <w:rPr>
          <w:rFonts w:hint="eastAsia"/>
          <w:b/>
          <w:sz w:val="24"/>
          <w:szCs w:val="24"/>
        </w:rPr>
        <w:t>分；第二题</w:t>
      </w:r>
      <w:r>
        <w:rPr>
          <w:b/>
          <w:sz w:val="24"/>
          <w:szCs w:val="24"/>
        </w:rPr>
        <w:t>10</w:t>
      </w:r>
      <w:r>
        <w:rPr>
          <w:rFonts w:hint="eastAsia"/>
          <w:b/>
          <w:sz w:val="24"/>
          <w:szCs w:val="24"/>
        </w:rPr>
        <w:t>分，共</w:t>
      </w:r>
      <w:r>
        <w:rPr>
          <w:b/>
          <w:sz w:val="24"/>
          <w:szCs w:val="24"/>
        </w:rPr>
        <w:t>40</w:t>
      </w:r>
      <w:r>
        <w:rPr>
          <w:rFonts w:hint="eastAsia"/>
          <w:b/>
          <w:sz w:val="24"/>
          <w:szCs w:val="24"/>
        </w:rPr>
        <w:t>分）</w:t>
      </w:r>
    </w:p>
    <w:p w14:paraId="2B134F06" w14:textId="77777777" w:rsidR="0076523C" w:rsidRDefault="0076523C" w:rsidP="0076523C">
      <w:pPr>
        <w:spacing w:line="276" w:lineRule="auto"/>
        <w:rPr>
          <w:b/>
          <w:sz w:val="24"/>
          <w:szCs w:val="24"/>
        </w:rPr>
      </w:pPr>
      <w:r>
        <w:rPr>
          <w:rFonts w:hint="eastAsia"/>
          <w:b/>
        </w:rPr>
        <w:t>（一）根据下列经济业务编制相关</w:t>
      </w:r>
      <w:r w:rsidRPr="00EF44FB">
        <w:rPr>
          <w:rFonts w:hint="eastAsia"/>
          <w:b/>
          <w:highlight w:val="yellow"/>
        </w:rPr>
        <w:t>会计分录</w:t>
      </w:r>
      <w:r>
        <w:rPr>
          <w:rFonts w:hint="eastAsia"/>
          <w:b/>
        </w:rPr>
        <w:t>：</w:t>
      </w:r>
    </w:p>
    <w:p w14:paraId="1ECB5C65" w14:textId="77777777" w:rsidR="0076523C" w:rsidRDefault="0076523C" w:rsidP="0076523C">
      <w:r>
        <w:t>1</w:t>
      </w:r>
      <w:r>
        <w:rPr>
          <w:rFonts w:hint="eastAsia"/>
        </w:rPr>
        <w:t>．投资者追加投资</w:t>
      </w:r>
      <w:r>
        <w:t>150 000</w:t>
      </w:r>
      <w:r>
        <w:rPr>
          <w:rFonts w:hint="eastAsia"/>
        </w:rPr>
        <w:t>元，存入银行。</w:t>
      </w:r>
    </w:p>
    <w:p w14:paraId="7AA43F8B" w14:textId="77777777" w:rsidR="0076523C" w:rsidRDefault="0076523C" w:rsidP="0076523C">
      <w:r>
        <w:t>2</w:t>
      </w:r>
      <w:r>
        <w:rPr>
          <w:rFonts w:hint="eastAsia"/>
        </w:rPr>
        <w:t>．某职工借款</w:t>
      </w:r>
      <w:r>
        <w:t>1 200</w:t>
      </w:r>
      <w:r>
        <w:rPr>
          <w:rFonts w:hint="eastAsia"/>
        </w:rPr>
        <w:t>元作为暂借差旅费。</w:t>
      </w:r>
    </w:p>
    <w:p w14:paraId="0A26A1D3" w14:textId="77777777" w:rsidR="0076523C" w:rsidRDefault="0076523C" w:rsidP="0076523C">
      <w:pPr>
        <w:ind w:left="315" w:hangingChars="150" w:hanging="315"/>
      </w:pPr>
      <w:r>
        <w:t>3</w:t>
      </w:r>
      <w:r>
        <w:rPr>
          <w:rFonts w:hint="eastAsia"/>
        </w:rPr>
        <w:t>．收到购货单位预付货款</w:t>
      </w:r>
      <w:r>
        <w:t>5 700</w:t>
      </w:r>
      <w:r>
        <w:rPr>
          <w:rFonts w:hint="eastAsia"/>
        </w:rPr>
        <w:t>元，存入银行。</w:t>
      </w:r>
    </w:p>
    <w:p w14:paraId="071AC58B" w14:textId="77777777" w:rsidR="0076523C" w:rsidRDefault="0076523C" w:rsidP="0076523C">
      <w:r>
        <w:t>4</w:t>
      </w:r>
      <w:r>
        <w:rPr>
          <w:rFonts w:hint="eastAsia"/>
        </w:rPr>
        <w:t>．取得短期借款</w:t>
      </w:r>
      <w:r>
        <w:t>80 000</w:t>
      </w:r>
      <w:r>
        <w:rPr>
          <w:rFonts w:hint="eastAsia"/>
        </w:rPr>
        <w:t>元，存入银行。</w:t>
      </w:r>
    </w:p>
    <w:p w14:paraId="29190737" w14:textId="77777777" w:rsidR="0076523C" w:rsidRDefault="0076523C" w:rsidP="0076523C">
      <w:r>
        <w:t>5</w:t>
      </w:r>
      <w:r>
        <w:rPr>
          <w:rFonts w:hint="eastAsia"/>
        </w:rPr>
        <w:t>．以银行存款支付行政管理部门办公费</w:t>
      </w:r>
      <w:r>
        <w:t>8000</w:t>
      </w:r>
      <w:r>
        <w:rPr>
          <w:rFonts w:hint="eastAsia"/>
        </w:rPr>
        <w:t>元</w:t>
      </w:r>
    </w:p>
    <w:p w14:paraId="403698C8" w14:textId="77777777" w:rsidR="0076523C" w:rsidRDefault="0076523C" w:rsidP="0076523C">
      <w:pPr>
        <w:spacing w:line="276" w:lineRule="auto"/>
        <w:ind w:left="315" w:hangingChars="150" w:hanging="315"/>
        <w:rPr>
          <w:rFonts w:ascii="宋体" w:hAnsi="宋体"/>
        </w:rPr>
      </w:pPr>
      <w:r>
        <w:t>6</w:t>
      </w:r>
      <w:r>
        <w:rPr>
          <w:rFonts w:hint="eastAsia"/>
        </w:rPr>
        <w:t>．采购材料一批，价款</w:t>
      </w:r>
      <w:r>
        <w:t>19 200</w:t>
      </w:r>
      <w:r>
        <w:rPr>
          <w:rFonts w:hint="eastAsia"/>
        </w:rPr>
        <w:t>元，运费</w:t>
      </w:r>
      <w:r>
        <w:t>800</w:t>
      </w:r>
      <w:r>
        <w:rPr>
          <w:rFonts w:hint="eastAsia"/>
        </w:rPr>
        <w:t>元，增值税进项税额</w:t>
      </w:r>
      <w:r>
        <w:t>3230</w:t>
      </w:r>
      <w:r>
        <w:rPr>
          <w:rFonts w:ascii="宋体" w:hAnsi="宋体" w:hint="eastAsia"/>
        </w:rPr>
        <w:t>元，均以银行存款支付，材料已入库。</w:t>
      </w:r>
    </w:p>
    <w:p w14:paraId="098FF54B" w14:textId="77777777" w:rsidR="0076523C" w:rsidRDefault="0076523C" w:rsidP="0076523C">
      <w:r>
        <w:t>7</w:t>
      </w:r>
      <w:r>
        <w:rPr>
          <w:rFonts w:hint="eastAsia"/>
        </w:rPr>
        <w:t>．用现金</w:t>
      </w:r>
      <w:r>
        <w:t>180 000</w:t>
      </w:r>
      <w:r>
        <w:rPr>
          <w:rFonts w:hint="eastAsia"/>
        </w:rPr>
        <w:t>元发放职工工资。</w:t>
      </w:r>
    </w:p>
    <w:p w14:paraId="72C20068" w14:textId="77777777" w:rsidR="0076523C" w:rsidRDefault="0076523C" w:rsidP="0076523C">
      <w:pPr>
        <w:spacing w:line="276" w:lineRule="auto"/>
      </w:pPr>
      <w:r>
        <w:t>8</w:t>
      </w:r>
      <w:r>
        <w:rPr>
          <w:rFonts w:hint="eastAsia"/>
        </w:rPr>
        <w:t>．提取本月固定资产折旧，其中生产部门应负担</w:t>
      </w:r>
      <w:r>
        <w:t>62 0 00</w:t>
      </w:r>
      <w:r>
        <w:rPr>
          <w:rFonts w:hint="eastAsia"/>
        </w:rPr>
        <w:t>元，管理部门负担</w:t>
      </w:r>
      <w:r>
        <w:t>18 000</w:t>
      </w:r>
      <w:r>
        <w:rPr>
          <w:rFonts w:hint="eastAsia"/>
        </w:rPr>
        <w:t>元。</w:t>
      </w:r>
    </w:p>
    <w:p w14:paraId="17967E89" w14:textId="77777777" w:rsidR="0076523C" w:rsidRDefault="0076523C" w:rsidP="0076523C">
      <w:pPr>
        <w:spacing w:line="276" w:lineRule="auto"/>
      </w:pPr>
      <w:r>
        <w:t>9</w:t>
      </w:r>
      <w:r>
        <w:rPr>
          <w:rFonts w:hint="eastAsia"/>
        </w:rPr>
        <w:t>．销售</w:t>
      </w:r>
      <w:r>
        <w:t>A</w:t>
      </w:r>
      <w:r>
        <w:rPr>
          <w:rFonts w:hint="eastAsia"/>
        </w:rPr>
        <w:t>产品一批，价款</w:t>
      </w:r>
      <w:r>
        <w:t>50000</w:t>
      </w:r>
      <w:r>
        <w:rPr>
          <w:rFonts w:hint="eastAsia"/>
        </w:rPr>
        <w:t>元，增值税销项税额</w:t>
      </w:r>
      <w:r>
        <w:t>8500</w:t>
      </w:r>
      <w:r>
        <w:rPr>
          <w:rFonts w:hint="eastAsia"/>
        </w:rPr>
        <w:t>元，货款已存入银行。</w:t>
      </w:r>
    </w:p>
    <w:p w14:paraId="0380FEDA" w14:textId="77777777" w:rsidR="0076523C" w:rsidRDefault="0076523C" w:rsidP="0076523C">
      <w:r>
        <w:t>10</w:t>
      </w:r>
      <w:r>
        <w:rPr>
          <w:rFonts w:hint="eastAsia"/>
        </w:rPr>
        <w:t>．以现金</w:t>
      </w:r>
      <w:r>
        <w:t>8 000</w:t>
      </w:r>
      <w:r>
        <w:rPr>
          <w:rFonts w:hint="eastAsia"/>
        </w:rPr>
        <w:t>元支付罚款。</w:t>
      </w:r>
    </w:p>
    <w:p w14:paraId="06BDA3B3" w14:textId="77777777" w:rsidR="0076523C" w:rsidRDefault="0076523C" w:rsidP="0076523C">
      <w:pPr>
        <w:spacing w:line="276" w:lineRule="auto"/>
      </w:pPr>
      <w:r>
        <w:t>11</w:t>
      </w:r>
      <w:r>
        <w:rPr>
          <w:rFonts w:hint="eastAsia"/>
        </w:rPr>
        <w:t>．根据发出材料汇总</w:t>
      </w:r>
      <w:proofErr w:type="gramStart"/>
      <w:r>
        <w:rPr>
          <w:rFonts w:hint="eastAsia"/>
        </w:rPr>
        <w:t>表分配</w:t>
      </w:r>
      <w:proofErr w:type="gramEnd"/>
      <w:r>
        <w:rPr>
          <w:rFonts w:hint="eastAsia"/>
        </w:rPr>
        <w:t>材料费用，其中：产品耗用</w:t>
      </w:r>
      <w:r>
        <w:t>24 120</w:t>
      </w:r>
      <w:r>
        <w:rPr>
          <w:rFonts w:hint="eastAsia"/>
        </w:rPr>
        <w:t>元，车间一般耗用</w:t>
      </w:r>
      <w:r>
        <w:t>4 000</w:t>
      </w:r>
      <w:r>
        <w:rPr>
          <w:rFonts w:hint="eastAsia"/>
        </w:rPr>
        <w:t>元，行政管理部门一般耗用</w:t>
      </w:r>
      <w:r>
        <w:t>2 000</w:t>
      </w:r>
      <w:r>
        <w:rPr>
          <w:rFonts w:hint="eastAsia"/>
        </w:rPr>
        <w:t>元。</w:t>
      </w:r>
    </w:p>
    <w:p w14:paraId="343DCDD7" w14:textId="77777777" w:rsidR="0076523C" w:rsidRDefault="0076523C" w:rsidP="0076523C">
      <w:pPr>
        <w:spacing w:line="276" w:lineRule="auto"/>
      </w:pPr>
      <w:r>
        <w:t>12</w:t>
      </w:r>
      <w:r>
        <w:rPr>
          <w:rFonts w:hint="eastAsia"/>
        </w:rPr>
        <w:t>．部分产品完工入库，实际生产成本</w:t>
      </w:r>
      <w:r>
        <w:t>20 000</w:t>
      </w:r>
      <w:r>
        <w:rPr>
          <w:rFonts w:hint="eastAsia"/>
        </w:rPr>
        <w:t>元。</w:t>
      </w:r>
    </w:p>
    <w:p w14:paraId="420E7358" w14:textId="77777777" w:rsidR="0076523C" w:rsidRDefault="0076523C" w:rsidP="0076523C">
      <w:pPr>
        <w:spacing w:line="276" w:lineRule="auto"/>
      </w:pPr>
      <w:r>
        <w:t>13</w:t>
      </w:r>
      <w:r>
        <w:rPr>
          <w:rFonts w:hint="eastAsia"/>
        </w:rPr>
        <w:t>．结转上述已销产品的生产成本</w:t>
      </w:r>
      <w:r>
        <w:t>20 000</w:t>
      </w:r>
      <w:r>
        <w:rPr>
          <w:rFonts w:hint="eastAsia"/>
        </w:rPr>
        <w:t>元。</w:t>
      </w:r>
    </w:p>
    <w:p w14:paraId="3F6BC053" w14:textId="77777777" w:rsidR="0076523C" w:rsidRDefault="0076523C" w:rsidP="0076523C">
      <w:pPr>
        <w:spacing w:line="276" w:lineRule="auto"/>
      </w:pPr>
      <w:r>
        <w:t>14</w:t>
      </w:r>
      <w:r>
        <w:rPr>
          <w:rFonts w:hint="eastAsia"/>
        </w:rPr>
        <w:t>．计算并结转应纳企业所得税</w:t>
      </w:r>
      <w:r>
        <w:t>5 000</w:t>
      </w:r>
      <w:r>
        <w:rPr>
          <w:rFonts w:hint="eastAsia"/>
        </w:rPr>
        <w:t>元。</w:t>
      </w:r>
    </w:p>
    <w:p w14:paraId="23BE0353" w14:textId="77777777" w:rsidR="0076523C" w:rsidRDefault="0076523C" w:rsidP="0076523C">
      <w:r>
        <w:t>15</w:t>
      </w:r>
      <w:r>
        <w:rPr>
          <w:rFonts w:hint="eastAsia"/>
        </w:rPr>
        <w:t>．按照净利润</w:t>
      </w:r>
      <w:r>
        <w:t>20 000</w:t>
      </w:r>
      <w:r>
        <w:rPr>
          <w:rFonts w:hint="eastAsia"/>
        </w:rPr>
        <w:t>的</w:t>
      </w:r>
      <w:r>
        <w:t>10%</w:t>
      </w:r>
      <w:r>
        <w:rPr>
          <w:rFonts w:hint="eastAsia"/>
        </w:rPr>
        <w:t>提取法定盈余公积金。</w:t>
      </w:r>
    </w:p>
    <w:p w14:paraId="4B925274" w14:textId="77777777" w:rsidR="0076523C" w:rsidRDefault="0076523C" w:rsidP="0076523C">
      <w:pPr>
        <w:spacing w:line="276" w:lineRule="auto"/>
        <w:rPr>
          <w:b/>
        </w:rPr>
      </w:pPr>
      <w:r>
        <w:rPr>
          <w:rFonts w:hint="eastAsia"/>
          <w:b/>
        </w:rPr>
        <w:t>（二）某工业企业某月有关账户余额如下</w:t>
      </w:r>
      <w:r>
        <w:rPr>
          <w:b/>
        </w:rPr>
        <w:t>(</w:t>
      </w:r>
      <w:r>
        <w:rPr>
          <w:rFonts w:hint="eastAsia"/>
          <w:b/>
        </w:rPr>
        <w:t>均为月末结账前的余额</w:t>
      </w:r>
      <w:r>
        <w:rPr>
          <w:b/>
        </w:rPr>
        <w:t>)</w:t>
      </w:r>
      <w:r>
        <w:rPr>
          <w:rFonts w:hint="eastAsia"/>
          <w:b/>
        </w:rPr>
        <w:t>：</w:t>
      </w:r>
    </w:p>
    <w:p w14:paraId="47721B09" w14:textId="77777777" w:rsidR="0076523C" w:rsidRDefault="0076523C" w:rsidP="0076523C">
      <w:r>
        <w:t xml:space="preserve">   </w:t>
      </w:r>
      <w:r>
        <w:rPr>
          <w:rFonts w:hint="eastAsia"/>
        </w:rPr>
        <w:t>“主营业务收入”账户贷方余额</w:t>
      </w:r>
      <w:r>
        <w:t>2 940 000</w:t>
      </w:r>
      <w:r>
        <w:rPr>
          <w:rFonts w:hint="eastAsia"/>
        </w:rPr>
        <w:t>元；</w:t>
      </w:r>
    </w:p>
    <w:p w14:paraId="7F83FB83" w14:textId="77777777" w:rsidR="0076523C" w:rsidRDefault="0076523C" w:rsidP="0076523C">
      <w:r>
        <w:t xml:space="preserve">   </w:t>
      </w:r>
      <w:r>
        <w:rPr>
          <w:rFonts w:hint="eastAsia"/>
        </w:rPr>
        <w:t>“主营业务成本”账户借方余额</w:t>
      </w:r>
      <w:r>
        <w:t>1 900 000</w:t>
      </w:r>
      <w:r>
        <w:rPr>
          <w:rFonts w:hint="eastAsia"/>
        </w:rPr>
        <w:t>元；</w:t>
      </w:r>
    </w:p>
    <w:p w14:paraId="0554C93A" w14:textId="77777777" w:rsidR="0076523C" w:rsidRDefault="0076523C" w:rsidP="0076523C">
      <w:r>
        <w:t xml:space="preserve">   </w:t>
      </w:r>
      <w:r>
        <w:rPr>
          <w:rFonts w:hint="eastAsia"/>
        </w:rPr>
        <w:t>“销售费用”账户借方余额</w:t>
      </w:r>
      <w:r>
        <w:t>30 000</w:t>
      </w:r>
      <w:r>
        <w:rPr>
          <w:rFonts w:hint="eastAsia"/>
        </w:rPr>
        <w:t>元；</w:t>
      </w:r>
    </w:p>
    <w:p w14:paraId="20B87AA2" w14:textId="77777777" w:rsidR="0076523C" w:rsidRDefault="0076523C" w:rsidP="0076523C">
      <w:r>
        <w:t xml:space="preserve">   </w:t>
      </w:r>
      <w:r>
        <w:rPr>
          <w:rFonts w:hint="eastAsia"/>
        </w:rPr>
        <w:t>“营业税金及附加”账户借方余额</w:t>
      </w:r>
      <w:r>
        <w:t>294 000</w:t>
      </w:r>
      <w:r>
        <w:rPr>
          <w:rFonts w:hint="eastAsia"/>
        </w:rPr>
        <w:t>元；</w:t>
      </w:r>
    </w:p>
    <w:p w14:paraId="6045540B" w14:textId="77777777" w:rsidR="0076523C" w:rsidRDefault="0076523C" w:rsidP="0076523C">
      <w:r>
        <w:t xml:space="preserve">   </w:t>
      </w:r>
      <w:r>
        <w:rPr>
          <w:rFonts w:hint="eastAsia"/>
        </w:rPr>
        <w:t>“</w:t>
      </w:r>
      <w:r w:rsidRPr="006627E4">
        <w:rPr>
          <w:rFonts w:hint="eastAsia"/>
          <w:color w:val="FF0000"/>
        </w:rPr>
        <w:t>应交税费”账户贷方余额</w:t>
      </w:r>
      <w:r w:rsidRPr="006627E4">
        <w:rPr>
          <w:color w:val="FF0000"/>
        </w:rPr>
        <w:t>34 400</w:t>
      </w:r>
      <w:r w:rsidRPr="006627E4">
        <w:rPr>
          <w:rFonts w:hint="eastAsia"/>
          <w:color w:val="FF0000"/>
        </w:rPr>
        <w:t>元；</w:t>
      </w:r>
    </w:p>
    <w:p w14:paraId="5EB616DE" w14:textId="77777777" w:rsidR="0076523C" w:rsidRDefault="0076523C" w:rsidP="0076523C">
      <w:r>
        <w:t xml:space="preserve">   </w:t>
      </w:r>
      <w:r>
        <w:rPr>
          <w:rFonts w:hint="eastAsia"/>
        </w:rPr>
        <w:t>“管理费用”账户借方余额</w:t>
      </w:r>
      <w:r>
        <w:t>554 800</w:t>
      </w:r>
      <w:r>
        <w:rPr>
          <w:rFonts w:hint="eastAsia"/>
        </w:rPr>
        <w:t>元；</w:t>
      </w:r>
    </w:p>
    <w:p w14:paraId="0A981992" w14:textId="77777777" w:rsidR="0076523C" w:rsidRDefault="0076523C" w:rsidP="0076523C">
      <w:r>
        <w:lastRenderedPageBreak/>
        <w:t xml:space="preserve">   </w:t>
      </w:r>
      <w:r>
        <w:rPr>
          <w:rFonts w:hint="eastAsia"/>
        </w:rPr>
        <w:t>“</w:t>
      </w:r>
      <w:r w:rsidRPr="006627E4">
        <w:rPr>
          <w:rFonts w:hint="eastAsia"/>
          <w:color w:val="FF0000"/>
        </w:rPr>
        <w:t>生产成本”账户借方余额</w:t>
      </w:r>
      <w:r w:rsidRPr="006627E4">
        <w:rPr>
          <w:color w:val="FF0000"/>
        </w:rPr>
        <w:t>440 000</w:t>
      </w:r>
      <w:r w:rsidRPr="006627E4">
        <w:rPr>
          <w:rFonts w:hint="eastAsia"/>
          <w:color w:val="FF0000"/>
        </w:rPr>
        <w:t>元</w:t>
      </w:r>
      <w:r>
        <w:rPr>
          <w:rFonts w:hint="eastAsia"/>
        </w:rPr>
        <w:t>；</w:t>
      </w:r>
    </w:p>
    <w:p w14:paraId="08199E21" w14:textId="77777777" w:rsidR="0076523C" w:rsidRDefault="0076523C" w:rsidP="0076523C">
      <w:r>
        <w:t xml:space="preserve">   </w:t>
      </w:r>
      <w:r>
        <w:rPr>
          <w:rFonts w:hint="eastAsia"/>
        </w:rPr>
        <w:t>“营业外收入”账户贷方余额</w:t>
      </w:r>
      <w:r>
        <w:t>2 000</w:t>
      </w:r>
      <w:r>
        <w:rPr>
          <w:rFonts w:hint="eastAsia"/>
        </w:rPr>
        <w:t>元；</w:t>
      </w:r>
    </w:p>
    <w:p w14:paraId="59D41248" w14:textId="77777777" w:rsidR="0076523C" w:rsidRDefault="0076523C" w:rsidP="0076523C">
      <w:r>
        <w:t xml:space="preserve">   </w:t>
      </w:r>
      <w:r>
        <w:rPr>
          <w:rFonts w:hint="eastAsia"/>
        </w:rPr>
        <w:t>“营业外支出”账户借方余额</w:t>
      </w:r>
      <w:r>
        <w:t>3 500</w:t>
      </w:r>
      <w:r>
        <w:rPr>
          <w:rFonts w:hint="eastAsia"/>
        </w:rPr>
        <w:t>元；</w:t>
      </w:r>
    </w:p>
    <w:p w14:paraId="37CE3A22" w14:textId="77777777" w:rsidR="0076523C" w:rsidRDefault="0076523C" w:rsidP="0076523C">
      <w:r>
        <w:t xml:space="preserve">   </w:t>
      </w:r>
      <w:r>
        <w:rPr>
          <w:rFonts w:hint="eastAsia"/>
        </w:rPr>
        <w:t>“所得税费用”账户借方余额</w:t>
      </w:r>
      <w:r>
        <w:t>53 000</w:t>
      </w:r>
      <w:r>
        <w:rPr>
          <w:rFonts w:hint="eastAsia"/>
        </w:rPr>
        <w:t>元；</w:t>
      </w:r>
    </w:p>
    <w:p w14:paraId="7D990C5B" w14:textId="77777777" w:rsidR="0076523C" w:rsidRDefault="0076523C" w:rsidP="0076523C">
      <w:r>
        <w:t xml:space="preserve">   </w:t>
      </w:r>
      <w:r>
        <w:rPr>
          <w:rFonts w:hint="eastAsia"/>
        </w:rPr>
        <w:t>“利润分配”账户借方余额</w:t>
      </w:r>
      <w:r>
        <w:t>67 000</w:t>
      </w:r>
      <w:r>
        <w:rPr>
          <w:rFonts w:hint="eastAsia"/>
        </w:rPr>
        <w:t>元。</w:t>
      </w:r>
    </w:p>
    <w:p w14:paraId="737BEF60" w14:textId="77777777" w:rsidR="0076523C" w:rsidRDefault="0076523C" w:rsidP="0076523C">
      <w:pPr>
        <w:rPr>
          <w:b/>
        </w:rPr>
      </w:pPr>
      <w:r>
        <w:rPr>
          <w:rFonts w:hint="eastAsia"/>
          <w:b/>
        </w:rPr>
        <w:t>要求：根据上述资料，计算本月的营业利润、营业外收支净额、利润总额、净利润。</w:t>
      </w:r>
    </w:p>
    <w:p w14:paraId="749B1A80" w14:textId="77777777" w:rsidR="0076523C" w:rsidRDefault="0076523C" w:rsidP="0076523C">
      <w:pPr>
        <w:spacing w:line="276" w:lineRule="auto"/>
        <w:rPr>
          <w:b/>
          <w:sz w:val="24"/>
          <w:szCs w:val="24"/>
        </w:rPr>
      </w:pPr>
      <w:r>
        <w:rPr>
          <w:rFonts w:hint="eastAsia"/>
          <w:b/>
          <w:sz w:val="24"/>
          <w:szCs w:val="24"/>
        </w:rPr>
        <w:t>五、简答题（每题</w:t>
      </w:r>
      <w:r>
        <w:rPr>
          <w:b/>
          <w:sz w:val="24"/>
          <w:szCs w:val="24"/>
        </w:rPr>
        <w:t>3</w:t>
      </w:r>
      <w:r>
        <w:rPr>
          <w:rFonts w:hint="eastAsia"/>
          <w:b/>
          <w:sz w:val="24"/>
          <w:szCs w:val="24"/>
        </w:rPr>
        <w:t>分，共</w:t>
      </w:r>
      <w:r>
        <w:rPr>
          <w:b/>
          <w:sz w:val="24"/>
          <w:szCs w:val="24"/>
        </w:rPr>
        <w:t>15</w:t>
      </w:r>
      <w:r>
        <w:rPr>
          <w:rFonts w:hint="eastAsia"/>
          <w:b/>
          <w:sz w:val="24"/>
          <w:szCs w:val="24"/>
        </w:rPr>
        <w:t>分）</w:t>
      </w:r>
    </w:p>
    <w:p w14:paraId="7D549E9A" w14:textId="77777777" w:rsidR="0076523C" w:rsidRDefault="0076523C" w:rsidP="0076523C">
      <w:r>
        <w:t>1</w:t>
      </w:r>
      <w:r>
        <w:rPr>
          <w:rFonts w:hint="eastAsia"/>
        </w:rPr>
        <w:t>．会计记录包括哪些方法？</w:t>
      </w:r>
    </w:p>
    <w:p w14:paraId="32556EC2" w14:textId="77777777" w:rsidR="0076523C" w:rsidRDefault="0076523C" w:rsidP="0076523C">
      <w:r>
        <w:t>2</w:t>
      </w:r>
      <w:r>
        <w:rPr>
          <w:rFonts w:hint="eastAsia"/>
        </w:rPr>
        <w:t>．简述借贷记账法的基本内容。</w:t>
      </w:r>
    </w:p>
    <w:p w14:paraId="1286E936" w14:textId="77777777" w:rsidR="0076523C" w:rsidRDefault="0076523C" w:rsidP="0076523C">
      <w:r>
        <w:t>3</w:t>
      </w:r>
      <w:r>
        <w:rPr>
          <w:rFonts w:hint="eastAsia"/>
        </w:rPr>
        <w:t>．原始凭证与记账凭证有什么不同？</w:t>
      </w:r>
    </w:p>
    <w:p w14:paraId="5CAD8333" w14:textId="77777777" w:rsidR="0076523C" w:rsidRDefault="0076523C" w:rsidP="0076523C">
      <w:r>
        <w:t>4</w:t>
      </w:r>
      <w:r>
        <w:rPr>
          <w:rFonts w:hint="eastAsia"/>
        </w:rPr>
        <w:t>．简述三种错账更正方法，并说明其适用的范围。</w:t>
      </w:r>
      <w:r>
        <w:t xml:space="preserve"> </w:t>
      </w:r>
    </w:p>
    <w:p w14:paraId="078F196B" w14:textId="77777777" w:rsidR="0076523C" w:rsidRDefault="0076523C" w:rsidP="0076523C">
      <w:r>
        <w:t>5</w:t>
      </w:r>
      <w:r>
        <w:rPr>
          <w:rFonts w:hint="eastAsia"/>
        </w:rPr>
        <w:t>．存货盘存制度有哪两种？两种盘存制度的主要区别是什么？</w:t>
      </w:r>
    </w:p>
    <w:p w14:paraId="17CEC1D7" w14:textId="77777777" w:rsidR="0076523C" w:rsidRDefault="0076523C" w:rsidP="0076523C">
      <w:pPr>
        <w:spacing w:line="276" w:lineRule="auto"/>
        <w:rPr>
          <w:b/>
          <w:sz w:val="24"/>
          <w:szCs w:val="24"/>
        </w:rPr>
      </w:pPr>
      <w:r>
        <w:rPr>
          <w:rFonts w:hint="eastAsia"/>
          <w:b/>
          <w:sz w:val="24"/>
          <w:szCs w:val="24"/>
        </w:rPr>
        <w:t>六、案例分析题（第</w:t>
      </w:r>
      <w:r>
        <w:rPr>
          <w:b/>
          <w:sz w:val="24"/>
          <w:szCs w:val="24"/>
        </w:rPr>
        <w:t>1</w:t>
      </w:r>
      <w:r>
        <w:rPr>
          <w:rFonts w:hint="eastAsia"/>
          <w:b/>
          <w:sz w:val="24"/>
          <w:szCs w:val="24"/>
        </w:rPr>
        <w:t>题</w:t>
      </w:r>
      <w:r>
        <w:rPr>
          <w:b/>
          <w:sz w:val="24"/>
          <w:szCs w:val="24"/>
        </w:rPr>
        <w:t>7</w:t>
      </w:r>
      <w:r>
        <w:rPr>
          <w:rFonts w:hint="eastAsia"/>
          <w:b/>
          <w:sz w:val="24"/>
          <w:szCs w:val="24"/>
        </w:rPr>
        <w:t>分，第</w:t>
      </w:r>
      <w:r>
        <w:rPr>
          <w:b/>
          <w:sz w:val="24"/>
          <w:szCs w:val="24"/>
        </w:rPr>
        <w:t>2</w:t>
      </w:r>
      <w:r>
        <w:rPr>
          <w:rFonts w:hint="eastAsia"/>
          <w:b/>
          <w:sz w:val="24"/>
          <w:szCs w:val="24"/>
        </w:rPr>
        <w:t>题</w:t>
      </w:r>
      <w:r>
        <w:rPr>
          <w:b/>
          <w:sz w:val="24"/>
          <w:szCs w:val="24"/>
        </w:rPr>
        <w:t>8</w:t>
      </w:r>
      <w:r>
        <w:rPr>
          <w:rFonts w:hint="eastAsia"/>
          <w:b/>
          <w:sz w:val="24"/>
          <w:szCs w:val="24"/>
        </w:rPr>
        <w:t>分，共</w:t>
      </w:r>
      <w:r>
        <w:rPr>
          <w:b/>
          <w:sz w:val="24"/>
          <w:szCs w:val="24"/>
        </w:rPr>
        <w:t>15</w:t>
      </w:r>
      <w:r>
        <w:rPr>
          <w:rFonts w:hint="eastAsia"/>
          <w:b/>
          <w:sz w:val="24"/>
          <w:szCs w:val="24"/>
        </w:rPr>
        <w:t>分）</w:t>
      </w:r>
    </w:p>
    <w:p w14:paraId="71EF0FC6" w14:textId="77777777" w:rsidR="0076523C" w:rsidRDefault="0076523C" w:rsidP="0076523C">
      <w:pPr>
        <w:numPr>
          <w:ilvl w:val="0"/>
          <w:numId w:val="3"/>
        </w:numPr>
      </w:pPr>
      <w:r>
        <w:t>2014</w:t>
      </w:r>
      <w:r>
        <w:rPr>
          <w:rFonts w:hint="eastAsia"/>
        </w:rPr>
        <w:t>年</w:t>
      </w:r>
      <w:r>
        <w:t>5</w:t>
      </w:r>
      <w:r>
        <w:rPr>
          <w:rFonts w:hint="eastAsia"/>
        </w:rPr>
        <w:t>月，王先生投资</w:t>
      </w:r>
      <w:r>
        <w:t>300</w:t>
      </w:r>
      <w:r>
        <w:rPr>
          <w:rFonts w:hint="eastAsia"/>
        </w:rPr>
        <w:t>万元注册了有限责任公司，并且购买了电子计算机</w:t>
      </w:r>
      <w:r>
        <w:t>2</w:t>
      </w:r>
      <w:r>
        <w:rPr>
          <w:rFonts w:hint="eastAsia"/>
        </w:rPr>
        <w:t>台共计</w:t>
      </w:r>
      <w:r>
        <w:t>18000</w:t>
      </w:r>
      <w:r>
        <w:rPr>
          <w:rFonts w:hint="eastAsia"/>
        </w:rPr>
        <w:t>元，打印机等办公设备</w:t>
      </w:r>
      <w:r>
        <w:t>8000</w:t>
      </w:r>
      <w:r>
        <w:rPr>
          <w:rFonts w:hint="eastAsia"/>
        </w:rPr>
        <w:t>元，同时还了生产设备，价值</w:t>
      </w:r>
      <w:r>
        <w:t>150</w:t>
      </w:r>
      <w:r>
        <w:rPr>
          <w:rFonts w:hint="eastAsia"/>
        </w:rPr>
        <w:t>万元。会计按照相应规章制度进行了记账，到了</w:t>
      </w:r>
      <w:r>
        <w:t>12</w:t>
      </w:r>
      <w:r>
        <w:rPr>
          <w:rFonts w:hint="eastAsia"/>
        </w:rPr>
        <w:t>月，市场上计算机以及办公设备分别降价</w:t>
      </w:r>
      <w:r>
        <w:t>3000</w:t>
      </w:r>
      <w:r>
        <w:rPr>
          <w:rFonts w:hint="eastAsia"/>
        </w:rPr>
        <w:t>元和</w:t>
      </w:r>
      <w:r>
        <w:t>1000</w:t>
      </w:r>
      <w:r>
        <w:rPr>
          <w:rFonts w:hint="eastAsia"/>
        </w:rPr>
        <w:t>元，生产设备则上涨了</w:t>
      </w:r>
      <w:r>
        <w:t>10</w:t>
      </w:r>
      <w:r>
        <w:rPr>
          <w:rFonts w:hint="eastAsia"/>
        </w:rPr>
        <w:t>万元。王先生以相关性原则为依据，要求会计人员按照下降和上涨的金额调整账簿记录。假如你是该公司的会计，你认为王先生的说法是否有道理。</w:t>
      </w:r>
    </w:p>
    <w:p w14:paraId="7B3D0162" w14:textId="77777777" w:rsidR="003A7473" w:rsidRPr="001148B3" w:rsidRDefault="0076523C" w:rsidP="0076523C">
      <w:pPr>
        <w:numPr>
          <w:ilvl w:val="0"/>
          <w:numId w:val="3"/>
        </w:numPr>
      </w:pPr>
      <w:r w:rsidRPr="0076523C">
        <w:rPr>
          <w:rFonts w:hint="eastAsia"/>
          <w:kern w:val="0"/>
        </w:rPr>
        <w:t>光辉公司</w:t>
      </w:r>
      <w:r w:rsidRPr="0076523C">
        <w:rPr>
          <w:kern w:val="0"/>
        </w:rPr>
        <w:t>2014</w:t>
      </w:r>
      <w:r w:rsidRPr="0076523C">
        <w:rPr>
          <w:rFonts w:hint="eastAsia"/>
          <w:kern w:val="0"/>
        </w:rPr>
        <w:t>年在利润表上反映有</w:t>
      </w:r>
      <w:r w:rsidRPr="0076523C">
        <w:rPr>
          <w:kern w:val="0"/>
        </w:rPr>
        <w:t>800</w:t>
      </w:r>
      <w:r w:rsidRPr="0076523C">
        <w:rPr>
          <w:rFonts w:hint="eastAsia"/>
          <w:kern w:val="0"/>
        </w:rPr>
        <w:t>万元的净利润，但是因为有一笔</w:t>
      </w:r>
      <w:r w:rsidRPr="0076523C">
        <w:rPr>
          <w:kern w:val="0"/>
        </w:rPr>
        <w:t>500</w:t>
      </w:r>
      <w:r w:rsidRPr="0076523C">
        <w:rPr>
          <w:rFonts w:hint="eastAsia"/>
          <w:kern w:val="0"/>
        </w:rPr>
        <w:t>万元的借款到期，被人告上法庭，最后由于不能还款不得不宣告破产。该公司没有任何舞弊行为，按照企业会计准则检查，基本符合规定。在资产负债表上可以看出企业有存货</w:t>
      </w:r>
      <w:r w:rsidRPr="0076523C">
        <w:rPr>
          <w:kern w:val="0"/>
        </w:rPr>
        <w:t>40</w:t>
      </w:r>
      <w:r w:rsidRPr="0076523C">
        <w:rPr>
          <w:rFonts w:hint="eastAsia"/>
          <w:kern w:val="0"/>
        </w:rPr>
        <w:t>万元，固定资产</w:t>
      </w:r>
      <w:r w:rsidRPr="0076523C">
        <w:rPr>
          <w:kern w:val="0"/>
        </w:rPr>
        <w:t>900</w:t>
      </w:r>
      <w:r w:rsidRPr="0076523C">
        <w:rPr>
          <w:rFonts w:hint="eastAsia"/>
          <w:kern w:val="0"/>
        </w:rPr>
        <w:t>万元（主要是设备），各项应付款</w:t>
      </w:r>
      <w:r w:rsidRPr="0076523C">
        <w:rPr>
          <w:kern w:val="0"/>
        </w:rPr>
        <w:t>650</w:t>
      </w:r>
      <w:r w:rsidRPr="0076523C">
        <w:rPr>
          <w:rFonts w:hint="eastAsia"/>
          <w:kern w:val="0"/>
        </w:rPr>
        <w:t>万元，应收及其他应收款</w:t>
      </w:r>
      <w:r w:rsidRPr="0076523C">
        <w:rPr>
          <w:kern w:val="0"/>
        </w:rPr>
        <w:t>980</w:t>
      </w:r>
      <w:r w:rsidRPr="0076523C">
        <w:rPr>
          <w:rFonts w:hint="eastAsia"/>
          <w:kern w:val="0"/>
        </w:rPr>
        <w:t>万元，请你分析一下该公司破产的原因。</w:t>
      </w:r>
    </w:p>
    <w:p w14:paraId="6E6B0083" w14:textId="77777777" w:rsidR="001148B3" w:rsidRDefault="001148B3" w:rsidP="001148B3">
      <w:pPr>
        <w:rPr>
          <w:kern w:val="0"/>
        </w:rPr>
      </w:pPr>
    </w:p>
    <w:p w14:paraId="19FFA1CB" w14:textId="77777777" w:rsidR="001148B3" w:rsidRDefault="001148B3" w:rsidP="001148B3">
      <w:pPr>
        <w:rPr>
          <w:kern w:val="0"/>
        </w:rPr>
      </w:pPr>
    </w:p>
    <w:p w14:paraId="7EEEBA7D" w14:textId="77777777" w:rsidR="001148B3" w:rsidRDefault="001148B3" w:rsidP="001148B3">
      <w:pPr>
        <w:rPr>
          <w:kern w:val="0"/>
        </w:rPr>
      </w:pPr>
    </w:p>
    <w:p w14:paraId="27755422" w14:textId="77777777" w:rsidR="001148B3" w:rsidRDefault="001148B3" w:rsidP="001148B3">
      <w:pPr>
        <w:rPr>
          <w:kern w:val="0"/>
        </w:rPr>
      </w:pPr>
    </w:p>
    <w:p w14:paraId="5B29669B" w14:textId="77777777" w:rsidR="001148B3" w:rsidRDefault="001148B3" w:rsidP="001148B3">
      <w:pPr>
        <w:rPr>
          <w:kern w:val="0"/>
        </w:rPr>
      </w:pPr>
    </w:p>
    <w:p w14:paraId="5E52225F" w14:textId="77777777" w:rsidR="001148B3" w:rsidRDefault="001148B3" w:rsidP="001148B3">
      <w:pPr>
        <w:rPr>
          <w:kern w:val="0"/>
        </w:rPr>
      </w:pPr>
    </w:p>
    <w:p w14:paraId="0FFD7D18" w14:textId="77777777" w:rsidR="001148B3" w:rsidRDefault="001148B3" w:rsidP="001148B3">
      <w:pPr>
        <w:rPr>
          <w:kern w:val="0"/>
        </w:rPr>
      </w:pPr>
    </w:p>
    <w:p w14:paraId="0AB4A863" w14:textId="77777777" w:rsidR="001148B3" w:rsidRDefault="001148B3" w:rsidP="001148B3">
      <w:pPr>
        <w:rPr>
          <w:kern w:val="0"/>
        </w:rPr>
      </w:pPr>
    </w:p>
    <w:p w14:paraId="4FAC86F3" w14:textId="77777777" w:rsidR="001148B3" w:rsidRDefault="001148B3" w:rsidP="001148B3">
      <w:pPr>
        <w:rPr>
          <w:kern w:val="0"/>
        </w:rPr>
      </w:pPr>
    </w:p>
    <w:p w14:paraId="28C1FFD4" w14:textId="77777777" w:rsidR="001148B3" w:rsidRDefault="001148B3" w:rsidP="001148B3">
      <w:pPr>
        <w:rPr>
          <w:kern w:val="0"/>
        </w:rPr>
      </w:pPr>
    </w:p>
    <w:p w14:paraId="358042E8" w14:textId="77777777" w:rsidR="001148B3" w:rsidRDefault="001148B3" w:rsidP="001148B3">
      <w:pPr>
        <w:rPr>
          <w:kern w:val="0"/>
        </w:rPr>
      </w:pPr>
    </w:p>
    <w:p w14:paraId="14937E6C" w14:textId="77777777" w:rsidR="001148B3" w:rsidRDefault="001148B3" w:rsidP="001148B3">
      <w:pPr>
        <w:rPr>
          <w:kern w:val="0"/>
        </w:rPr>
      </w:pPr>
    </w:p>
    <w:p w14:paraId="7965BB4A" w14:textId="77777777" w:rsidR="001148B3" w:rsidRDefault="001148B3" w:rsidP="001148B3">
      <w:pPr>
        <w:rPr>
          <w:kern w:val="0"/>
        </w:rPr>
      </w:pPr>
    </w:p>
    <w:p w14:paraId="4ECEFFB7" w14:textId="77777777" w:rsidR="001148B3" w:rsidRDefault="001148B3" w:rsidP="001148B3">
      <w:pPr>
        <w:rPr>
          <w:kern w:val="0"/>
        </w:rPr>
      </w:pPr>
    </w:p>
    <w:p w14:paraId="7634F6CE" w14:textId="77777777" w:rsidR="001148B3" w:rsidRDefault="001148B3" w:rsidP="001148B3">
      <w:pPr>
        <w:rPr>
          <w:kern w:val="0"/>
        </w:rPr>
      </w:pPr>
    </w:p>
    <w:p w14:paraId="68ED292E" w14:textId="77777777" w:rsidR="001148B3" w:rsidRDefault="001148B3" w:rsidP="001148B3">
      <w:pPr>
        <w:rPr>
          <w:kern w:val="0"/>
        </w:rPr>
      </w:pPr>
    </w:p>
    <w:p w14:paraId="6D51BCB9" w14:textId="77777777" w:rsidR="001148B3" w:rsidRDefault="001148B3" w:rsidP="001148B3">
      <w:pPr>
        <w:rPr>
          <w:kern w:val="0"/>
        </w:rPr>
      </w:pPr>
    </w:p>
    <w:p w14:paraId="73C1FE70" w14:textId="77777777" w:rsidR="001148B3" w:rsidRDefault="001148B3" w:rsidP="001148B3">
      <w:pPr>
        <w:rPr>
          <w:kern w:val="0"/>
        </w:rPr>
      </w:pPr>
    </w:p>
    <w:p w14:paraId="744B0AFE" w14:textId="77777777" w:rsidR="001148B3" w:rsidRDefault="001148B3" w:rsidP="001148B3">
      <w:pPr>
        <w:rPr>
          <w:kern w:val="0"/>
        </w:rPr>
      </w:pPr>
    </w:p>
    <w:p w14:paraId="7DF1994C" w14:textId="77777777" w:rsidR="001148B3" w:rsidRDefault="001148B3" w:rsidP="001148B3">
      <w:pPr>
        <w:rPr>
          <w:kern w:val="0"/>
        </w:rPr>
      </w:pPr>
    </w:p>
    <w:p w14:paraId="3892EF85" w14:textId="77777777" w:rsidR="001148B3" w:rsidRDefault="001148B3" w:rsidP="001148B3">
      <w:pPr>
        <w:rPr>
          <w:kern w:val="0"/>
        </w:rPr>
      </w:pPr>
    </w:p>
    <w:p w14:paraId="77FBA558" w14:textId="77777777" w:rsidR="001148B3" w:rsidRDefault="001148B3" w:rsidP="001148B3">
      <w:pPr>
        <w:ind w:firstLineChars="700" w:firstLine="3080"/>
        <w:jc w:val="left"/>
        <w:rPr>
          <w:rFonts w:eastAsia="隶书"/>
          <w:sz w:val="44"/>
        </w:rPr>
      </w:pPr>
      <w:r>
        <w:rPr>
          <w:rFonts w:eastAsia="隶书" w:hint="eastAsia"/>
          <w:sz w:val="44"/>
        </w:rPr>
        <w:lastRenderedPageBreak/>
        <w:t>中国农业大学</w:t>
      </w:r>
    </w:p>
    <w:p w14:paraId="0C030D9E" w14:textId="77777777" w:rsidR="001148B3" w:rsidRDefault="001148B3" w:rsidP="001148B3">
      <w:pPr>
        <w:jc w:val="center"/>
        <w:rPr>
          <w:rFonts w:eastAsia="隶书"/>
          <w:sz w:val="44"/>
        </w:rPr>
      </w:pPr>
      <w:r>
        <w:rPr>
          <w:rFonts w:eastAsia="隶书" w:hint="eastAsia"/>
          <w:sz w:val="44"/>
        </w:rPr>
        <w:t xml:space="preserve">2015 ~2016 </w:t>
      </w:r>
      <w:r>
        <w:rPr>
          <w:rFonts w:eastAsia="隶书" w:hint="eastAsia"/>
          <w:sz w:val="44"/>
        </w:rPr>
        <w:t>学年春季学期</w:t>
      </w:r>
    </w:p>
    <w:p w14:paraId="6C2E288F" w14:textId="77777777" w:rsidR="001148B3" w:rsidRDefault="001148B3" w:rsidP="001148B3">
      <w:pPr>
        <w:jc w:val="center"/>
        <w:rPr>
          <w:rFonts w:eastAsia="隶书"/>
          <w:sz w:val="44"/>
        </w:rPr>
      </w:pPr>
      <w:r>
        <w:rPr>
          <w:rFonts w:eastAsia="隶书" w:hint="eastAsia"/>
          <w:sz w:val="32"/>
          <w:u w:val="single"/>
        </w:rPr>
        <w:t xml:space="preserve"> </w:t>
      </w:r>
      <w:r>
        <w:rPr>
          <w:rFonts w:ascii="隶书" w:eastAsia="隶书" w:hint="eastAsia"/>
          <w:sz w:val="44"/>
          <w:szCs w:val="44"/>
          <w:u w:val="single"/>
        </w:rPr>
        <w:t>会计学原理（A卷）</w:t>
      </w:r>
      <w:r>
        <w:rPr>
          <w:rFonts w:eastAsia="隶书" w:hint="eastAsia"/>
          <w:sz w:val="44"/>
        </w:rPr>
        <w:t>考试试题答案</w:t>
      </w:r>
    </w:p>
    <w:p w14:paraId="41D6DEB3" w14:textId="77777777" w:rsidR="001148B3" w:rsidRPr="001B78F0" w:rsidRDefault="001148B3" w:rsidP="001148B3">
      <w:pPr>
        <w:spacing w:line="276" w:lineRule="auto"/>
        <w:rPr>
          <w:b/>
          <w:sz w:val="24"/>
          <w:szCs w:val="24"/>
        </w:rPr>
      </w:pPr>
      <w:r>
        <w:rPr>
          <w:rFonts w:hint="eastAsia"/>
          <w:b/>
          <w:sz w:val="24"/>
          <w:szCs w:val="24"/>
        </w:rPr>
        <w:t>一、</w:t>
      </w:r>
      <w:r w:rsidRPr="001B78F0">
        <w:rPr>
          <w:rFonts w:hint="eastAsia"/>
          <w:b/>
          <w:sz w:val="24"/>
          <w:szCs w:val="24"/>
        </w:rPr>
        <w:t>单项选择题（每小题</w:t>
      </w:r>
      <w:r w:rsidRPr="001B78F0">
        <w:rPr>
          <w:rFonts w:hint="eastAsia"/>
          <w:b/>
          <w:sz w:val="24"/>
          <w:szCs w:val="24"/>
        </w:rPr>
        <w:t>1</w:t>
      </w:r>
      <w:r w:rsidRPr="001B78F0">
        <w:rPr>
          <w:rFonts w:hint="eastAsia"/>
          <w:b/>
          <w:sz w:val="24"/>
          <w:szCs w:val="24"/>
        </w:rPr>
        <w:t>分，共</w:t>
      </w:r>
      <w:r w:rsidRPr="001B78F0">
        <w:rPr>
          <w:rFonts w:hint="eastAsia"/>
          <w:b/>
          <w:sz w:val="24"/>
          <w:szCs w:val="24"/>
        </w:rPr>
        <w:t>10</w:t>
      </w:r>
      <w:r w:rsidRPr="001B78F0">
        <w:rPr>
          <w:rFonts w:hint="eastAsia"/>
          <w:b/>
          <w:sz w:val="24"/>
          <w:szCs w:val="24"/>
        </w:rPr>
        <w:t>分）</w:t>
      </w:r>
    </w:p>
    <w:p w14:paraId="6B2A5077" w14:textId="77777777" w:rsidR="001148B3" w:rsidRDefault="001148B3" w:rsidP="001148B3">
      <w:r>
        <w:rPr>
          <w:rFonts w:hint="eastAsia"/>
        </w:rPr>
        <w:t>1.D  2.A  3.C  4.C  5.A  6.B  7.B  8.A  9.C  10.D</w:t>
      </w:r>
    </w:p>
    <w:p w14:paraId="515DE475" w14:textId="77777777" w:rsidR="001148B3" w:rsidRPr="001B78F0" w:rsidRDefault="001148B3" w:rsidP="001148B3">
      <w:pPr>
        <w:spacing w:line="276" w:lineRule="auto"/>
        <w:ind w:left="720" w:hanging="720"/>
        <w:rPr>
          <w:b/>
          <w:sz w:val="24"/>
          <w:szCs w:val="24"/>
        </w:rPr>
      </w:pPr>
      <w:r>
        <w:rPr>
          <w:rFonts w:hint="eastAsia"/>
          <w:b/>
          <w:sz w:val="24"/>
          <w:szCs w:val="24"/>
        </w:rPr>
        <w:t>二、</w:t>
      </w:r>
      <w:r w:rsidRPr="001B78F0">
        <w:rPr>
          <w:rFonts w:hint="eastAsia"/>
          <w:b/>
          <w:sz w:val="24"/>
          <w:szCs w:val="24"/>
        </w:rPr>
        <w:t>多项选择题（每小题</w:t>
      </w:r>
      <w:r w:rsidRPr="001B78F0">
        <w:rPr>
          <w:rFonts w:hint="eastAsia"/>
          <w:b/>
          <w:sz w:val="24"/>
          <w:szCs w:val="24"/>
        </w:rPr>
        <w:t>2</w:t>
      </w:r>
      <w:r w:rsidRPr="001B78F0">
        <w:rPr>
          <w:rFonts w:hint="eastAsia"/>
          <w:b/>
          <w:sz w:val="24"/>
          <w:szCs w:val="24"/>
        </w:rPr>
        <w:t>分，共</w:t>
      </w:r>
      <w:r w:rsidRPr="001B78F0">
        <w:rPr>
          <w:rFonts w:hint="eastAsia"/>
          <w:b/>
          <w:sz w:val="24"/>
          <w:szCs w:val="24"/>
        </w:rPr>
        <w:t>10</w:t>
      </w:r>
      <w:r w:rsidRPr="001B78F0">
        <w:rPr>
          <w:rFonts w:hint="eastAsia"/>
          <w:b/>
          <w:sz w:val="24"/>
          <w:szCs w:val="24"/>
        </w:rPr>
        <w:t>分）</w:t>
      </w:r>
    </w:p>
    <w:p w14:paraId="1A1246D4" w14:textId="77777777" w:rsidR="001148B3" w:rsidRDefault="001148B3" w:rsidP="001148B3">
      <w:r>
        <w:rPr>
          <w:rFonts w:hint="eastAsia"/>
        </w:rPr>
        <w:t>1.ABCD  2.</w:t>
      </w:r>
      <w:r w:rsidRPr="00F370B5">
        <w:rPr>
          <w:rFonts w:hint="eastAsia"/>
        </w:rPr>
        <w:t xml:space="preserve"> </w:t>
      </w:r>
      <w:proofErr w:type="gramStart"/>
      <w:r>
        <w:rPr>
          <w:rFonts w:hint="eastAsia"/>
        </w:rPr>
        <w:t>ABDE  3.ACD</w:t>
      </w:r>
      <w:proofErr w:type="gramEnd"/>
      <w:r>
        <w:rPr>
          <w:rFonts w:hint="eastAsia"/>
        </w:rPr>
        <w:t xml:space="preserve">  4.AC  5.</w:t>
      </w:r>
      <w:r w:rsidRPr="00F370B5">
        <w:rPr>
          <w:rFonts w:hint="eastAsia"/>
        </w:rPr>
        <w:t xml:space="preserve"> </w:t>
      </w:r>
      <w:r>
        <w:rPr>
          <w:rFonts w:hint="eastAsia"/>
        </w:rPr>
        <w:t>ABDE</w:t>
      </w:r>
    </w:p>
    <w:p w14:paraId="4A340330" w14:textId="77777777" w:rsidR="001148B3" w:rsidRPr="001B78F0" w:rsidRDefault="001148B3" w:rsidP="001148B3">
      <w:pPr>
        <w:spacing w:line="276" w:lineRule="auto"/>
        <w:rPr>
          <w:b/>
          <w:sz w:val="24"/>
          <w:szCs w:val="24"/>
        </w:rPr>
      </w:pPr>
      <w:r>
        <w:rPr>
          <w:rFonts w:hint="eastAsia"/>
          <w:b/>
          <w:sz w:val="24"/>
          <w:szCs w:val="24"/>
        </w:rPr>
        <w:t>三、</w:t>
      </w:r>
      <w:r w:rsidRPr="001B78F0">
        <w:rPr>
          <w:rFonts w:hint="eastAsia"/>
          <w:b/>
          <w:sz w:val="24"/>
          <w:szCs w:val="24"/>
        </w:rPr>
        <w:t>判断题（正确的划“√”，错误的划“×”</w:t>
      </w:r>
      <w:r w:rsidRPr="001B78F0">
        <w:rPr>
          <w:rFonts w:hint="eastAsia"/>
          <w:b/>
          <w:sz w:val="24"/>
          <w:szCs w:val="24"/>
        </w:rPr>
        <w:t>.</w:t>
      </w:r>
      <w:r w:rsidRPr="001B78F0">
        <w:rPr>
          <w:rFonts w:hint="eastAsia"/>
          <w:b/>
          <w:sz w:val="24"/>
          <w:szCs w:val="24"/>
        </w:rPr>
        <w:t>每小题</w:t>
      </w:r>
      <w:r w:rsidRPr="001B78F0">
        <w:rPr>
          <w:rFonts w:hint="eastAsia"/>
          <w:b/>
          <w:sz w:val="24"/>
          <w:szCs w:val="24"/>
        </w:rPr>
        <w:t>1</w:t>
      </w:r>
      <w:r w:rsidRPr="001B78F0">
        <w:rPr>
          <w:rFonts w:hint="eastAsia"/>
          <w:b/>
          <w:sz w:val="24"/>
          <w:szCs w:val="24"/>
        </w:rPr>
        <w:t>分，共</w:t>
      </w:r>
      <w:r w:rsidRPr="001B78F0">
        <w:rPr>
          <w:rFonts w:hint="eastAsia"/>
          <w:b/>
          <w:sz w:val="24"/>
          <w:szCs w:val="24"/>
        </w:rPr>
        <w:t>10</w:t>
      </w:r>
      <w:r w:rsidRPr="001B78F0">
        <w:rPr>
          <w:rFonts w:hint="eastAsia"/>
          <w:b/>
          <w:sz w:val="24"/>
          <w:szCs w:val="24"/>
        </w:rPr>
        <w:t>分）</w:t>
      </w:r>
    </w:p>
    <w:p w14:paraId="486B2FEA" w14:textId="77777777" w:rsidR="001148B3" w:rsidRDefault="001148B3" w:rsidP="001148B3">
      <w:r>
        <w:rPr>
          <w:rFonts w:hint="eastAsia"/>
        </w:rPr>
        <w:t>1.</w:t>
      </w:r>
      <w:r w:rsidRPr="00E95209">
        <w:rPr>
          <w:rFonts w:hint="eastAsia"/>
        </w:rPr>
        <w:t xml:space="preserve"> </w:t>
      </w:r>
      <w:r w:rsidRPr="00E95209">
        <w:rPr>
          <w:rFonts w:hint="eastAsia"/>
        </w:rPr>
        <w:t>√</w:t>
      </w:r>
      <w:r w:rsidRPr="00E95209">
        <w:rPr>
          <w:rFonts w:hint="eastAsia"/>
        </w:rPr>
        <w:t xml:space="preserve">  2. </w:t>
      </w:r>
      <w:r w:rsidRPr="00E95209">
        <w:rPr>
          <w:rFonts w:hint="eastAsia"/>
        </w:rPr>
        <w:t>√</w:t>
      </w:r>
      <w:r w:rsidRPr="00E95209">
        <w:rPr>
          <w:rFonts w:hint="eastAsia"/>
        </w:rPr>
        <w:t xml:space="preserve">  3. </w:t>
      </w:r>
      <w:r w:rsidRPr="00E95209">
        <w:rPr>
          <w:rFonts w:hint="eastAsia"/>
        </w:rPr>
        <w:t>×</w:t>
      </w:r>
      <w:r>
        <w:rPr>
          <w:rFonts w:hint="eastAsia"/>
        </w:rPr>
        <w:t xml:space="preserve">   4.</w:t>
      </w:r>
      <w:r w:rsidRPr="00E95209">
        <w:rPr>
          <w:rFonts w:hint="eastAsia"/>
        </w:rPr>
        <w:t xml:space="preserve"> </w:t>
      </w:r>
      <w:r w:rsidRPr="00E95209">
        <w:rPr>
          <w:rFonts w:hint="eastAsia"/>
        </w:rPr>
        <w:t>×</w:t>
      </w:r>
      <w:r>
        <w:rPr>
          <w:rFonts w:hint="eastAsia"/>
        </w:rPr>
        <w:t xml:space="preserve">  5.</w:t>
      </w:r>
      <w:r w:rsidRPr="00FE5CBB">
        <w:rPr>
          <w:rFonts w:hint="eastAsia"/>
        </w:rPr>
        <w:t xml:space="preserve"> </w:t>
      </w:r>
      <w:r w:rsidRPr="00E95209">
        <w:rPr>
          <w:rFonts w:hint="eastAsia"/>
        </w:rPr>
        <w:t>×</w:t>
      </w:r>
      <w:r>
        <w:rPr>
          <w:rFonts w:hint="eastAsia"/>
        </w:rPr>
        <w:t xml:space="preserve">  6.</w:t>
      </w:r>
      <w:r w:rsidRPr="00E95209">
        <w:rPr>
          <w:rFonts w:hint="eastAsia"/>
        </w:rPr>
        <w:t xml:space="preserve"> </w:t>
      </w:r>
      <w:r w:rsidRPr="00E95209">
        <w:rPr>
          <w:rFonts w:hint="eastAsia"/>
        </w:rPr>
        <w:t>×</w:t>
      </w:r>
      <w:r>
        <w:rPr>
          <w:rFonts w:hint="eastAsia"/>
        </w:rPr>
        <w:t xml:space="preserve">  7.</w:t>
      </w:r>
      <w:r w:rsidRPr="00FE5CBB">
        <w:rPr>
          <w:rFonts w:hint="eastAsia"/>
        </w:rPr>
        <w:t xml:space="preserve"> </w:t>
      </w:r>
      <w:r w:rsidRPr="00E95209">
        <w:rPr>
          <w:rFonts w:hint="eastAsia"/>
        </w:rPr>
        <w:t>×</w:t>
      </w:r>
      <w:r>
        <w:rPr>
          <w:rFonts w:hint="eastAsia"/>
        </w:rPr>
        <w:t xml:space="preserve">  8.</w:t>
      </w:r>
      <w:r w:rsidRPr="00FE5CBB">
        <w:rPr>
          <w:rFonts w:hint="eastAsia"/>
        </w:rPr>
        <w:t xml:space="preserve"> </w:t>
      </w:r>
      <w:r w:rsidRPr="00E95209">
        <w:rPr>
          <w:rFonts w:hint="eastAsia"/>
        </w:rPr>
        <w:t>×</w:t>
      </w:r>
      <w:r>
        <w:rPr>
          <w:rFonts w:hint="eastAsia"/>
        </w:rPr>
        <w:t xml:space="preserve">  9.</w:t>
      </w:r>
      <w:r w:rsidRPr="00FE5CBB">
        <w:rPr>
          <w:rFonts w:hint="eastAsia"/>
        </w:rPr>
        <w:t xml:space="preserve"> </w:t>
      </w:r>
      <w:r w:rsidRPr="00E95209">
        <w:rPr>
          <w:rFonts w:hint="eastAsia"/>
        </w:rPr>
        <w:t>√</w:t>
      </w:r>
      <w:r>
        <w:rPr>
          <w:rFonts w:hint="eastAsia"/>
        </w:rPr>
        <w:t xml:space="preserve">  10. </w:t>
      </w:r>
      <w:r w:rsidRPr="00E95209">
        <w:rPr>
          <w:rFonts w:hint="eastAsia"/>
        </w:rPr>
        <w:t>√</w:t>
      </w:r>
      <w:r>
        <w:rPr>
          <w:rFonts w:hint="eastAsia"/>
        </w:rPr>
        <w:t xml:space="preserve">  </w:t>
      </w:r>
      <w:r>
        <w:rPr>
          <w:rFonts w:hint="eastAsia"/>
        </w:rPr>
        <w:tab/>
      </w:r>
    </w:p>
    <w:p w14:paraId="5319F7ED" w14:textId="77777777" w:rsidR="001148B3" w:rsidRDefault="001148B3" w:rsidP="001148B3">
      <w:pPr>
        <w:spacing w:line="276" w:lineRule="auto"/>
        <w:rPr>
          <w:b/>
          <w:sz w:val="24"/>
          <w:szCs w:val="24"/>
        </w:rPr>
      </w:pPr>
      <w:r>
        <w:rPr>
          <w:rFonts w:hint="eastAsia"/>
          <w:b/>
          <w:sz w:val="24"/>
          <w:szCs w:val="24"/>
        </w:rPr>
        <w:t>四、</w:t>
      </w:r>
      <w:r w:rsidRPr="001B78F0">
        <w:rPr>
          <w:rFonts w:hint="eastAsia"/>
          <w:b/>
          <w:sz w:val="24"/>
          <w:szCs w:val="24"/>
        </w:rPr>
        <w:t>业务</w:t>
      </w:r>
      <w:r>
        <w:rPr>
          <w:rFonts w:hint="eastAsia"/>
          <w:b/>
          <w:sz w:val="24"/>
          <w:szCs w:val="24"/>
        </w:rPr>
        <w:t>核算</w:t>
      </w:r>
      <w:r w:rsidRPr="001B78F0">
        <w:rPr>
          <w:rFonts w:hint="eastAsia"/>
          <w:b/>
          <w:sz w:val="24"/>
          <w:szCs w:val="24"/>
        </w:rPr>
        <w:t>题</w:t>
      </w:r>
      <w:r>
        <w:rPr>
          <w:rFonts w:hint="eastAsia"/>
          <w:b/>
          <w:sz w:val="24"/>
          <w:szCs w:val="24"/>
        </w:rPr>
        <w:t>（</w:t>
      </w:r>
      <w:proofErr w:type="gramStart"/>
      <w:r>
        <w:rPr>
          <w:rFonts w:hint="eastAsia"/>
          <w:b/>
          <w:sz w:val="24"/>
          <w:szCs w:val="24"/>
        </w:rPr>
        <w:t>第一</w:t>
      </w:r>
      <w:r>
        <w:rPr>
          <w:b/>
          <w:sz w:val="24"/>
          <w:szCs w:val="24"/>
        </w:rPr>
        <w:t>题</w:t>
      </w:r>
      <w:r>
        <w:rPr>
          <w:rFonts w:hint="eastAsia"/>
          <w:b/>
          <w:sz w:val="24"/>
          <w:szCs w:val="24"/>
        </w:rPr>
        <w:t>每</w:t>
      </w:r>
      <w:r>
        <w:rPr>
          <w:rFonts w:hint="eastAsia"/>
          <w:b/>
          <w:sz w:val="24"/>
          <w:szCs w:val="24"/>
        </w:rPr>
        <w:t>2</w:t>
      </w:r>
      <w:r>
        <w:rPr>
          <w:rFonts w:hint="eastAsia"/>
          <w:b/>
          <w:sz w:val="24"/>
          <w:szCs w:val="24"/>
        </w:rPr>
        <w:t>分</w:t>
      </w:r>
      <w:proofErr w:type="gramEnd"/>
      <w:r>
        <w:rPr>
          <w:b/>
          <w:sz w:val="24"/>
          <w:szCs w:val="24"/>
        </w:rPr>
        <w:t>，</w:t>
      </w:r>
      <w:r>
        <w:rPr>
          <w:b/>
          <w:sz w:val="24"/>
          <w:szCs w:val="24"/>
        </w:rPr>
        <w:t>3</w:t>
      </w:r>
      <w:r>
        <w:rPr>
          <w:rFonts w:hint="eastAsia"/>
          <w:b/>
          <w:sz w:val="24"/>
          <w:szCs w:val="24"/>
        </w:rPr>
        <w:t>0</w:t>
      </w:r>
      <w:r>
        <w:rPr>
          <w:rFonts w:hint="eastAsia"/>
          <w:b/>
          <w:sz w:val="24"/>
          <w:szCs w:val="24"/>
        </w:rPr>
        <w:t>分；</w:t>
      </w:r>
      <w:r>
        <w:rPr>
          <w:b/>
          <w:sz w:val="24"/>
          <w:szCs w:val="24"/>
        </w:rPr>
        <w:t>第二题</w:t>
      </w:r>
      <w:r>
        <w:rPr>
          <w:rFonts w:hint="eastAsia"/>
          <w:b/>
          <w:sz w:val="24"/>
          <w:szCs w:val="24"/>
        </w:rPr>
        <w:t>10</w:t>
      </w:r>
      <w:r>
        <w:rPr>
          <w:rFonts w:hint="eastAsia"/>
          <w:b/>
          <w:sz w:val="24"/>
          <w:szCs w:val="24"/>
        </w:rPr>
        <w:t>分，</w:t>
      </w:r>
      <w:r>
        <w:rPr>
          <w:b/>
          <w:sz w:val="24"/>
          <w:szCs w:val="24"/>
        </w:rPr>
        <w:t>共</w:t>
      </w:r>
      <w:r>
        <w:rPr>
          <w:rFonts w:hint="eastAsia"/>
          <w:b/>
          <w:sz w:val="24"/>
          <w:szCs w:val="24"/>
        </w:rPr>
        <w:t>40</w:t>
      </w:r>
      <w:r>
        <w:rPr>
          <w:rFonts w:hint="eastAsia"/>
          <w:b/>
          <w:sz w:val="24"/>
          <w:szCs w:val="24"/>
        </w:rPr>
        <w:t>分）</w:t>
      </w:r>
    </w:p>
    <w:p w14:paraId="264929B9" w14:textId="77777777" w:rsidR="0028253F" w:rsidRDefault="0028253F" w:rsidP="001148B3">
      <w:pPr>
        <w:spacing w:line="276" w:lineRule="auto"/>
        <w:rPr>
          <w:b/>
        </w:rPr>
        <w:sectPr w:rsidR="0028253F" w:rsidSect="005A5898">
          <w:pgSz w:w="11906" w:h="16838"/>
          <w:pgMar w:top="1361" w:right="1700" w:bottom="1304" w:left="1559" w:header="851" w:footer="992" w:gutter="0"/>
          <w:cols w:space="425"/>
          <w:docGrid w:type="lines" w:linePitch="312"/>
        </w:sectPr>
      </w:pPr>
    </w:p>
    <w:p w14:paraId="5FD263E4" w14:textId="77777777" w:rsidR="001148B3" w:rsidRDefault="001148B3" w:rsidP="001148B3">
      <w:pPr>
        <w:spacing w:line="276" w:lineRule="auto"/>
      </w:pPr>
      <w:r>
        <w:rPr>
          <w:rFonts w:hint="eastAsia"/>
          <w:b/>
        </w:rPr>
        <w:t>（一）</w:t>
      </w:r>
      <w:r w:rsidRPr="007A51FF">
        <w:rPr>
          <w:rFonts w:hint="eastAsia"/>
          <w:b/>
        </w:rPr>
        <w:t>根据</w:t>
      </w:r>
      <w:r>
        <w:rPr>
          <w:rFonts w:hint="eastAsia"/>
          <w:b/>
        </w:rPr>
        <w:t>下列经济业务</w:t>
      </w:r>
      <w:r w:rsidRPr="007A51FF">
        <w:rPr>
          <w:rFonts w:hint="eastAsia"/>
          <w:b/>
        </w:rPr>
        <w:t>编制相关会计分录</w:t>
      </w:r>
      <w:r>
        <w:rPr>
          <w:rFonts w:hint="eastAsia"/>
          <w:b/>
        </w:rPr>
        <w:t>：</w:t>
      </w:r>
    </w:p>
    <w:p w14:paraId="254EF8D2" w14:textId="77777777" w:rsidR="001148B3" w:rsidRDefault="001148B3" w:rsidP="001148B3">
      <w:pPr>
        <w:sectPr w:rsidR="001148B3" w:rsidSect="0028253F">
          <w:type w:val="continuous"/>
          <w:pgSz w:w="11906" w:h="16838"/>
          <w:pgMar w:top="1361" w:right="1700" w:bottom="1304" w:left="1559" w:header="851" w:footer="992" w:gutter="0"/>
          <w:cols w:space="425"/>
          <w:docGrid w:type="lines" w:linePitch="312"/>
        </w:sectPr>
      </w:pPr>
    </w:p>
    <w:p w14:paraId="61AC65B5" w14:textId="77777777" w:rsidR="001148B3" w:rsidRPr="0005498A" w:rsidRDefault="001148B3" w:rsidP="001148B3">
      <w:r>
        <w:rPr>
          <w:rFonts w:hint="eastAsia"/>
        </w:rPr>
        <w:t>1.</w:t>
      </w:r>
      <w:r>
        <w:rPr>
          <w:rFonts w:hint="eastAsia"/>
        </w:rPr>
        <w:t>借：银行存款</w:t>
      </w:r>
      <w:r>
        <w:rPr>
          <w:rFonts w:hint="eastAsia"/>
        </w:rPr>
        <w:t xml:space="preserve">         150 000</w:t>
      </w:r>
    </w:p>
    <w:p w14:paraId="2DC6AD4B" w14:textId="77777777" w:rsidR="001148B3" w:rsidRDefault="001148B3" w:rsidP="001148B3">
      <w:r>
        <w:rPr>
          <w:rFonts w:hint="eastAsia"/>
        </w:rPr>
        <w:t xml:space="preserve">     </w:t>
      </w:r>
      <w:r>
        <w:rPr>
          <w:rFonts w:hint="eastAsia"/>
        </w:rPr>
        <w:t>贷：实收资本</w:t>
      </w:r>
      <w:r>
        <w:rPr>
          <w:rFonts w:hint="eastAsia"/>
        </w:rPr>
        <w:t xml:space="preserve">        150 000</w:t>
      </w:r>
    </w:p>
    <w:p w14:paraId="39F2D63C" w14:textId="77777777" w:rsidR="001148B3" w:rsidRDefault="001148B3" w:rsidP="001148B3">
      <w:r>
        <w:rPr>
          <w:rFonts w:hint="eastAsia"/>
        </w:rPr>
        <w:t>2.</w:t>
      </w:r>
      <w:r>
        <w:rPr>
          <w:rFonts w:hint="eastAsia"/>
        </w:rPr>
        <w:t>借：其他应收款</w:t>
      </w:r>
      <w:r>
        <w:rPr>
          <w:rFonts w:hint="eastAsia"/>
        </w:rPr>
        <w:t xml:space="preserve">       1 200</w:t>
      </w:r>
    </w:p>
    <w:p w14:paraId="34119A48" w14:textId="77777777" w:rsidR="001148B3" w:rsidRDefault="001148B3" w:rsidP="001148B3">
      <w:r>
        <w:rPr>
          <w:rFonts w:hint="eastAsia"/>
        </w:rPr>
        <w:t xml:space="preserve">     </w:t>
      </w:r>
      <w:r>
        <w:rPr>
          <w:rFonts w:hint="eastAsia"/>
        </w:rPr>
        <w:t>贷：库存现金</w:t>
      </w:r>
      <w:r>
        <w:rPr>
          <w:rFonts w:hint="eastAsia"/>
        </w:rPr>
        <w:t xml:space="preserve">        1 200</w:t>
      </w:r>
    </w:p>
    <w:p w14:paraId="225897DF" w14:textId="77777777" w:rsidR="001148B3" w:rsidRPr="00B42B3E" w:rsidRDefault="001148B3" w:rsidP="001148B3">
      <w:r>
        <w:rPr>
          <w:rFonts w:hint="eastAsia"/>
        </w:rPr>
        <w:t>3.</w:t>
      </w:r>
      <w:r>
        <w:rPr>
          <w:rFonts w:hint="eastAsia"/>
        </w:rPr>
        <w:t>借：银行存款</w:t>
      </w:r>
      <w:r>
        <w:rPr>
          <w:rFonts w:hint="eastAsia"/>
        </w:rPr>
        <w:t xml:space="preserve">  </w:t>
      </w:r>
      <w:r>
        <w:t xml:space="preserve">      </w:t>
      </w:r>
      <w:r>
        <w:rPr>
          <w:rFonts w:hint="eastAsia"/>
        </w:rPr>
        <w:t xml:space="preserve"> 5</w:t>
      </w:r>
      <w:r>
        <w:t xml:space="preserve"> </w:t>
      </w:r>
      <w:r>
        <w:rPr>
          <w:rFonts w:hint="eastAsia"/>
        </w:rPr>
        <w:t>700</w:t>
      </w:r>
    </w:p>
    <w:p w14:paraId="3BC70613" w14:textId="77777777" w:rsidR="001148B3" w:rsidRDefault="001148B3" w:rsidP="001148B3">
      <w:pPr>
        <w:ind w:firstLine="420"/>
      </w:pPr>
      <w:r>
        <w:rPr>
          <w:rFonts w:hint="eastAsia"/>
        </w:rPr>
        <w:t>贷：预收账款</w:t>
      </w:r>
      <w:r>
        <w:rPr>
          <w:rFonts w:hint="eastAsia"/>
        </w:rPr>
        <w:t xml:space="preserve">         </w:t>
      </w:r>
      <w:r>
        <w:t>5 7</w:t>
      </w:r>
      <w:r>
        <w:rPr>
          <w:rFonts w:hint="eastAsia"/>
        </w:rPr>
        <w:t>00</w:t>
      </w:r>
    </w:p>
    <w:p w14:paraId="5D40EC5B" w14:textId="77777777" w:rsidR="001148B3" w:rsidRDefault="001148B3" w:rsidP="001148B3">
      <w:r>
        <w:rPr>
          <w:rFonts w:hint="eastAsia"/>
        </w:rPr>
        <w:t>4.</w:t>
      </w:r>
      <w:r>
        <w:rPr>
          <w:rFonts w:hint="eastAsia"/>
        </w:rPr>
        <w:t>借：银行存款</w:t>
      </w:r>
      <w:r>
        <w:rPr>
          <w:rFonts w:hint="eastAsia"/>
        </w:rPr>
        <w:t xml:space="preserve">         80 000</w:t>
      </w:r>
    </w:p>
    <w:p w14:paraId="1EB836A7" w14:textId="77777777" w:rsidR="001148B3" w:rsidRDefault="001148B3" w:rsidP="001148B3">
      <w:r>
        <w:rPr>
          <w:rFonts w:hint="eastAsia"/>
        </w:rPr>
        <w:t xml:space="preserve">     </w:t>
      </w:r>
      <w:r>
        <w:rPr>
          <w:rFonts w:hint="eastAsia"/>
        </w:rPr>
        <w:t>贷：短期借款</w:t>
      </w:r>
      <w:r>
        <w:rPr>
          <w:rFonts w:hint="eastAsia"/>
        </w:rPr>
        <w:t xml:space="preserve">         80 000</w:t>
      </w:r>
    </w:p>
    <w:p w14:paraId="1C15651C" w14:textId="77777777" w:rsidR="001148B3" w:rsidRDefault="001148B3" w:rsidP="001148B3">
      <w:r>
        <w:rPr>
          <w:rFonts w:hint="eastAsia"/>
        </w:rPr>
        <w:t>5.</w:t>
      </w:r>
      <w:r w:rsidRPr="00B42B3E">
        <w:rPr>
          <w:rFonts w:hint="eastAsia"/>
        </w:rPr>
        <w:t xml:space="preserve"> </w:t>
      </w:r>
      <w:r>
        <w:rPr>
          <w:rFonts w:hint="eastAsia"/>
        </w:rPr>
        <w:t>借：管理费用</w:t>
      </w:r>
      <w:r>
        <w:rPr>
          <w:rFonts w:hint="eastAsia"/>
        </w:rPr>
        <w:t xml:space="preserve">        8000</w:t>
      </w:r>
    </w:p>
    <w:p w14:paraId="7BD49EBD" w14:textId="77777777" w:rsidR="001148B3" w:rsidRDefault="001148B3" w:rsidP="001148B3">
      <w:pPr>
        <w:ind w:firstLineChars="300" w:firstLine="630"/>
      </w:pPr>
      <w:r>
        <w:rPr>
          <w:rFonts w:hint="eastAsia"/>
        </w:rPr>
        <w:t>贷：银行存款</w:t>
      </w:r>
      <w:r>
        <w:rPr>
          <w:rFonts w:hint="eastAsia"/>
        </w:rPr>
        <w:t xml:space="preserve">        800</w:t>
      </w:r>
    </w:p>
    <w:p w14:paraId="26DAA203" w14:textId="77777777" w:rsidR="001148B3" w:rsidRPr="004B4086" w:rsidRDefault="001148B3" w:rsidP="001148B3">
      <w:pPr>
        <w:snapToGrid w:val="0"/>
      </w:pPr>
      <w:r>
        <w:rPr>
          <w:rFonts w:hint="eastAsia"/>
        </w:rPr>
        <w:t>6.</w:t>
      </w:r>
      <w:r w:rsidRPr="000F065E">
        <w:rPr>
          <w:rFonts w:ascii="Calibri" w:hAnsi="Calibri" w:hint="eastAsia"/>
          <w:szCs w:val="21"/>
        </w:rPr>
        <w:t xml:space="preserve"> </w:t>
      </w:r>
      <w:r w:rsidRPr="00482A53">
        <w:rPr>
          <w:rFonts w:ascii="Calibri" w:hAnsi="Calibri" w:hint="eastAsia"/>
          <w:szCs w:val="21"/>
        </w:rPr>
        <w:t>借：</w:t>
      </w:r>
      <w:r>
        <w:rPr>
          <w:rFonts w:ascii="Calibri" w:hAnsi="Calibri" w:hint="eastAsia"/>
          <w:szCs w:val="21"/>
        </w:rPr>
        <w:t>原材料</w:t>
      </w:r>
      <w:r w:rsidRPr="00482A53">
        <w:rPr>
          <w:rFonts w:ascii="Calibri" w:hAnsi="Calibri" w:hint="eastAsia"/>
          <w:szCs w:val="21"/>
        </w:rPr>
        <w:t xml:space="preserve">             </w:t>
      </w:r>
      <w:r w:rsidRPr="004B4086">
        <w:rPr>
          <w:rFonts w:hint="eastAsia"/>
        </w:rPr>
        <w:t xml:space="preserve">  20000 </w:t>
      </w:r>
    </w:p>
    <w:p w14:paraId="2C860F8E" w14:textId="77777777" w:rsidR="001148B3" w:rsidRPr="004B4086" w:rsidRDefault="001148B3" w:rsidP="001148B3">
      <w:pPr>
        <w:snapToGrid w:val="0"/>
        <w:ind w:firstLineChars="350" w:firstLine="735"/>
      </w:pPr>
      <w:r w:rsidRPr="004B4086">
        <w:rPr>
          <w:rFonts w:hint="eastAsia"/>
        </w:rPr>
        <w:t>应交税费</w:t>
      </w:r>
      <w:r w:rsidRPr="004B4086">
        <w:rPr>
          <w:rFonts w:hint="eastAsia"/>
        </w:rPr>
        <w:t>--</w:t>
      </w:r>
      <w:r w:rsidRPr="004B4086">
        <w:rPr>
          <w:rFonts w:hint="eastAsia"/>
        </w:rPr>
        <w:t>应交增值税</w:t>
      </w:r>
      <w:r w:rsidRPr="004B4086">
        <w:rPr>
          <w:rFonts w:hint="eastAsia"/>
        </w:rPr>
        <w:t xml:space="preserve">     3230 </w:t>
      </w:r>
    </w:p>
    <w:p w14:paraId="2E0F727C" w14:textId="77777777" w:rsidR="001148B3" w:rsidRPr="004B4086" w:rsidRDefault="001148B3" w:rsidP="001148B3">
      <w:pPr>
        <w:snapToGrid w:val="0"/>
        <w:ind w:firstLineChars="250" w:firstLine="525"/>
      </w:pPr>
      <w:r w:rsidRPr="004B4086">
        <w:rPr>
          <w:rFonts w:hint="eastAsia"/>
        </w:rPr>
        <w:t>贷：银行存款</w:t>
      </w:r>
      <w:r w:rsidRPr="004B4086">
        <w:rPr>
          <w:rFonts w:hint="eastAsia"/>
        </w:rPr>
        <w:t xml:space="preserve">              23230 </w:t>
      </w:r>
    </w:p>
    <w:p w14:paraId="21A7C5DB" w14:textId="77777777" w:rsidR="001148B3" w:rsidRDefault="001148B3" w:rsidP="001148B3">
      <w:r>
        <w:rPr>
          <w:rFonts w:hint="eastAsia"/>
        </w:rPr>
        <w:t>7.</w:t>
      </w:r>
      <w:r w:rsidRPr="004B4086">
        <w:rPr>
          <w:rFonts w:hint="eastAsia"/>
        </w:rPr>
        <w:t xml:space="preserve"> </w:t>
      </w:r>
      <w:r>
        <w:rPr>
          <w:rFonts w:hint="eastAsia"/>
        </w:rPr>
        <w:t>借：应付职工薪</w:t>
      </w:r>
      <w:proofErr w:type="gramStart"/>
      <w:r>
        <w:rPr>
          <w:rFonts w:hint="eastAsia"/>
        </w:rPr>
        <w:t>酬</w:t>
      </w:r>
      <w:proofErr w:type="gramEnd"/>
      <w:r>
        <w:rPr>
          <w:rFonts w:hint="eastAsia"/>
        </w:rPr>
        <w:t xml:space="preserve">     180 000</w:t>
      </w:r>
    </w:p>
    <w:p w14:paraId="3C5E2EFC" w14:textId="77777777" w:rsidR="001148B3" w:rsidRDefault="001148B3" w:rsidP="001148B3">
      <w:pPr>
        <w:ind w:firstLineChars="300" w:firstLine="630"/>
      </w:pPr>
      <w:r>
        <w:rPr>
          <w:rFonts w:hint="eastAsia"/>
        </w:rPr>
        <w:t>贷：库存现金</w:t>
      </w:r>
      <w:r>
        <w:rPr>
          <w:rFonts w:hint="eastAsia"/>
        </w:rPr>
        <w:t xml:space="preserve">         180 000</w:t>
      </w:r>
    </w:p>
    <w:p w14:paraId="043D5DE1" w14:textId="77777777" w:rsidR="001148B3" w:rsidRDefault="001148B3" w:rsidP="001148B3">
      <w:pPr>
        <w:rPr>
          <w:rFonts w:ascii="宋体" w:hAnsi="宋体"/>
        </w:rPr>
      </w:pPr>
      <w:r>
        <w:rPr>
          <w:rFonts w:hint="eastAsia"/>
        </w:rPr>
        <w:t>8.</w:t>
      </w:r>
      <w:r w:rsidRPr="004B4086">
        <w:rPr>
          <w:rFonts w:hint="eastAsia"/>
        </w:rPr>
        <w:t xml:space="preserve"> </w:t>
      </w:r>
      <w:r>
        <w:rPr>
          <w:rFonts w:ascii="宋体" w:hAnsi="宋体" w:hint="eastAsia"/>
        </w:rPr>
        <w:t>借:制造费用  62</w:t>
      </w:r>
      <w:r>
        <w:rPr>
          <w:rFonts w:ascii="宋体" w:hAnsi="宋体"/>
        </w:rPr>
        <w:t xml:space="preserve"> </w:t>
      </w:r>
      <w:r>
        <w:rPr>
          <w:rFonts w:ascii="宋体" w:hAnsi="宋体" w:hint="eastAsia"/>
        </w:rPr>
        <w:t xml:space="preserve"> 000</w:t>
      </w:r>
    </w:p>
    <w:p w14:paraId="41473C88" w14:textId="77777777" w:rsidR="001148B3" w:rsidRDefault="001148B3" w:rsidP="001148B3">
      <w:pPr>
        <w:rPr>
          <w:rFonts w:ascii="宋体" w:hAnsi="宋体"/>
        </w:rPr>
      </w:pPr>
      <w:r>
        <w:rPr>
          <w:rFonts w:ascii="宋体" w:hAnsi="宋体" w:hint="eastAsia"/>
        </w:rPr>
        <w:t xml:space="preserve">       管理费用  18</w:t>
      </w:r>
      <w:r>
        <w:rPr>
          <w:rFonts w:ascii="宋体" w:hAnsi="宋体"/>
        </w:rPr>
        <w:t xml:space="preserve"> </w:t>
      </w:r>
      <w:r>
        <w:rPr>
          <w:rFonts w:ascii="宋体" w:hAnsi="宋体" w:hint="eastAsia"/>
        </w:rPr>
        <w:t xml:space="preserve"> 000</w:t>
      </w:r>
    </w:p>
    <w:p w14:paraId="64EA054C" w14:textId="77777777" w:rsidR="001148B3" w:rsidRDefault="001148B3" w:rsidP="001148B3">
      <w:pPr>
        <w:rPr>
          <w:rFonts w:ascii="宋体" w:hAnsi="宋体"/>
        </w:rPr>
      </w:pPr>
      <w:r>
        <w:rPr>
          <w:rFonts w:ascii="宋体" w:hAnsi="宋体" w:hint="eastAsia"/>
        </w:rPr>
        <w:t xml:space="preserve">       贷:累计折旧 80 000</w:t>
      </w:r>
    </w:p>
    <w:p w14:paraId="00DA10ED" w14:textId="77777777" w:rsidR="001148B3" w:rsidRDefault="001148B3" w:rsidP="001148B3"/>
    <w:p w14:paraId="48C7FF2E" w14:textId="77777777" w:rsidR="001148B3" w:rsidRPr="00352464" w:rsidRDefault="001148B3" w:rsidP="001148B3">
      <w:pPr>
        <w:snapToGrid w:val="0"/>
      </w:pPr>
      <w:r w:rsidRPr="00352464">
        <w:rPr>
          <w:rFonts w:hint="eastAsia"/>
        </w:rPr>
        <w:t xml:space="preserve">9. </w:t>
      </w:r>
      <w:r w:rsidRPr="00352464">
        <w:rPr>
          <w:rFonts w:hint="eastAsia"/>
        </w:rPr>
        <w:t>借：银行存款</w:t>
      </w:r>
      <w:r w:rsidRPr="00352464">
        <w:rPr>
          <w:rFonts w:hint="eastAsia"/>
        </w:rPr>
        <w:t xml:space="preserve">            58500</w:t>
      </w:r>
    </w:p>
    <w:p w14:paraId="3B95728F" w14:textId="77777777" w:rsidR="001148B3" w:rsidRPr="00352464" w:rsidRDefault="001148B3" w:rsidP="001148B3">
      <w:pPr>
        <w:snapToGrid w:val="0"/>
        <w:ind w:firstLineChars="200" w:firstLine="420"/>
      </w:pPr>
      <w:r w:rsidRPr="00352464">
        <w:rPr>
          <w:rFonts w:hint="eastAsia"/>
        </w:rPr>
        <w:t>贷：主营业务收入</w:t>
      </w:r>
      <w:r w:rsidRPr="00352464">
        <w:rPr>
          <w:rFonts w:hint="eastAsia"/>
        </w:rPr>
        <w:t xml:space="preserve">    </w:t>
      </w:r>
      <w:r>
        <w:rPr>
          <w:rFonts w:hint="eastAsia"/>
        </w:rPr>
        <w:t xml:space="preserve">     </w:t>
      </w:r>
      <w:r w:rsidRPr="00352464">
        <w:t xml:space="preserve"> </w:t>
      </w:r>
      <w:r w:rsidRPr="00352464">
        <w:rPr>
          <w:rFonts w:hint="eastAsia"/>
        </w:rPr>
        <w:t xml:space="preserve">  50000 </w:t>
      </w:r>
    </w:p>
    <w:p w14:paraId="6F58BE00" w14:textId="77777777" w:rsidR="001148B3" w:rsidRPr="00352464" w:rsidRDefault="001148B3" w:rsidP="001148B3">
      <w:pPr>
        <w:snapToGrid w:val="0"/>
        <w:ind w:firstLineChars="500" w:firstLine="1050"/>
      </w:pPr>
      <w:r w:rsidRPr="00352464">
        <w:rPr>
          <w:rFonts w:hint="eastAsia"/>
        </w:rPr>
        <w:t>应交税费</w:t>
      </w:r>
      <w:r w:rsidRPr="00352464">
        <w:rPr>
          <w:rFonts w:hint="eastAsia"/>
        </w:rPr>
        <w:t>--</w:t>
      </w:r>
      <w:r w:rsidRPr="00352464">
        <w:rPr>
          <w:rFonts w:hint="eastAsia"/>
        </w:rPr>
        <w:t>应交增值税</w:t>
      </w:r>
      <w:r w:rsidRPr="00352464">
        <w:rPr>
          <w:rFonts w:hint="eastAsia"/>
        </w:rPr>
        <w:t xml:space="preserve">  </w:t>
      </w:r>
      <w:r w:rsidRPr="00352464">
        <w:t xml:space="preserve"> </w:t>
      </w:r>
      <w:r w:rsidRPr="00352464">
        <w:rPr>
          <w:rFonts w:hint="eastAsia"/>
        </w:rPr>
        <w:t>8500</w:t>
      </w:r>
    </w:p>
    <w:p w14:paraId="3A7DEEFA" w14:textId="77777777" w:rsidR="001148B3" w:rsidRDefault="001148B3" w:rsidP="001148B3">
      <w:r>
        <w:rPr>
          <w:rFonts w:hint="eastAsia"/>
        </w:rPr>
        <w:t>10.</w:t>
      </w:r>
      <w:r>
        <w:rPr>
          <w:rFonts w:hint="eastAsia"/>
        </w:rPr>
        <w:t>借：营业外支出或其他应付款</w:t>
      </w:r>
      <w:r>
        <w:rPr>
          <w:rFonts w:hint="eastAsia"/>
        </w:rPr>
        <w:t xml:space="preserve">     8 000</w:t>
      </w:r>
    </w:p>
    <w:p w14:paraId="0C45B2BB" w14:textId="77777777" w:rsidR="001148B3" w:rsidRDefault="001148B3" w:rsidP="001148B3">
      <w:pPr>
        <w:ind w:firstLineChars="300" w:firstLine="630"/>
      </w:pPr>
      <w:r>
        <w:rPr>
          <w:rFonts w:hint="eastAsia"/>
        </w:rPr>
        <w:t>贷：库存现金</w:t>
      </w:r>
      <w:r>
        <w:rPr>
          <w:rFonts w:hint="eastAsia"/>
        </w:rPr>
        <w:t xml:space="preserve">      8 000</w:t>
      </w:r>
    </w:p>
    <w:p w14:paraId="68E67577" w14:textId="77777777" w:rsidR="001148B3" w:rsidRPr="00352464" w:rsidRDefault="001148B3" w:rsidP="001148B3">
      <w:pPr>
        <w:snapToGrid w:val="0"/>
      </w:pPr>
      <w:r>
        <w:rPr>
          <w:rFonts w:hint="eastAsia"/>
        </w:rPr>
        <w:t>11.</w:t>
      </w:r>
      <w:r w:rsidRPr="00482A53">
        <w:rPr>
          <w:rFonts w:ascii="Calibri" w:hAnsi="Calibri" w:hint="eastAsia"/>
          <w:szCs w:val="21"/>
        </w:rPr>
        <w:t>借：生产</w:t>
      </w:r>
      <w:r w:rsidRPr="00352464">
        <w:rPr>
          <w:rFonts w:hint="eastAsia"/>
        </w:rPr>
        <w:t>成本</w:t>
      </w:r>
      <w:r w:rsidRPr="00352464">
        <w:rPr>
          <w:rFonts w:hint="eastAsia"/>
        </w:rPr>
        <w:t xml:space="preserve">    24 </w:t>
      </w:r>
      <w:r>
        <w:t>12</w:t>
      </w:r>
      <w:r w:rsidRPr="00352464">
        <w:rPr>
          <w:rFonts w:hint="eastAsia"/>
        </w:rPr>
        <w:t xml:space="preserve">0 </w:t>
      </w:r>
    </w:p>
    <w:p w14:paraId="6C3545A5" w14:textId="77777777" w:rsidR="001148B3" w:rsidRPr="00352464" w:rsidRDefault="001148B3" w:rsidP="001148B3">
      <w:pPr>
        <w:snapToGrid w:val="0"/>
        <w:ind w:firstLineChars="350" w:firstLine="735"/>
      </w:pPr>
      <w:r w:rsidRPr="00352464">
        <w:rPr>
          <w:rFonts w:hint="eastAsia"/>
        </w:rPr>
        <w:t>制造费用</w:t>
      </w:r>
      <w:r w:rsidRPr="00352464">
        <w:rPr>
          <w:rFonts w:hint="eastAsia"/>
        </w:rPr>
        <w:t xml:space="preserve">     4 000</w:t>
      </w:r>
    </w:p>
    <w:p w14:paraId="52BDCEF7" w14:textId="77777777" w:rsidR="001148B3" w:rsidRPr="00352464" w:rsidRDefault="001148B3" w:rsidP="001148B3">
      <w:pPr>
        <w:snapToGrid w:val="0"/>
        <w:ind w:firstLineChars="350" w:firstLine="735"/>
      </w:pPr>
      <w:r w:rsidRPr="00352464">
        <w:rPr>
          <w:rFonts w:hint="eastAsia"/>
        </w:rPr>
        <w:t>管理费用</w:t>
      </w:r>
      <w:r w:rsidRPr="00352464">
        <w:rPr>
          <w:rFonts w:hint="eastAsia"/>
        </w:rPr>
        <w:t xml:space="preserve">     2 000 </w:t>
      </w:r>
    </w:p>
    <w:p w14:paraId="56B9B5AB" w14:textId="77777777" w:rsidR="001148B3" w:rsidRPr="00352464" w:rsidRDefault="001148B3" w:rsidP="001148B3">
      <w:pPr>
        <w:snapToGrid w:val="0"/>
        <w:ind w:firstLineChars="400" w:firstLine="840"/>
      </w:pPr>
      <w:r w:rsidRPr="00352464">
        <w:rPr>
          <w:rFonts w:hint="eastAsia"/>
        </w:rPr>
        <w:t>贷：原材料</w:t>
      </w:r>
      <w:r w:rsidRPr="00352464">
        <w:rPr>
          <w:rFonts w:hint="eastAsia"/>
        </w:rPr>
        <w:t xml:space="preserve">        30 </w:t>
      </w:r>
      <w:r>
        <w:t>120</w:t>
      </w:r>
      <w:r w:rsidRPr="00352464">
        <w:rPr>
          <w:rFonts w:hint="eastAsia"/>
        </w:rPr>
        <w:t xml:space="preserve"> </w:t>
      </w:r>
    </w:p>
    <w:p w14:paraId="2D7B3617" w14:textId="77777777" w:rsidR="001148B3" w:rsidRDefault="001148B3" w:rsidP="001148B3">
      <w:r>
        <w:rPr>
          <w:rFonts w:hint="eastAsia"/>
        </w:rPr>
        <w:t>12.</w:t>
      </w:r>
      <w:r w:rsidRPr="00352464">
        <w:rPr>
          <w:rFonts w:hint="eastAsia"/>
        </w:rPr>
        <w:t xml:space="preserve"> </w:t>
      </w:r>
      <w:r>
        <w:rPr>
          <w:rFonts w:hint="eastAsia"/>
        </w:rPr>
        <w:t>借：库存商品</w:t>
      </w:r>
      <w:r>
        <w:rPr>
          <w:rFonts w:hint="eastAsia"/>
        </w:rPr>
        <w:t xml:space="preserve">         20 000</w:t>
      </w:r>
    </w:p>
    <w:p w14:paraId="6AD6E971" w14:textId="77777777" w:rsidR="001148B3" w:rsidRPr="00352464" w:rsidRDefault="001148B3" w:rsidP="001148B3">
      <w:r>
        <w:rPr>
          <w:rFonts w:hint="eastAsia"/>
        </w:rPr>
        <w:t xml:space="preserve">      </w:t>
      </w:r>
      <w:r>
        <w:rPr>
          <w:rFonts w:hint="eastAsia"/>
        </w:rPr>
        <w:t>贷：生产成本</w:t>
      </w:r>
      <w:r>
        <w:rPr>
          <w:rFonts w:hint="eastAsia"/>
        </w:rPr>
        <w:t xml:space="preserve">          20 000</w:t>
      </w:r>
    </w:p>
    <w:p w14:paraId="51C69321" w14:textId="77777777" w:rsidR="001148B3" w:rsidRPr="00482A53" w:rsidRDefault="001148B3" w:rsidP="001148B3">
      <w:pPr>
        <w:rPr>
          <w:szCs w:val="21"/>
        </w:rPr>
      </w:pPr>
      <w:r>
        <w:rPr>
          <w:rFonts w:hint="eastAsia"/>
        </w:rPr>
        <w:t>13.</w:t>
      </w:r>
      <w:r w:rsidRPr="0005498A">
        <w:rPr>
          <w:rFonts w:hint="eastAsia"/>
          <w:szCs w:val="21"/>
        </w:rPr>
        <w:t xml:space="preserve"> </w:t>
      </w:r>
      <w:r w:rsidRPr="00482A53">
        <w:rPr>
          <w:rFonts w:hint="eastAsia"/>
          <w:szCs w:val="21"/>
        </w:rPr>
        <w:t>借</w:t>
      </w:r>
      <w:r w:rsidRPr="00482A53">
        <w:rPr>
          <w:szCs w:val="21"/>
        </w:rPr>
        <w:t>：主营</w:t>
      </w:r>
      <w:r w:rsidRPr="00482A53">
        <w:rPr>
          <w:rFonts w:hint="eastAsia"/>
          <w:szCs w:val="21"/>
        </w:rPr>
        <w:t>业务</w:t>
      </w:r>
      <w:r w:rsidRPr="00482A53">
        <w:rPr>
          <w:szCs w:val="21"/>
        </w:rPr>
        <w:t>成本</w:t>
      </w:r>
      <w:r w:rsidRPr="00482A53">
        <w:rPr>
          <w:rFonts w:hint="eastAsia"/>
          <w:szCs w:val="21"/>
        </w:rPr>
        <w:t xml:space="preserve">  </w:t>
      </w:r>
      <w:r>
        <w:rPr>
          <w:rFonts w:hint="eastAsia"/>
          <w:szCs w:val="21"/>
        </w:rPr>
        <w:t>2</w:t>
      </w:r>
      <w:r w:rsidRPr="00482A53">
        <w:rPr>
          <w:rFonts w:hint="eastAsia"/>
          <w:szCs w:val="21"/>
        </w:rPr>
        <w:t>0</w:t>
      </w:r>
      <w:r>
        <w:rPr>
          <w:rFonts w:hint="eastAsia"/>
          <w:szCs w:val="21"/>
        </w:rPr>
        <w:t xml:space="preserve"> </w:t>
      </w:r>
      <w:r w:rsidRPr="00482A53">
        <w:rPr>
          <w:rFonts w:hint="eastAsia"/>
          <w:szCs w:val="21"/>
        </w:rPr>
        <w:t>000</w:t>
      </w:r>
    </w:p>
    <w:p w14:paraId="4A07353A" w14:textId="77777777" w:rsidR="001148B3" w:rsidRDefault="001148B3" w:rsidP="001148B3">
      <w:pPr>
        <w:ind w:left="360" w:firstLineChars="200" w:firstLine="420"/>
        <w:rPr>
          <w:szCs w:val="21"/>
        </w:rPr>
      </w:pPr>
      <w:r w:rsidRPr="00482A53">
        <w:rPr>
          <w:rFonts w:hint="eastAsia"/>
          <w:szCs w:val="21"/>
        </w:rPr>
        <w:t>贷</w:t>
      </w:r>
      <w:r w:rsidRPr="00482A53">
        <w:rPr>
          <w:szCs w:val="21"/>
        </w:rPr>
        <w:t>：库存商品</w:t>
      </w:r>
      <w:r w:rsidRPr="00482A53">
        <w:rPr>
          <w:rFonts w:hint="eastAsia"/>
          <w:szCs w:val="21"/>
        </w:rPr>
        <w:t xml:space="preserve">  </w:t>
      </w:r>
      <w:r>
        <w:rPr>
          <w:rFonts w:hint="eastAsia"/>
          <w:szCs w:val="21"/>
        </w:rPr>
        <w:t xml:space="preserve">  </w:t>
      </w:r>
      <w:r w:rsidRPr="00482A53">
        <w:rPr>
          <w:rFonts w:hint="eastAsia"/>
          <w:szCs w:val="21"/>
        </w:rPr>
        <w:t xml:space="preserve"> </w:t>
      </w:r>
      <w:r>
        <w:rPr>
          <w:rFonts w:hint="eastAsia"/>
          <w:szCs w:val="21"/>
        </w:rPr>
        <w:t>2</w:t>
      </w:r>
      <w:r w:rsidRPr="00482A53">
        <w:rPr>
          <w:rFonts w:hint="eastAsia"/>
          <w:szCs w:val="21"/>
        </w:rPr>
        <w:t>0</w:t>
      </w:r>
      <w:r>
        <w:rPr>
          <w:rFonts w:hint="eastAsia"/>
          <w:szCs w:val="21"/>
        </w:rPr>
        <w:t xml:space="preserve"> </w:t>
      </w:r>
      <w:r w:rsidRPr="00482A53">
        <w:rPr>
          <w:rFonts w:hint="eastAsia"/>
          <w:szCs w:val="21"/>
        </w:rPr>
        <w:t>000</w:t>
      </w:r>
    </w:p>
    <w:p w14:paraId="1191BC8D" w14:textId="77777777" w:rsidR="001148B3" w:rsidRPr="0005498A" w:rsidRDefault="001148B3" w:rsidP="001148B3">
      <w:pPr>
        <w:rPr>
          <w:szCs w:val="21"/>
        </w:rPr>
      </w:pPr>
      <w:r>
        <w:rPr>
          <w:rFonts w:hint="eastAsia"/>
          <w:szCs w:val="21"/>
        </w:rPr>
        <w:lastRenderedPageBreak/>
        <w:t>14.</w:t>
      </w:r>
      <w:r w:rsidRPr="0005498A">
        <w:rPr>
          <w:rFonts w:hint="eastAsia"/>
        </w:rPr>
        <w:t xml:space="preserve"> </w:t>
      </w:r>
      <w:r w:rsidRPr="0005498A">
        <w:rPr>
          <w:rFonts w:hint="eastAsia"/>
          <w:szCs w:val="21"/>
        </w:rPr>
        <w:t>借：所得税费用</w:t>
      </w:r>
      <w:r>
        <w:rPr>
          <w:rFonts w:hint="eastAsia"/>
          <w:szCs w:val="21"/>
        </w:rPr>
        <w:t xml:space="preserve">      5 </w:t>
      </w:r>
      <w:r w:rsidRPr="0005498A">
        <w:rPr>
          <w:rFonts w:hint="eastAsia"/>
          <w:szCs w:val="21"/>
        </w:rPr>
        <w:t>000</w:t>
      </w:r>
    </w:p>
    <w:p w14:paraId="1EFB35D5" w14:textId="77777777" w:rsidR="001148B3" w:rsidRPr="0005498A" w:rsidRDefault="001148B3" w:rsidP="001148B3">
      <w:pPr>
        <w:ind w:firstLineChars="350" w:firstLine="735"/>
        <w:rPr>
          <w:szCs w:val="21"/>
        </w:rPr>
      </w:pPr>
      <w:r w:rsidRPr="0005498A">
        <w:rPr>
          <w:rFonts w:hint="eastAsia"/>
          <w:szCs w:val="21"/>
        </w:rPr>
        <w:t>贷：应交税费</w:t>
      </w:r>
      <w:r w:rsidRPr="0005498A">
        <w:rPr>
          <w:rFonts w:hint="eastAsia"/>
          <w:szCs w:val="21"/>
        </w:rPr>
        <w:t xml:space="preserve">    </w:t>
      </w:r>
      <w:r>
        <w:rPr>
          <w:rFonts w:hint="eastAsia"/>
          <w:szCs w:val="21"/>
        </w:rPr>
        <w:t xml:space="preserve">  </w:t>
      </w:r>
      <w:r w:rsidRPr="0005498A">
        <w:rPr>
          <w:rFonts w:hint="eastAsia"/>
          <w:szCs w:val="21"/>
        </w:rPr>
        <w:t xml:space="preserve"> </w:t>
      </w:r>
      <w:r>
        <w:rPr>
          <w:rFonts w:hint="eastAsia"/>
          <w:szCs w:val="21"/>
        </w:rPr>
        <w:t xml:space="preserve">5 </w:t>
      </w:r>
      <w:r w:rsidRPr="0005498A">
        <w:rPr>
          <w:rFonts w:hint="eastAsia"/>
          <w:szCs w:val="21"/>
        </w:rPr>
        <w:t>000</w:t>
      </w:r>
    </w:p>
    <w:p w14:paraId="264CE03B" w14:textId="77777777" w:rsidR="001148B3" w:rsidRPr="0005498A" w:rsidRDefault="001148B3" w:rsidP="001148B3">
      <w:pPr>
        <w:ind w:firstLineChars="200" w:firstLine="420"/>
        <w:rPr>
          <w:szCs w:val="21"/>
        </w:rPr>
      </w:pPr>
      <w:r w:rsidRPr="0005498A">
        <w:rPr>
          <w:rFonts w:hint="eastAsia"/>
          <w:szCs w:val="21"/>
        </w:rPr>
        <w:t>借：本年利润</w:t>
      </w:r>
      <w:r w:rsidRPr="0005498A">
        <w:rPr>
          <w:rFonts w:hint="eastAsia"/>
          <w:szCs w:val="21"/>
        </w:rPr>
        <w:t xml:space="preserve">       </w:t>
      </w:r>
      <w:r>
        <w:rPr>
          <w:rFonts w:hint="eastAsia"/>
          <w:szCs w:val="21"/>
        </w:rPr>
        <w:t xml:space="preserve"> 5 </w:t>
      </w:r>
      <w:r w:rsidRPr="0005498A">
        <w:rPr>
          <w:rFonts w:hint="eastAsia"/>
          <w:szCs w:val="21"/>
        </w:rPr>
        <w:t>000</w:t>
      </w:r>
    </w:p>
    <w:p w14:paraId="6E430595" w14:textId="77777777" w:rsidR="001148B3" w:rsidRPr="00482A53" w:rsidRDefault="001148B3" w:rsidP="001148B3">
      <w:pPr>
        <w:ind w:firstLineChars="350" w:firstLine="735"/>
        <w:rPr>
          <w:szCs w:val="21"/>
        </w:rPr>
      </w:pPr>
      <w:r w:rsidRPr="0005498A">
        <w:rPr>
          <w:rFonts w:hint="eastAsia"/>
          <w:szCs w:val="21"/>
        </w:rPr>
        <w:t>贷：所得税费用</w:t>
      </w:r>
      <w:r w:rsidRPr="0005498A">
        <w:rPr>
          <w:rFonts w:hint="eastAsia"/>
          <w:szCs w:val="21"/>
        </w:rPr>
        <w:t xml:space="preserve">   </w:t>
      </w:r>
      <w:r>
        <w:rPr>
          <w:rFonts w:hint="eastAsia"/>
          <w:szCs w:val="21"/>
        </w:rPr>
        <w:t xml:space="preserve">  </w:t>
      </w:r>
      <w:r w:rsidRPr="0005498A">
        <w:rPr>
          <w:rFonts w:hint="eastAsia"/>
          <w:szCs w:val="21"/>
        </w:rPr>
        <w:t xml:space="preserve"> </w:t>
      </w:r>
      <w:r>
        <w:rPr>
          <w:rFonts w:hint="eastAsia"/>
          <w:szCs w:val="21"/>
        </w:rPr>
        <w:t xml:space="preserve">5 </w:t>
      </w:r>
      <w:r w:rsidRPr="0005498A">
        <w:rPr>
          <w:rFonts w:hint="eastAsia"/>
          <w:szCs w:val="21"/>
        </w:rPr>
        <w:t>000</w:t>
      </w:r>
    </w:p>
    <w:p w14:paraId="1C3A1047" w14:textId="77777777" w:rsidR="001148B3" w:rsidRDefault="001148B3" w:rsidP="001148B3">
      <w:r>
        <w:rPr>
          <w:rFonts w:hint="eastAsia"/>
        </w:rPr>
        <w:t>15.</w:t>
      </w:r>
      <w:r>
        <w:rPr>
          <w:rFonts w:hint="eastAsia"/>
        </w:rPr>
        <w:t>借：利润分配</w:t>
      </w:r>
      <w:r>
        <w:rPr>
          <w:rFonts w:hint="eastAsia"/>
        </w:rPr>
        <w:t xml:space="preserve">         2 000</w:t>
      </w:r>
    </w:p>
    <w:p w14:paraId="7A8F440A" w14:textId="77777777" w:rsidR="001148B3" w:rsidRDefault="001148B3" w:rsidP="001148B3">
      <w:r>
        <w:rPr>
          <w:rFonts w:hint="eastAsia"/>
        </w:rPr>
        <w:t xml:space="preserve">     </w:t>
      </w:r>
      <w:r>
        <w:rPr>
          <w:rFonts w:hint="eastAsia"/>
        </w:rPr>
        <w:t>贷：盈余公积</w:t>
      </w:r>
      <w:r>
        <w:rPr>
          <w:rFonts w:hint="eastAsia"/>
        </w:rPr>
        <w:t xml:space="preserve">        2 000</w:t>
      </w:r>
    </w:p>
    <w:p w14:paraId="65322213" w14:textId="77777777" w:rsidR="001148B3" w:rsidRDefault="001148B3" w:rsidP="001148B3">
      <w:pPr>
        <w:spacing w:line="276" w:lineRule="auto"/>
        <w:rPr>
          <w:b/>
        </w:rPr>
        <w:sectPr w:rsidR="001148B3" w:rsidSect="0028253F">
          <w:type w:val="continuous"/>
          <w:pgSz w:w="11906" w:h="16838"/>
          <w:pgMar w:top="1361" w:right="1700" w:bottom="1304" w:left="1559" w:header="851" w:footer="992" w:gutter="0"/>
          <w:cols w:space="141"/>
          <w:docGrid w:type="lines" w:linePitch="312"/>
        </w:sectPr>
      </w:pPr>
    </w:p>
    <w:p w14:paraId="4F522937" w14:textId="77777777" w:rsidR="0028253F" w:rsidRDefault="0028253F" w:rsidP="001148B3">
      <w:pPr>
        <w:spacing w:line="276" w:lineRule="auto"/>
        <w:rPr>
          <w:b/>
        </w:rPr>
        <w:sectPr w:rsidR="0028253F" w:rsidSect="003A7473">
          <w:pgSz w:w="11906" w:h="16838"/>
          <w:pgMar w:top="1440" w:right="1800" w:bottom="1440" w:left="1800" w:header="851" w:footer="992" w:gutter="0"/>
          <w:cols w:space="425"/>
          <w:docGrid w:type="lines" w:linePitch="312"/>
        </w:sectPr>
      </w:pPr>
    </w:p>
    <w:p w14:paraId="1E03F58E" w14:textId="77777777" w:rsidR="001148B3" w:rsidRPr="006E46B4" w:rsidRDefault="001148B3" w:rsidP="001148B3">
      <w:pPr>
        <w:spacing w:line="276" w:lineRule="auto"/>
        <w:rPr>
          <w:b/>
        </w:rPr>
      </w:pPr>
      <w:r w:rsidRPr="0099309D">
        <w:rPr>
          <w:rFonts w:hint="eastAsia"/>
          <w:b/>
        </w:rPr>
        <w:t>（二）</w:t>
      </w:r>
      <w:r w:rsidRPr="006E46B4">
        <w:rPr>
          <w:rFonts w:hint="eastAsia"/>
          <w:b/>
        </w:rPr>
        <w:t>某工业企业某月有关账户余额如下</w:t>
      </w:r>
      <w:r w:rsidRPr="006E46B4">
        <w:rPr>
          <w:rFonts w:hint="eastAsia"/>
          <w:b/>
        </w:rPr>
        <w:t>(</w:t>
      </w:r>
      <w:r w:rsidRPr="006E46B4">
        <w:rPr>
          <w:rFonts w:hint="eastAsia"/>
          <w:b/>
        </w:rPr>
        <w:t>均为月末结账前的余额</w:t>
      </w:r>
      <w:r w:rsidRPr="006E46B4">
        <w:rPr>
          <w:rFonts w:hint="eastAsia"/>
          <w:b/>
        </w:rPr>
        <w:t>)</w:t>
      </w:r>
      <w:r w:rsidRPr="006E46B4">
        <w:rPr>
          <w:rFonts w:hint="eastAsia"/>
          <w:b/>
        </w:rPr>
        <w:t>：</w:t>
      </w:r>
    </w:p>
    <w:p w14:paraId="18F00282" w14:textId="77777777" w:rsidR="001148B3" w:rsidRDefault="001148B3" w:rsidP="001148B3">
      <w:r>
        <w:rPr>
          <w:rFonts w:hint="eastAsia"/>
        </w:rPr>
        <w:t>营业利润</w:t>
      </w:r>
      <w:r>
        <w:rPr>
          <w:rFonts w:hint="eastAsia"/>
        </w:rPr>
        <w:t xml:space="preserve">=2 940 000 </w:t>
      </w:r>
      <w:r>
        <w:rPr>
          <w:rFonts w:hint="eastAsia"/>
        </w:rPr>
        <w:t>—</w:t>
      </w:r>
      <w:r>
        <w:rPr>
          <w:rFonts w:hint="eastAsia"/>
        </w:rPr>
        <w:t xml:space="preserve"> 1 900 000 </w:t>
      </w:r>
      <w:r>
        <w:rPr>
          <w:rFonts w:hint="eastAsia"/>
        </w:rPr>
        <w:t>—</w:t>
      </w:r>
      <w:r>
        <w:rPr>
          <w:rFonts w:hint="eastAsia"/>
        </w:rPr>
        <w:t xml:space="preserve"> 30 000 </w:t>
      </w:r>
      <w:r>
        <w:rPr>
          <w:rFonts w:hint="eastAsia"/>
        </w:rPr>
        <w:t>—</w:t>
      </w:r>
      <w:r>
        <w:rPr>
          <w:rFonts w:hint="eastAsia"/>
        </w:rPr>
        <w:t xml:space="preserve"> 294 000 </w:t>
      </w:r>
      <w:r>
        <w:rPr>
          <w:rFonts w:hint="eastAsia"/>
        </w:rPr>
        <w:t>—</w:t>
      </w:r>
      <w:r>
        <w:rPr>
          <w:rFonts w:hint="eastAsia"/>
        </w:rPr>
        <w:t xml:space="preserve"> 554 800 =161 200</w:t>
      </w:r>
      <w:r>
        <w:rPr>
          <w:rFonts w:hint="eastAsia"/>
        </w:rPr>
        <w:t>（元）</w:t>
      </w:r>
    </w:p>
    <w:p w14:paraId="4A9CF85D" w14:textId="77777777" w:rsidR="001148B3" w:rsidRDefault="001148B3" w:rsidP="001148B3">
      <w:r>
        <w:rPr>
          <w:rFonts w:hint="eastAsia"/>
        </w:rPr>
        <w:t>营业外收支净额</w:t>
      </w:r>
      <w:r>
        <w:rPr>
          <w:rFonts w:hint="eastAsia"/>
        </w:rPr>
        <w:t xml:space="preserve">=2000 </w:t>
      </w:r>
      <w:r>
        <w:rPr>
          <w:rFonts w:hint="eastAsia"/>
        </w:rPr>
        <w:t>—</w:t>
      </w:r>
      <w:r>
        <w:rPr>
          <w:rFonts w:hint="eastAsia"/>
        </w:rPr>
        <w:t xml:space="preserve"> 3 500 = </w:t>
      </w:r>
      <w:r>
        <w:rPr>
          <w:rFonts w:hint="eastAsia"/>
        </w:rPr>
        <w:t>—</w:t>
      </w:r>
      <w:r>
        <w:rPr>
          <w:rFonts w:hint="eastAsia"/>
        </w:rPr>
        <w:t>1500</w:t>
      </w:r>
      <w:r>
        <w:rPr>
          <w:rFonts w:hint="eastAsia"/>
        </w:rPr>
        <w:t>（元）</w:t>
      </w:r>
    </w:p>
    <w:p w14:paraId="02F0D80A" w14:textId="77777777" w:rsidR="001148B3" w:rsidRDefault="001148B3" w:rsidP="001148B3">
      <w:r>
        <w:rPr>
          <w:rFonts w:hint="eastAsia"/>
        </w:rPr>
        <w:t>利润总额</w:t>
      </w:r>
      <w:r>
        <w:t>（</w:t>
      </w:r>
      <w:r>
        <w:rPr>
          <w:rFonts w:hint="eastAsia"/>
        </w:rPr>
        <w:t>税</w:t>
      </w:r>
      <w:r>
        <w:t>前利润）</w:t>
      </w:r>
      <w:r>
        <w:rPr>
          <w:rFonts w:hint="eastAsia"/>
        </w:rPr>
        <w:t>=161 200</w:t>
      </w:r>
      <w:r>
        <w:rPr>
          <w:rFonts w:hint="eastAsia"/>
        </w:rPr>
        <w:t>—</w:t>
      </w:r>
      <w:r>
        <w:rPr>
          <w:rFonts w:hint="eastAsia"/>
        </w:rPr>
        <w:t>1500=159 700</w:t>
      </w:r>
      <w:r>
        <w:rPr>
          <w:rFonts w:hint="eastAsia"/>
        </w:rPr>
        <w:t>（元）</w:t>
      </w:r>
    </w:p>
    <w:p w14:paraId="6C9C9959" w14:textId="77777777" w:rsidR="001148B3" w:rsidRDefault="001148B3" w:rsidP="001148B3">
      <w:r>
        <w:rPr>
          <w:rFonts w:hint="eastAsia"/>
        </w:rPr>
        <w:t>净利润（税</w:t>
      </w:r>
      <w:r>
        <w:t>后利润</w:t>
      </w:r>
      <w:r>
        <w:rPr>
          <w:rFonts w:hint="eastAsia"/>
        </w:rPr>
        <w:t>）</w:t>
      </w:r>
      <w:r>
        <w:rPr>
          <w:rFonts w:hint="eastAsia"/>
        </w:rPr>
        <w:t>=159 700</w:t>
      </w:r>
      <w:r>
        <w:rPr>
          <w:rFonts w:hint="eastAsia"/>
        </w:rPr>
        <w:t>—</w:t>
      </w:r>
      <w:r>
        <w:rPr>
          <w:rFonts w:hint="eastAsia"/>
        </w:rPr>
        <w:t>53 000=106 700</w:t>
      </w:r>
      <w:r>
        <w:rPr>
          <w:rFonts w:hint="eastAsia"/>
        </w:rPr>
        <w:t>（元）</w:t>
      </w:r>
    </w:p>
    <w:p w14:paraId="4EB3E17F" w14:textId="77777777" w:rsidR="001148B3" w:rsidRPr="001B78F0" w:rsidRDefault="001148B3" w:rsidP="001148B3">
      <w:pPr>
        <w:spacing w:line="276" w:lineRule="auto"/>
        <w:rPr>
          <w:b/>
          <w:sz w:val="24"/>
          <w:szCs w:val="24"/>
        </w:rPr>
      </w:pPr>
      <w:r>
        <w:rPr>
          <w:rFonts w:hint="eastAsia"/>
          <w:b/>
          <w:sz w:val="24"/>
          <w:szCs w:val="24"/>
        </w:rPr>
        <w:t>五、简答</w:t>
      </w:r>
      <w:r w:rsidRPr="001B78F0">
        <w:rPr>
          <w:rFonts w:hint="eastAsia"/>
          <w:b/>
          <w:sz w:val="24"/>
          <w:szCs w:val="24"/>
        </w:rPr>
        <w:t>题（每题</w:t>
      </w:r>
      <w:r>
        <w:rPr>
          <w:b/>
          <w:sz w:val="24"/>
          <w:szCs w:val="24"/>
        </w:rPr>
        <w:t>6</w:t>
      </w:r>
      <w:r w:rsidRPr="001B78F0">
        <w:rPr>
          <w:rFonts w:hint="eastAsia"/>
          <w:b/>
          <w:sz w:val="24"/>
          <w:szCs w:val="24"/>
        </w:rPr>
        <w:t>分，共</w:t>
      </w:r>
      <w:r>
        <w:rPr>
          <w:b/>
          <w:sz w:val="24"/>
          <w:szCs w:val="24"/>
        </w:rPr>
        <w:t>3</w:t>
      </w:r>
      <w:r w:rsidRPr="001B78F0">
        <w:rPr>
          <w:rFonts w:hint="eastAsia"/>
          <w:b/>
          <w:sz w:val="24"/>
          <w:szCs w:val="24"/>
        </w:rPr>
        <w:t>0</w:t>
      </w:r>
      <w:r w:rsidRPr="001B78F0">
        <w:rPr>
          <w:rFonts w:hint="eastAsia"/>
          <w:b/>
          <w:sz w:val="24"/>
          <w:szCs w:val="24"/>
        </w:rPr>
        <w:t>分）</w:t>
      </w:r>
    </w:p>
    <w:p w14:paraId="65DEA0C6" w14:textId="77777777" w:rsidR="001148B3" w:rsidRDefault="001148B3" w:rsidP="001148B3">
      <w:r>
        <w:rPr>
          <w:rFonts w:hint="eastAsia"/>
        </w:rPr>
        <w:t>1.</w:t>
      </w:r>
      <w:r w:rsidRPr="00D6519E">
        <w:rPr>
          <w:rFonts w:hint="eastAsia"/>
        </w:rPr>
        <w:t>会计记录</w:t>
      </w:r>
      <w:r>
        <w:rPr>
          <w:rFonts w:hint="eastAsia"/>
        </w:rPr>
        <w:t>是在确认、计量的基础上对于企业经济活动轨迹进行描述的方法和手段。具体</w:t>
      </w:r>
      <w:r w:rsidRPr="00D6519E">
        <w:rPr>
          <w:rFonts w:hint="eastAsia"/>
        </w:rPr>
        <w:t>包括</w:t>
      </w:r>
      <w:r>
        <w:rPr>
          <w:rFonts w:hint="eastAsia"/>
        </w:rPr>
        <w:t>（</w:t>
      </w:r>
      <w:r>
        <w:rPr>
          <w:rFonts w:hint="eastAsia"/>
        </w:rPr>
        <w:t>1</w:t>
      </w:r>
      <w:r>
        <w:rPr>
          <w:rFonts w:hint="eastAsia"/>
        </w:rPr>
        <w:t>）</w:t>
      </w:r>
      <w:r w:rsidRPr="00D6519E">
        <w:rPr>
          <w:rFonts w:hint="eastAsia"/>
        </w:rPr>
        <w:t>设置会计科目和</w:t>
      </w:r>
      <w:r>
        <w:rPr>
          <w:rFonts w:hint="eastAsia"/>
        </w:rPr>
        <w:t>账户；（</w:t>
      </w:r>
      <w:r>
        <w:rPr>
          <w:rFonts w:hint="eastAsia"/>
        </w:rPr>
        <w:t>2</w:t>
      </w:r>
      <w:r>
        <w:rPr>
          <w:rFonts w:hint="eastAsia"/>
        </w:rPr>
        <w:t>）复式记账；（</w:t>
      </w:r>
      <w:r>
        <w:rPr>
          <w:rFonts w:hint="eastAsia"/>
        </w:rPr>
        <w:t>3</w:t>
      </w:r>
      <w:r>
        <w:rPr>
          <w:rFonts w:hint="eastAsia"/>
        </w:rPr>
        <w:t>）</w:t>
      </w:r>
      <w:r w:rsidRPr="00D6519E">
        <w:rPr>
          <w:rFonts w:hint="eastAsia"/>
        </w:rPr>
        <w:t>填制</w:t>
      </w:r>
      <w:r>
        <w:rPr>
          <w:rFonts w:hint="eastAsia"/>
        </w:rPr>
        <w:t>与审核凭证；（</w:t>
      </w:r>
      <w:r>
        <w:rPr>
          <w:rFonts w:hint="eastAsia"/>
        </w:rPr>
        <w:t>4</w:t>
      </w:r>
      <w:r>
        <w:rPr>
          <w:rFonts w:hint="eastAsia"/>
        </w:rPr>
        <w:t>）</w:t>
      </w:r>
      <w:r w:rsidRPr="00D6519E">
        <w:rPr>
          <w:rFonts w:hint="eastAsia"/>
        </w:rPr>
        <w:t>登记</w:t>
      </w:r>
      <w:r>
        <w:rPr>
          <w:rFonts w:hint="eastAsia"/>
        </w:rPr>
        <w:t>账</w:t>
      </w:r>
      <w:r w:rsidRPr="00D6519E">
        <w:rPr>
          <w:rFonts w:hint="eastAsia"/>
        </w:rPr>
        <w:t>簿</w:t>
      </w:r>
      <w:r>
        <w:rPr>
          <w:rFonts w:hint="eastAsia"/>
        </w:rPr>
        <w:t>；（</w:t>
      </w:r>
      <w:r>
        <w:rPr>
          <w:rFonts w:hint="eastAsia"/>
        </w:rPr>
        <w:t>5</w:t>
      </w:r>
      <w:r>
        <w:rPr>
          <w:rFonts w:hint="eastAsia"/>
        </w:rPr>
        <w:t>）成本计算；（</w:t>
      </w:r>
      <w:r>
        <w:t>6</w:t>
      </w:r>
      <w:r>
        <w:rPr>
          <w:rFonts w:hint="eastAsia"/>
        </w:rPr>
        <w:t>）</w:t>
      </w:r>
      <w:r w:rsidRPr="00D6519E">
        <w:rPr>
          <w:rFonts w:hint="eastAsia"/>
        </w:rPr>
        <w:t>财产清查。</w:t>
      </w:r>
    </w:p>
    <w:p w14:paraId="28CAAB64" w14:textId="77777777" w:rsidR="001148B3" w:rsidRDefault="001148B3" w:rsidP="001148B3">
      <w:r>
        <w:rPr>
          <w:rFonts w:hint="eastAsia"/>
        </w:rPr>
        <w:t>2.</w:t>
      </w:r>
      <w:r w:rsidRPr="00D6519E">
        <w:rPr>
          <w:rFonts w:hint="eastAsia"/>
        </w:rPr>
        <w:t xml:space="preserve"> </w:t>
      </w:r>
      <w:r w:rsidRPr="00D6519E">
        <w:rPr>
          <w:rFonts w:hint="eastAsia"/>
        </w:rPr>
        <w:t>借贷记账法是按照复式记账法的原理，以资产与权益的平衡关系为基础，以“借”、“贷”二字为记账符号，以“有借必有贷，借贷必相等”为记账规则来登记经济业务的一种记账方法。借贷记账法的基本内容包括记账符号、账户结构、记账规则和试算平衡四项。</w:t>
      </w:r>
    </w:p>
    <w:p w14:paraId="021DDE8B" w14:textId="77777777" w:rsidR="001148B3" w:rsidRDefault="001148B3" w:rsidP="001148B3">
      <w:r>
        <w:rPr>
          <w:rFonts w:hint="eastAsia"/>
        </w:rPr>
        <w:t>3.</w:t>
      </w:r>
      <w:r w:rsidRPr="00D6519E">
        <w:rPr>
          <w:rFonts w:hint="eastAsia"/>
        </w:rPr>
        <w:t xml:space="preserve"> </w:t>
      </w:r>
      <w:r>
        <w:rPr>
          <w:rFonts w:hint="eastAsia"/>
        </w:rPr>
        <w:t>（</w:t>
      </w:r>
      <w:r>
        <w:rPr>
          <w:rFonts w:hint="eastAsia"/>
        </w:rPr>
        <w:t>1</w:t>
      </w:r>
      <w:r>
        <w:rPr>
          <w:rFonts w:hint="eastAsia"/>
        </w:rPr>
        <w:t>）原始凭证是由经办人员填制的；记账凭证一律由会计人员填制。</w:t>
      </w:r>
    </w:p>
    <w:p w14:paraId="4EEF2B59" w14:textId="77777777" w:rsidR="001148B3" w:rsidRDefault="001148B3" w:rsidP="001148B3">
      <w:r>
        <w:rPr>
          <w:rFonts w:hint="eastAsia"/>
        </w:rPr>
        <w:t xml:space="preserve">  </w:t>
      </w:r>
      <w:r>
        <w:rPr>
          <w:rFonts w:hint="eastAsia"/>
        </w:rPr>
        <w:t>（</w:t>
      </w:r>
      <w:r>
        <w:rPr>
          <w:rFonts w:hint="eastAsia"/>
        </w:rPr>
        <w:t>2</w:t>
      </w:r>
      <w:r>
        <w:rPr>
          <w:rFonts w:hint="eastAsia"/>
        </w:rPr>
        <w:t>）原始凭证是根据发生或完成的经济业务填制；记账凭证是根据审核后的原始凭证填制。</w:t>
      </w:r>
    </w:p>
    <w:p w14:paraId="485EDFA8" w14:textId="77777777" w:rsidR="001148B3" w:rsidRDefault="001148B3" w:rsidP="001148B3">
      <w:r>
        <w:rPr>
          <w:rFonts w:hint="eastAsia"/>
        </w:rPr>
        <w:t xml:space="preserve">  </w:t>
      </w:r>
      <w:r>
        <w:rPr>
          <w:rFonts w:hint="eastAsia"/>
        </w:rPr>
        <w:t>（</w:t>
      </w:r>
      <w:r>
        <w:rPr>
          <w:rFonts w:hint="eastAsia"/>
        </w:rPr>
        <w:t>3</w:t>
      </w:r>
      <w:r>
        <w:rPr>
          <w:rFonts w:hint="eastAsia"/>
        </w:rPr>
        <w:t>）原始凭证仅用以记录、证明经济业务已经发生或完成；记账凭证要依据会计科目对已经发生或完成的经济业务进行归类、整理</w:t>
      </w:r>
      <w:r>
        <w:t>，编制会计分录</w:t>
      </w:r>
      <w:r>
        <w:rPr>
          <w:rFonts w:hint="eastAsia"/>
        </w:rPr>
        <w:t>。</w:t>
      </w:r>
    </w:p>
    <w:p w14:paraId="7AB71734" w14:textId="77777777" w:rsidR="001148B3" w:rsidRDefault="001148B3" w:rsidP="001148B3">
      <w:pPr>
        <w:ind w:firstLineChars="100" w:firstLine="210"/>
      </w:pPr>
      <w:r>
        <w:rPr>
          <w:rFonts w:hint="eastAsia"/>
        </w:rPr>
        <w:t>（</w:t>
      </w:r>
      <w:r>
        <w:rPr>
          <w:rFonts w:hint="eastAsia"/>
        </w:rPr>
        <w:t>4</w:t>
      </w:r>
      <w:r>
        <w:rPr>
          <w:rFonts w:hint="eastAsia"/>
        </w:rPr>
        <w:t>）原始凭证是填制记账凭证的依据；记账凭证是登记账簿的依据。</w:t>
      </w:r>
    </w:p>
    <w:p w14:paraId="5D022AA9" w14:textId="77777777" w:rsidR="001148B3" w:rsidRDefault="001148B3" w:rsidP="001148B3">
      <w:r>
        <w:rPr>
          <w:rFonts w:hint="eastAsia"/>
        </w:rPr>
        <w:t>4.</w:t>
      </w:r>
      <w:r w:rsidRPr="00D6519E">
        <w:rPr>
          <w:rFonts w:hint="eastAsia"/>
        </w:rPr>
        <w:t xml:space="preserve"> </w:t>
      </w:r>
      <w:r>
        <w:rPr>
          <w:rFonts w:hint="eastAsia"/>
        </w:rPr>
        <w:t>（</w:t>
      </w:r>
      <w:r>
        <w:rPr>
          <w:rFonts w:hint="eastAsia"/>
        </w:rPr>
        <w:t>1</w:t>
      </w:r>
      <w:r>
        <w:rPr>
          <w:rFonts w:hint="eastAsia"/>
        </w:rPr>
        <w:t>）划线更正法，也称红线更正法。在结账以前，如果发现账簿记录中数字或文字错误，过账笔误或数字计算错误，而记账凭证没有错误可用划线更正法进行更正，</w:t>
      </w:r>
      <w:r>
        <w:t>更正的方法是将错误的文字或数</w:t>
      </w:r>
      <w:r>
        <w:rPr>
          <w:rFonts w:hint="eastAsia"/>
        </w:rPr>
        <w:t>字</w:t>
      </w:r>
      <w:r>
        <w:t>划一条红线注销，然后在同一</w:t>
      </w:r>
      <w:r>
        <w:rPr>
          <w:rFonts w:hint="eastAsia"/>
        </w:rPr>
        <w:t>行</w:t>
      </w:r>
      <w:r>
        <w:t>划线的上方用</w:t>
      </w:r>
      <w:r>
        <w:rPr>
          <w:rFonts w:hint="eastAsia"/>
        </w:rPr>
        <w:t>蓝</w:t>
      </w:r>
      <w:r>
        <w:t>字赶写</w:t>
      </w:r>
      <w:r>
        <w:rPr>
          <w:rFonts w:hint="eastAsia"/>
        </w:rPr>
        <w:t>正确</w:t>
      </w:r>
      <w:r>
        <w:t>的</w:t>
      </w:r>
      <w:r>
        <w:rPr>
          <w:rFonts w:hint="eastAsia"/>
        </w:rPr>
        <w:t>文字</w:t>
      </w:r>
      <w:r>
        <w:t>或数</w:t>
      </w:r>
      <w:r>
        <w:rPr>
          <w:rFonts w:hint="eastAsia"/>
        </w:rPr>
        <w:t>字</w:t>
      </w:r>
      <w:r>
        <w:t>，</w:t>
      </w:r>
      <w:r>
        <w:rPr>
          <w:rFonts w:hint="eastAsia"/>
        </w:rPr>
        <w:t>并</w:t>
      </w:r>
      <w:r>
        <w:t>由更正人中在</w:t>
      </w:r>
      <w:r>
        <w:rPr>
          <w:rFonts w:hint="eastAsia"/>
        </w:rPr>
        <w:t>更</w:t>
      </w:r>
      <w:r>
        <w:t>正处</w:t>
      </w:r>
      <w:r>
        <w:rPr>
          <w:rFonts w:hint="eastAsia"/>
        </w:rPr>
        <w:t>盖章</w:t>
      </w:r>
      <w:r>
        <w:t>，以明确责任。</w:t>
      </w:r>
    </w:p>
    <w:p w14:paraId="372B9081" w14:textId="77777777" w:rsidR="001148B3" w:rsidRDefault="001148B3" w:rsidP="001148B3">
      <w:pPr>
        <w:ind w:firstLineChars="100" w:firstLine="210"/>
      </w:pPr>
      <w:r>
        <w:rPr>
          <w:rFonts w:hint="eastAsia"/>
        </w:rPr>
        <w:t>（</w:t>
      </w:r>
      <w:r>
        <w:rPr>
          <w:rFonts w:hint="eastAsia"/>
        </w:rPr>
        <w:t>2</w:t>
      </w:r>
      <w:r>
        <w:rPr>
          <w:rFonts w:hint="eastAsia"/>
        </w:rPr>
        <w:t>）红字更正法，又叫红字冲账法，是指用红字冲销原有错误的账户记录或凭证记录，以更正或调整账簿记录的一种方法，适用</w:t>
      </w:r>
      <w:r>
        <w:t>于记账时，记账凭证的会计科目、金额或</w:t>
      </w:r>
      <w:r>
        <w:rPr>
          <w:rFonts w:hint="eastAsia"/>
        </w:rPr>
        <w:t>记账方向有</w:t>
      </w:r>
      <w:r>
        <w:t>错误而采用的</w:t>
      </w:r>
      <w:r>
        <w:rPr>
          <w:rFonts w:hint="eastAsia"/>
        </w:rPr>
        <w:t>更正</w:t>
      </w:r>
      <w:r>
        <w:t>方法</w:t>
      </w:r>
      <w:r>
        <w:rPr>
          <w:rFonts w:hint="eastAsia"/>
        </w:rPr>
        <w:t>。</w:t>
      </w:r>
    </w:p>
    <w:p w14:paraId="1D53690D" w14:textId="77777777" w:rsidR="001148B3" w:rsidRDefault="001148B3" w:rsidP="001148B3">
      <w:pPr>
        <w:ind w:firstLineChars="100" w:firstLine="210"/>
      </w:pPr>
      <w:r>
        <w:rPr>
          <w:rFonts w:hint="eastAsia"/>
        </w:rPr>
        <w:t>（</w:t>
      </w:r>
      <w:r>
        <w:rPr>
          <w:rFonts w:hint="eastAsia"/>
        </w:rPr>
        <w:t>3</w:t>
      </w:r>
      <w:r>
        <w:rPr>
          <w:rFonts w:hint="eastAsia"/>
        </w:rPr>
        <w:t>）补充登记法，又称补充更正法。在记账以后，如果发现账簿记录和原会计凭证中应借、</w:t>
      </w:r>
      <w:proofErr w:type="gramStart"/>
      <w:r>
        <w:rPr>
          <w:rFonts w:hint="eastAsia"/>
        </w:rPr>
        <w:t>应贷账户</w:t>
      </w:r>
      <w:proofErr w:type="gramEnd"/>
      <w:r>
        <w:rPr>
          <w:rFonts w:hint="eastAsia"/>
        </w:rPr>
        <w:t>虽然没有错误，但所写金额小于正确的金额，可用补充登记法进行更正。</w:t>
      </w:r>
    </w:p>
    <w:p w14:paraId="23F1D671" w14:textId="77777777" w:rsidR="001148B3" w:rsidRDefault="001148B3" w:rsidP="001148B3">
      <w:r>
        <w:rPr>
          <w:rFonts w:hint="eastAsia"/>
        </w:rPr>
        <w:t>5.</w:t>
      </w:r>
      <w:r w:rsidRPr="00D6519E">
        <w:rPr>
          <w:rFonts w:hint="eastAsia"/>
        </w:rPr>
        <w:t xml:space="preserve"> </w:t>
      </w:r>
      <w:r>
        <w:rPr>
          <w:rFonts w:hint="eastAsia"/>
        </w:rPr>
        <w:t>永续盘存制和实地盘存制</w:t>
      </w:r>
    </w:p>
    <w:p w14:paraId="0FBC61CE" w14:textId="77777777" w:rsidR="001148B3" w:rsidRDefault="001148B3" w:rsidP="001148B3">
      <w:pPr>
        <w:ind w:firstLineChars="200" w:firstLine="420"/>
      </w:pPr>
      <w:r w:rsidRPr="00D6519E">
        <w:rPr>
          <w:rFonts w:hint="eastAsia"/>
        </w:rPr>
        <w:t>永续盘存制与实地盘存制的区别主要表现在以下两个方面</w:t>
      </w:r>
      <w:r>
        <w:rPr>
          <w:rFonts w:hint="eastAsia"/>
        </w:rPr>
        <w:t>：</w:t>
      </w:r>
    </w:p>
    <w:p w14:paraId="4900CA84" w14:textId="77777777" w:rsidR="001148B3" w:rsidRDefault="001148B3" w:rsidP="001148B3">
      <w:pPr>
        <w:ind w:firstLineChars="200" w:firstLine="420"/>
      </w:pPr>
      <w:r w:rsidRPr="00D6519E">
        <w:rPr>
          <w:rFonts w:hint="eastAsia"/>
        </w:rPr>
        <w:t>(1)</w:t>
      </w:r>
      <w:r w:rsidRPr="00D6519E">
        <w:rPr>
          <w:rFonts w:hint="eastAsia"/>
        </w:rPr>
        <w:t>两者对各项财产物资在</w:t>
      </w:r>
      <w:r>
        <w:rPr>
          <w:rFonts w:hint="eastAsia"/>
        </w:rPr>
        <w:t>账</w:t>
      </w:r>
      <w:r w:rsidRPr="00D6519E">
        <w:rPr>
          <w:rFonts w:hint="eastAsia"/>
        </w:rPr>
        <w:t>簿中登记的方法不同。永续盘存制平时对各项财产物资的增加数和减少数都要根据会计凭证在有关的</w:t>
      </w:r>
      <w:r>
        <w:rPr>
          <w:rFonts w:hint="eastAsia"/>
        </w:rPr>
        <w:t>账</w:t>
      </w:r>
      <w:r w:rsidRPr="00D6519E">
        <w:rPr>
          <w:rFonts w:hint="eastAsia"/>
        </w:rPr>
        <w:t>簿中进行连续的登记，并随时在</w:t>
      </w:r>
      <w:r>
        <w:rPr>
          <w:rFonts w:hint="eastAsia"/>
        </w:rPr>
        <w:t>账簿</w:t>
      </w:r>
      <w:r w:rsidRPr="00D6519E">
        <w:rPr>
          <w:rFonts w:hint="eastAsia"/>
        </w:rPr>
        <w:t>中结算出各项财产物资的</w:t>
      </w:r>
      <w:r>
        <w:rPr>
          <w:rFonts w:hint="eastAsia"/>
        </w:rPr>
        <w:t>账</w:t>
      </w:r>
      <w:r w:rsidRPr="00D6519E">
        <w:rPr>
          <w:rFonts w:hint="eastAsia"/>
        </w:rPr>
        <w:t>面结存数；实地盘存制平时只对各项财产物资的增加数根据会计凭证记入有关</w:t>
      </w:r>
      <w:r>
        <w:rPr>
          <w:rFonts w:hint="eastAsia"/>
        </w:rPr>
        <w:t>账</w:t>
      </w:r>
      <w:r w:rsidRPr="00D6519E">
        <w:rPr>
          <w:rFonts w:hint="eastAsia"/>
        </w:rPr>
        <w:t>户，而不登记减少数，月末根据实地盘点的各项财产物资的实际结存数，计算出本期减少数，并记入有关</w:t>
      </w:r>
      <w:r>
        <w:rPr>
          <w:rFonts w:hint="eastAsia"/>
        </w:rPr>
        <w:t>账</w:t>
      </w:r>
      <w:r w:rsidRPr="00D6519E">
        <w:rPr>
          <w:rFonts w:hint="eastAsia"/>
        </w:rPr>
        <w:t>簿。</w:t>
      </w:r>
    </w:p>
    <w:p w14:paraId="3E660A03" w14:textId="77777777" w:rsidR="001148B3" w:rsidRDefault="001148B3" w:rsidP="001148B3">
      <w:pPr>
        <w:ind w:firstLineChars="200" w:firstLine="420"/>
      </w:pPr>
      <w:r w:rsidRPr="00D6519E">
        <w:rPr>
          <w:rFonts w:hint="eastAsia"/>
        </w:rPr>
        <w:t>(2)</w:t>
      </w:r>
      <w:r w:rsidRPr="00D6519E">
        <w:rPr>
          <w:rFonts w:hint="eastAsia"/>
        </w:rPr>
        <w:t>两者财产清查的目的不同。永续盘存制下财产清查的目的是为了与</w:t>
      </w:r>
      <w:r>
        <w:rPr>
          <w:rFonts w:hint="eastAsia"/>
        </w:rPr>
        <w:t>账</w:t>
      </w:r>
      <w:r w:rsidRPr="00D6519E">
        <w:rPr>
          <w:rFonts w:hint="eastAsia"/>
        </w:rPr>
        <w:t>簿记录进行核对；实地盘存制下财产清查的目的是计算期末财产的结存数。特点是各有侧重。</w:t>
      </w:r>
    </w:p>
    <w:p w14:paraId="6B9AE9AE" w14:textId="77777777" w:rsidR="001148B3" w:rsidRDefault="001148B3" w:rsidP="001148B3">
      <w:pPr>
        <w:spacing w:line="276" w:lineRule="auto"/>
        <w:rPr>
          <w:b/>
          <w:sz w:val="24"/>
          <w:szCs w:val="24"/>
        </w:rPr>
      </w:pPr>
      <w:r w:rsidRPr="007C412A">
        <w:rPr>
          <w:rFonts w:hint="eastAsia"/>
          <w:b/>
          <w:sz w:val="24"/>
          <w:szCs w:val="24"/>
        </w:rPr>
        <w:t>六</w:t>
      </w:r>
      <w:r w:rsidRPr="007C412A">
        <w:rPr>
          <w:b/>
          <w:sz w:val="24"/>
          <w:szCs w:val="24"/>
        </w:rPr>
        <w:t>、</w:t>
      </w:r>
      <w:r>
        <w:rPr>
          <w:rFonts w:hint="eastAsia"/>
          <w:b/>
          <w:sz w:val="24"/>
          <w:szCs w:val="24"/>
        </w:rPr>
        <w:t>案例</w:t>
      </w:r>
      <w:r>
        <w:rPr>
          <w:b/>
          <w:sz w:val="24"/>
          <w:szCs w:val="24"/>
        </w:rPr>
        <w:t>分析题</w:t>
      </w:r>
      <w:r>
        <w:rPr>
          <w:rFonts w:hint="eastAsia"/>
          <w:b/>
          <w:sz w:val="24"/>
          <w:szCs w:val="24"/>
        </w:rPr>
        <w:t>（第</w:t>
      </w:r>
      <w:r>
        <w:rPr>
          <w:rFonts w:hint="eastAsia"/>
          <w:b/>
          <w:sz w:val="24"/>
          <w:szCs w:val="24"/>
        </w:rPr>
        <w:t>1</w:t>
      </w:r>
      <w:r>
        <w:rPr>
          <w:rFonts w:hint="eastAsia"/>
          <w:b/>
          <w:sz w:val="24"/>
          <w:szCs w:val="24"/>
        </w:rPr>
        <w:t>题</w:t>
      </w:r>
      <w:r>
        <w:rPr>
          <w:rFonts w:hint="eastAsia"/>
          <w:b/>
          <w:sz w:val="24"/>
          <w:szCs w:val="24"/>
        </w:rPr>
        <w:t>7</w:t>
      </w:r>
      <w:r>
        <w:rPr>
          <w:rFonts w:hint="eastAsia"/>
          <w:b/>
          <w:sz w:val="24"/>
          <w:szCs w:val="24"/>
        </w:rPr>
        <w:t>分</w:t>
      </w:r>
      <w:r>
        <w:rPr>
          <w:b/>
          <w:sz w:val="24"/>
          <w:szCs w:val="24"/>
        </w:rPr>
        <w:t>，第</w:t>
      </w:r>
      <w:r>
        <w:rPr>
          <w:rFonts w:hint="eastAsia"/>
          <w:b/>
          <w:sz w:val="24"/>
          <w:szCs w:val="24"/>
        </w:rPr>
        <w:t>2</w:t>
      </w:r>
      <w:r>
        <w:rPr>
          <w:rFonts w:hint="eastAsia"/>
          <w:b/>
          <w:sz w:val="24"/>
          <w:szCs w:val="24"/>
        </w:rPr>
        <w:t>题</w:t>
      </w:r>
      <w:r>
        <w:rPr>
          <w:rFonts w:hint="eastAsia"/>
          <w:b/>
          <w:sz w:val="24"/>
          <w:szCs w:val="24"/>
        </w:rPr>
        <w:t>8</w:t>
      </w:r>
      <w:r>
        <w:rPr>
          <w:rFonts w:hint="eastAsia"/>
          <w:b/>
          <w:sz w:val="24"/>
          <w:szCs w:val="24"/>
        </w:rPr>
        <w:t>分</w:t>
      </w:r>
      <w:r>
        <w:rPr>
          <w:b/>
          <w:sz w:val="24"/>
          <w:szCs w:val="24"/>
        </w:rPr>
        <w:t>，共</w:t>
      </w:r>
      <w:r>
        <w:rPr>
          <w:rFonts w:hint="eastAsia"/>
          <w:b/>
          <w:sz w:val="24"/>
          <w:szCs w:val="24"/>
        </w:rPr>
        <w:t>15</w:t>
      </w:r>
      <w:r>
        <w:rPr>
          <w:rFonts w:hint="eastAsia"/>
          <w:b/>
          <w:sz w:val="24"/>
          <w:szCs w:val="24"/>
        </w:rPr>
        <w:t>分）</w:t>
      </w:r>
    </w:p>
    <w:p w14:paraId="3103BB30" w14:textId="77777777" w:rsidR="001148B3" w:rsidRPr="004F1075" w:rsidRDefault="001148B3" w:rsidP="001148B3">
      <w:pPr>
        <w:numPr>
          <w:ilvl w:val="0"/>
          <w:numId w:val="4"/>
        </w:numPr>
      </w:pPr>
      <w:r w:rsidRPr="004F1075">
        <w:rPr>
          <w:rFonts w:hint="eastAsia"/>
        </w:rPr>
        <w:t>相关</w:t>
      </w:r>
      <w:r w:rsidRPr="004F1075">
        <w:t>性原则</w:t>
      </w:r>
      <w:r w:rsidRPr="004F1075">
        <w:rPr>
          <w:rFonts w:hint="eastAsia"/>
        </w:rPr>
        <w:t>要求</w:t>
      </w:r>
      <w:r w:rsidRPr="004F1075">
        <w:t>企业提供的会计应当与会计信息使用者的经济决策需要相关，有</w:t>
      </w:r>
      <w:r w:rsidRPr="004F1075">
        <w:rPr>
          <w:rFonts w:hint="eastAsia"/>
        </w:rPr>
        <w:t>助</w:t>
      </w:r>
      <w:r w:rsidRPr="004F1075">
        <w:t>于</w:t>
      </w:r>
      <w:r w:rsidRPr="004F1075">
        <w:rPr>
          <w:rFonts w:hint="eastAsia"/>
        </w:rPr>
        <w:t>会计</w:t>
      </w:r>
      <w:r w:rsidRPr="004F1075">
        <w:t>信息使用者对企业过</w:t>
      </w:r>
      <w:r w:rsidRPr="004F1075">
        <w:rPr>
          <w:rFonts w:hint="eastAsia"/>
        </w:rPr>
        <w:t>去</w:t>
      </w:r>
      <w:r w:rsidRPr="004F1075">
        <w:t>、现在或未来情况</w:t>
      </w:r>
      <w:r w:rsidRPr="004F1075">
        <w:rPr>
          <w:rFonts w:hint="eastAsia"/>
        </w:rPr>
        <w:t>做</w:t>
      </w:r>
      <w:r w:rsidRPr="004F1075">
        <w:t>出评价或预测，</w:t>
      </w:r>
      <w:r w:rsidRPr="004F1075">
        <w:rPr>
          <w:rFonts w:hint="eastAsia"/>
        </w:rPr>
        <w:t>如果</w:t>
      </w:r>
      <w:r w:rsidRPr="004F1075">
        <w:t>仅依据相关性原则，</w:t>
      </w:r>
      <w:r w:rsidRPr="004F1075">
        <w:rPr>
          <w:rFonts w:hint="eastAsia"/>
        </w:rPr>
        <w:t>王</w:t>
      </w:r>
      <w:r w:rsidRPr="004F1075">
        <w:t>先生的说法是有的</w:t>
      </w:r>
      <w:r w:rsidRPr="004F1075">
        <w:rPr>
          <w:rFonts w:hint="eastAsia"/>
        </w:rPr>
        <w:t>道理</w:t>
      </w:r>
      <w:r w:rsidRPr="004F1075">
        <w:t>的，按照市场调整账面价值，</w:t>
      </w:r>
      <w:r w:rsidRPr="004F1075">
        <w:rPr>
          <w:rFonts w:hint="eastAsia"/>
        </w:rPr>
        <w:t>可以反映</w:t>
      </w:r>
      <w:r w:rsidRPr="004F1075">
        <w:t>物价变动情</w:t>
      </w:r>
      <w:r w:rsidRPr="004F1075">
        <w:rPr>
          <w:rFonts w:hint="eastAsia"/>
        </w:rPr>
        <w:t>况。但</w:t>
      </w:r>
      <w:r w:rsidRPr="004F1075">
        <w:t>是</w:t>
      </w:r>
      <w:r w:rsidRPr="004F1075">
        <w:rPr>
          <w:rFonts w:hint="eastAsia"/>
        </w:rPr>
        <w:t>，</w:t>
      </w:r>
      <w:r w:rsidRPr="004F1075">
        <w:t>谨慎性原则要求企业对交易或事项进行会计处理时应当保持</w:t>
      </w:r>
      <w:r w:rsidRPr="004F1075">
        <w:rPr>
          <w:rFonts w:hint="eastAsia"/>
        </w:rPr>
        <w:t>应</w:t>
      </w:r>
      <w:r w:rsidRPr="004F1075">
        <w:t>有的谨慎，</w:t>
      </w:r>
      <w:proofErr w:type="gramStart"/>
      <w:r w:rsidRPr="004F1075">
        <w:t>不</w:t>
      </w:r>
      <w:proofErr w:type="gramEnd"/>
      <w:r w:rsidRPr="004F1075">
        <w:t>高</w:t>
      </w:r>
      <w:r w:rsidRPr="004F1075">
        <w:rPr>
          <w:rFonts w:hint="eastAsia"/>
        </w:rPr>
        <w:t>估</w:t>
      </w:r>
      <w:r w:rsidRPr="004F1075">
        <w:t>资产或收益，不低估负债和费</w:t>
      </w:r>
      <w:r w:rsidRPr="004F1075">
        <w:rPr>
          <w:rFonts w:hint="eastAsia"/>
        </w:rPr>
        <w:t>用</w:t>
      </w:r>
      <w:r w:rsidRPr="004F1075">
        <w:t>，</w:t>
      </w:r>
      <w:r w:rsidRPr="004F1075">
        <w:rPr>
          <w:rFonts w:hint="eastAsia"/>
        </w:rPr>
        <w:t>如果</w:t>
      </w:r>
      <w:r w:rsidRPr="004F1075">
        <w:t>仅按照谨慎性原则，</w:t>
      </w:r>
      <w:r w:rsidRPr="004F1075">
        <w:rPr>
          <w:rFonts w:hint="eastAsia"/>
        </w:rPr>
        <w:t>计算</w:t>
      </w:r>
      <w:r w:rsidRPr="004F1075">
        <w:t>机、办公设备降价应考虑</w:t>
      </w:r>
      <w:r w:rsidRPr="004F1075">
        <w:rPr>
          <w:rFonts w:hint="eastAsia"/>
        </w:rPr>
        <w:t>调整</w:t>
      </w:r>
      <w:r w:rsidRPr="004F1075">
        <w:t>账面记录，生产设备涨价</w:t>
      </w:r>
      <w:r w:rsidRPr="004F1075">
        <w:rPr>
          <w:rFonts w:hint="eastAsia"/>
        </w:rPr>
        <w:t>，</w:t>
      </w:r>
      <w:r w:rsidRPr="004F1075">
        <w:t>不应调整</w:t>
      </w:r>
      <w:r w:rsidRPr="004F1075">
        <w:rPr>
          <w:rFonts w:hint="eastAsia"/>
        </w:rPr>
        <w:t>账面</w:t>
      </w:r>
      <w:r w:rsidRPr="004F1075">
        <w:t>价值。</w:t>
      </w:r>
    </w:p>
    <w:p w14:paraId="7730E764" w14:textId="77777777" w:rsidR="001148B3" w:rsidRDefault="001148B3" w:rsidP="001148B3">
      <w:pPr>
        <w:rPr>
          <w:kern w:val="0"/>
        </w:rPr>
      </w:pPr>
      <w:r>
        <w:rPr>
          <w:rFonts w:hint="eastAsia"/>
        </w:rPr>
        <w:lastRenderedPageBreak/>
        <w:t>按照</w:t>
      </w:r>
      <w:r>
        <w:t>我国企业会计准则</w:t>
      </w:r>
      <w:r>
        <w:rPr>
          <w:rFonts w:hint="eastAsia"/>
        </w:rPr>
        <w:t>的</w:t>
      </w:r>
      <w:r>
        <w:t>要求，我国企业采用权责</w:t>
      </w:r>
      <w:r>
        <w:rPr>
          <w:rFonts w:hint="eastAsia"/>
        </w:rPr>
        <w:t>发</w:t>
      </w:r>
      <w:r>
        <w:t>生制作为记账</w:t>
      </w:r>
      <w:r>
        <w:rPr>
          <w:rFonts w:hint="eastAsia"/>
        </w:rPr>
        <w:t>基础</w:t>
      </w:r>
      <w:r>
        <w:t>，在权</w:t>
      </w:r>
      <w:r>
        <w:rPr>
          <w:rFonts w:hint="eastAsia"/>
        </w:rPr>
        <w:t>责</w:t>
      </w:r>
      <w:r>
        <w:t>发生制</w:t>
      </w:r>
      <w:r>
        <w:rPr>
          <w:rFonts w:hint="eastAsia"/>
        </w:rPr>
        <w:t>下</w:t>
      </w:r>
      <w:r>
        <w:t>，对于会计主体一定期间内发生的交易或事项，凡是符合收入确认标准</w:t>
      </w:r>
      <w:r>
        <w:rPr>
          <w:rFonts w:hint="eastAsia"/>
        </w:rPr>
        <w:t>的</w:t>
      </w:r>
      <w:r>
        <w:t>，不管</w:t>
      </w:r>
      <w:r>
        <w:rPr>
          <w:rFonts w:hint="eastAsia"/>
        </w:rPr>
        <w:t>是</w:t>
      </w:r>
      <w:r>
        <w:t>否收到现金，</w:t>
      </w:r>
      <w:r>
        <w:rPr>
          <w:rFonts w:hint="eastAsia"/>
        </w:rPr>
        <w:t>均</w:t>
      </w:r>
      <w:r>
        <w:t>作为本期的</w:t>
      </w:r>
      <w:r>
        <w:rPr>
          <w:rFonts w:hint="eastAsia"/>
        </w:rPr>
        <w:t>收</w:t>
      </w:r>
      <w:r>
        <w:t>入，</w:t>
      </w:r>
      <w:r>
        <w:rPr>
          <w:rFonts w:hint="eastAsia"/>
        </w:rPr>
        <w:t>凡</w:t>
      </w:r>
      <w:r>
        <w:t>是符合费用确认</w:t>
      </w:r>
      <w:r>
        <w:rPr>
          <w:rFonts w:hint="eastAsia"/>
        </w:rPr>
        <w:t>标准</w:t>
      </w:r>
      <w:r>
        <w:t>的本期费用，不</w:t>
      </w:r>
      <w:r>
        <w:rPr>
          <w:rFonts w:hint="eastAsia"/>
        </w:rPr>
        <w:t>管</w:t>
      </w:r>
      <w:r>
        <w:t>是否支付现</w:t>
      </w:r>
      <w:r>
        <w:rPr>
          <w:rFonts w:hint="eastAsia"/>
        </w:rPr>
        <w:t>金</w:t>
      </w:r>
      <w:r>
        <w:t>，</w:t>
      </w:r>
      <w:r>
        <w:rPr>
          <w:rFonts w:hint="eastAsia"/>
        </w:rPr>
        <w:t>均</w:t>
      </w:r>
      <w:r>
        <w:t>作为本期的费用</w:t>
      </w:r>
      <w:r>
        <w:rPr>
          <w:rFonts w:hint="eastAsia"/>
        </w:rPr>
        <w:t>。因此</w:t>
      </w:r>
      <w:r>
        <w:t>，</w:t>
      </w:r>
      <w:r>
        <w:rPr>
          <w:rFonts w:hint="eastAsia"/>
        </w:rPr>
        <w:t>企业</w:t>
      </w:r>
      <w:r>
        <w:t>的利润是按照</w:t>
      </w:r>
      <w:r>
        <w:rPr>
          <w:rFonts w:hint="eastAsia"/>
        </w:rPr>
        <w:t>权责</w:t>
      </w:r>
      <w:r>
        <w:t>发生制确认的收入减</w:t>
      </w:r>
      <w:r>
        <w:rPr>
          <w:rFonts w:hint="eastAsia"/>
        </w:rPr>
        <w:t>去</w:t>
      </w:r>
      <w:r>
        <w:t>费用后的金额计算的，该公司</w:t>
      </w:r>
      <w:r>
        <w:rPr>
          <w:rFonts w:hint="eastAsia"/>
        </w:rPr>
        <w:t>利润</w:t>
      </w:r>
      <w:r>
        <w:t>表上</w:t>
      </w:r>
      <w:r>
        <w:rPr>
          <w:rFonts w:hint="eastAsia"/>
        </w:rPr>
        <w:t>800</w:t>
      </w:r>
      <w:r>
        <w:rPr>
          <w:rFonts w:hint="eastAsia"/>
        </w:rPr>
        <w:t>万元</w:t>
      </w:r>
      <w:r>
        <w:t>的利润，并不代表在本期实际收到相同金额的现金，从</w:t>
      </w:r>
      <w:r>
        <w:rPr>
          <w:rFonts w:hint="eastAsia"/>
        </w:rPr>
        <w:t>光</w:t>
      </w:r>
      <w:r>
        <w:t>辉公司</w:t>
      </w:r>
      <w:r>
        <w:rPr>
          <w:rFonts w:hint="eastAsia"/>
        </w:rPr>
        <w:t>的</w:t>
      </w:r>
      <w:r>
        <w:t>资产负债表</w:t>
      </w:r>
      <w:r>
        <w:rPr>
          <w:rFonts w:hint="eastAsia"/>
        </w:rPr>
        <w:t>可以</w:t>
      </w:r>
      <w:r>
        <w:t>看出，有大量的应收及其他应款</w:t>
      </w:r>
      <w:r>
        <w:rPr>
          <w:rFonts w:hint="eastAsia"/>
        </w:rPr>
        <w:t>，及</w:t>
      </w:r>
      <w:r>
        <w:t>存货和</w:t>
      </w:r>
      <w:r>
        <w:rPr>
          <w:rFonts w:hint="eastAsia"/>
        </w:rPr>
        <w:t>固定</w:t>
      </w:r>
      <w:r>
        <w:t>资产，</w:t>
      </w:r>
      <w:r>
        <w:rPr>
          <w:rFonts w:hint="eastAsia"/>
        </w:rPr>
        <w:t>如果企业</w:t>
      </w:r>
      <w:r>
        <w:t>的现金不足，到期债务无法偿还，</w:t>
      </w:r>
      <w:r>
        <w:rPr>
          <w:rFonts w:hint="eastAsia"/>
        </w:rPr>
        <w:t>就</w:t>
      </w:r>
      <w:r>
        <w:t>可能</w:t>
      </w:r>
      <w:r>
        <w:rPr>
          <w:rFonts w:hint="eastAsia"/>
        </w:rPr>
        <w:t>会导致</w:t>
      </w:r>
      <w:r>
        <w:t>破产。</w:t>
      </w:r>
    </w:p>
    <w:p w14:paraId="2A29E80E" w14:textId="77777777" w:rsidR="001148B3" w:rsidRDefault="001148B3" w:rsidP="001148B3"/>
    <w:sectPr w:rsidR="001148B3" w:rsidSect="0028253F">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79295" w14:textId="77777777" w:rsidR="003878F9" w:rsidRDefault="003878F9" w:rsidP="0076523C">
      <w:r>
        <w:separator/>
      </w:r>
    </w:p>
  </w:endnote>
  <w:endnote w:type="continuationSeparator" w:id="0">
    <w:p w14:paraId="3D3751ED" w14:textId="77777777" w:rsidR="003878F9" w:rsidRDefault="003878F9" w:rsidP="007652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253440" w14:textId="77777777" w:rsidR="003878F9" w:rsidRDefault="003878F9" w:rsidP="0076523C">
      <w:r>
        <w:separator/>
      </w:r>
    </w:p>
  </w:footnote>
  <w:footnote w:type="continuationSeparator" w:id="0">
    <w:p w14:paraId="7801ABC0" w14:textId="77777777" w:rsidR="003878F9" w:rsidRDefault="003878F9" w:rsidP="007652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C78C4"/>
    <w:multiLevelType w:val="hybridMultilevel"/>
    <w:tmpl w:val="C21A0C88"/>
    <w:lvl w:ilvl="0" w:tplc="0409000F">
      <w:start w:val="1"/>
      <w:numFmt w:val="decimal"/>
      <w:lvlText w:val="%1."/>
      <w:lvlJc w:val="left"/>
      <w:pPr>
        <w:ind w:left="42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D577AE4"/>
    <w:multiLevelType w:val="hybridMultilevel"/>
    <w:tmpl w:val="5D04D2B8"/>
    <w:lvl w:ilvl="0" w:tplc="04090013">
      <w:start w:val="1"/>
      <w:numFmt w:val="chineseCountingThousand"/>
      <w:lvlText w:val="%1、"/>
      <w:lvlJc w:val="left"/>
      <w:pPr>
        <w:tabs>
          <w:tab w:val="num" w:pos="360"/>
        </w:tabs>
        <w:ind w:left="360" w:hanging="360"/>
      </w:pPr>
    </w:lvl>
    <w:lvl w:ilvl="1" w:tplc="A4D027E0">
      <w:start w:val="1"/>
      <w:numFmt w:val="japaneseCounting"/>
      <w:lvlText w:val="%2、"/>
      <w:lvlJc w:val="left"/>
      <w:pPr>
        <w:tabs>
          <w:tab w:val="num" w:pos="840"/>
        </w:tabs>
        <w:ind w:left="840" w:hanging="42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1C88528D"/>
    <w:multiLevelType w:val="hybridMultilevel"/>
    <w:tmpl w:val="02A26D6A"/>
    <w:lvl w:ilvl="0" w:tplc="0409000F">
      <w:start w:val="1"/>
      <w:numFmt w:val="decimal"/>
      <w:lvlText w:val="%1."/>
      <w:lvlJc w:val="left"/>
      <w:pPr>
        <w:ind w:left="42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7AC47F31"/>
    <w:multiLevelType w:val="hybridMultilevel"/>
    <w:tmpl w:val="78E2FAB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8257758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895203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37012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658631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76523C"/>
    <w:rsid w:val="001148B3"/>
    <w:rsid w:val="0028253F"/>
    <w:rsid w:val="002F00C3"/>
    <w:rsid w:val="003878F9"/>
    <w:rsid w:val="003A7473"/>
    <w:rsid w:val="00405C24"/>
    <w:rsid w:val="004463CA"/>
    <w:rsid w:val="00570465"/>
    <w:rsid w:val="006627E4"/>
    <w:rsid w:val="0076523C"/>
    <w:rsid w:val="00806E7B"/>
    <w:rsid w:val="00864C44"/>
    <w:rsid w:val="00982A2B"/>
    <w:rsid w:val="00CC640A"/>
    <w:rsid w:val="00CF7644"/>
    <w:rsid w:val="00E81839"/>
    <w:rsid w:val="00EF44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DD72"/>
  <w15:docId w15:val="{BA25A26C-3359-4EF1-A1E4-172A72447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523C"/>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6523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6523C"/>
    <w:rPr>
      <w:sz w:val="18"/>
      <w:szCs w:val="18"/>
    </w:rPr>
  </w:style>
  <w:style w:type="paragraph" w:styleId="a5">
    <w:name w:val="footer"/>
    <w:basedOn w:val="a"/>
    <w:link w:val="a6"/>
    <w:uiPriority w:val="99"/>
    <w:unhideWhenUsed/>
    <w:rsid w:val="0076523C"/>
    <w:pPr>
      <w:tabs>
        <w:tab w:val="center" w:pos="4153"/>
        <w:tab w:val="right" w:pos="8306"/>
      </w:tabs>
      <w:snapToGrid w:val="0"/>
      <w:jc w:val="left"/>
    </w:pPr>
    <w:rPr>
      <w:sz w:val="18"/>
      <w:szCs w:val="18"/>
    </w:rPr>
  </w:style>
  <w:style w:type="character" w:customStyle="1" w:styleId="a6">
    <w:name w:val="页脚 字符"/>
    <w:basedOn w:val="a0"/>
    <w:link w:val="a5"/>
    <w:uiPriority w:val="99"/>
    <w:rsid w:val="0076523C"/>
    <w:rPr>
      <w:sz w:val="18"/>
      <w:szCs w:val="18"/>
    </w:rPr>
  </w:style>
  <w:style w:type="paragraph" w:styleId="a7">
    <w:name w:val="List Paragraph"/>
    <w:basedOn w:val="a"/>
    <w:qFormat/>
    <w:rsid w:val="0076523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990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261</TotalTime>
  <Pages>7</Pages>
  <Words>913</Words>
  <Characters>5205</Characters>
  <Application>Microsoft Office Word</Application>
  <DocSecurity>0</DocSecurity>
  <Lines>43</Lines>
  <Paragraphs>12</Paragraphs>
  <ScaleCrop>false</ScaleCrop>
  <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jssmna@outlook.com</cp:lastModifiedBy>
  <cp:revision>6</cp:revision>
  <dcterms:created xsi:type="dcterms:W3CDTF">2017-05-03T06:23:00Z</dcterms:created>
  <dcterms:modified xsi:type="dcterms:W3CDTF">2022-05-24T11:09:00Z</dcterms:modified>
</cp:coreProperties>
</file>