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第二章 矩阵</w:t>
      </w:r>
      <w:r>
        <w:rPr>
          <w:rFonts w:hint="eastAsia"/>
          <w:b/>
          <w:sz w:val="32"/>
          <w:szCs w:val="32"/>
        </w:rPr>
        <w:t>---练习题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</w:rPr>
        <w:t>、判断题（对的打“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/>
          <w:sz w:val="28"/>
          <w:szCs w:val="28"/>
        </w:rPr>
        <w:t>”，错的打“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/>
          <w:sz w:val="28"/>
          <w:szCs w:val="28"/>
        </w:rPr>
        <w:t>”）</w:t>
      </w:r>
    </w:p>
    <w:p>
      <w:pPr>
        <w:snapToGrid w:val="0"/>
        <w:spacing w:line="360" w:lineRule="auto"/>
        <w:ind w:right="210" w:rightChars="100" w:firstLine="280" w:firstLineChars="1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(1)  若</w:t>
      </w:r>
      <w:r>
        <w:rPr>
          <w:rFonts w:hint="eastAsia" w:ascii="Times New Roman" w:hAnsi="Times New Roman" w:cs="Times New Roman"/>
          <w:b/>
          <w:bCs/>
          <w:i/>
          <w:iCs/>
          <w:sz w:val="28"/>
          <w:szCs w:val="28"/>
        </w:rPr>
        <w:t>AB=C</w:t>
      </w:r>
      <w:r>
        <w:rPr>
          <w:rFonts w:hint="eastAsia" w:ascii="Times New Roman" w:hAnsi="Times New Roman" w:cs="Times New Roman"/>
          <w:sz w:val="28"/>
          <w:szCs w:val="28"/>
        </w:rPr>
        <w:t>且</w:t>
      </w:r>
      <w:r>
        <w:rPr>
          <w:rFonts w:hint="eastAsia"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有两列，则</w:t>
      </w:r>
      <w:r>
        <w:rPr>
          <w:rFonts w:hint="eastAsia" w:ascii="Times New Roman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 xml:space="preserve">也有两列.  (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Times New Roman" w:hAnsi="Times New Roman" w:cs="Times New Roman"/>
          <w:sz w:val="28"/>
          <w:szCs w:val="28"/>
        </w:rPr>
        <w:t xml:space="preserve">   )</w:t>
      </w:r>
    </w:p>
    <w:p>
      <w:pPr>
        <w:snapToGrid w:val="0"/>
        <w:spacing w:line="360" w:lineRule="auto"/>
        <w:ind w:right="210" w:rightChars="100" w:firstLine="280" w:firstLineChars="1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8"/>
          <w:szCs w:val="28"/>
        </w:rPr>
        <w:t>(2)  若</w:t>
      </w:r>
      <w:r>
        <w:rPr>
          <w:rFonts w:hint="eastAsia" w:ascii="Times New Roman" w:hAnsi="Times New Roman" w:cs="Times New Roman"/>
          <w:i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hint="eastAsia" w:ascii="Times New Roman" w:hAnsi="Times New Roman" w:cs="Times New Roman"/>
          <w:i/>
          <w:sz w:val="28"/>
          <w:szCs w:val="28"/>
        </w:rPr>
        <w:t>B</w:t>
      </w:r>
      <w:r>
        <w:rPr>
          <w:rFonts w:hint="eastAsia" w:ascii="Times New Roman" w:hAnsi="Times New Roman" w:cs="Times New Roman"/>
          <w:sz w:val="28"/>
          <w:szCs w:val="28"/>
        </w:rPr>
        <w:t>都是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24" o:spt="75" type="#_x0000_t75" style="height:17.25pt;width:4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124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矩阵，</w:t>
      </w:r>
      <w:r>
        <w:rPr>
          <w:rFonts w:hint="eastAsia"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/>
          <w:position w:val="-10"/>
          <w:sz w:val="24"/>
          <w:szCs w:val="24"/>
        </w:rPr>
        <w:object>
          <v:shape id="_x0000_i1125" o:spt="75" type="#_x0000_t75" style="height:18.75pt;width:12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125" DrawAspect="Content" ObjectID="_1468075726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.  (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Times New Roman" w:hAnsi="Times New Roman" w:cs="Times New Roman"/>
          <w:sz w:val="24"/>
          <w:szCs w:val="24"/>
        </w:rPr>
        <w:t xml:space="preserve"> )</w:t>
      </w:r>
    </w:p>
    <w:p>
      <w:pPr>
        <w:snapToGrid w:val="0"/>
        <w:spacing w:line="360" w:lineRule="auto"/>
        <w:ind w:right="210" w:right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>(3)  若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和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是可逆方阵，则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AB</w:t>
      </w:r>
      <w:r>
        <w:rPr>
          <w:rFonts w:hint="eastAsia" w:ascii="Times New Roman" w:hAnsi="Times New Roman" w:cs="Times New Roman"/>
          <w:sz w:val="24"/>
          <w:szCs w:val="24"/>
        </w:rPr>
        <w:t>可逆，且(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AB</w:t>
      </w:r>
      <w:r>
        <w:rPr>
          <w:rFonts w:hint="eastAsia" w:ascii="Times New Roman" w:hAnsi="Times New Roman" w:cs="Times New Roman"/>
          <w:sz w:val="24"/>
          <w:szCs w:val="24"/>
        </w:rPr>
        <w:t>)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 xml:space="preserve"> -1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=A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hint="eastAsia" w:ascii="Times New Roman" w:hAnsi="Times New Roman" w:cs="Times New Roman"/>
          <w:sz w:val="24"/>
          <w:szCs w:val="24"/>
        </w:rPr>
        <w:t xml:space="preserve">.  (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Times New Roman" w:hAnsi="Times New Roman" w:cs="Times New Roman"/>
          <w:sz w:val="24"/>
          <w:szCs w:val="24"/>
        </w:rPr>
        <w:t xml:space="preserve">   )</w:t>
      </w:r>
    </w:p>
    <w:p>
      <w:pPr>
        <w:snapToGrid w:val="0"/>
        <w:spacing w:line="360" w:lineRule="auto"/>
        <w:ind w:right="210" w:rightChars="1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(4)  若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AB=BA</w:t>
      </w:r>
      <w:r>
        <w:rPr>
          <w:rFonts w:hint="eastAsia" w:ascii="Times New Roman" w:hAnsi="Times New Roman" w:cs="Times New Roman"/>
          <w:sz w:val="24"/>
          <w:szCs w:val="24"/>
        </w:rPr>
        <w:t>且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>可逆，则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</w:rPr>
        <w:t>B=BA</w:t>
      </w:r>
      <w:r>
        <w:rPr>
          <w:rFonts w:hint="eastAsia" w:ascii="Times New Roman" w:hAnsi="Times New Roman" w:cs="Times New Roman"/>
          <w:sz w:val="24"/>
          <w:szCs w:val="24"/>
          <w:vertAlign w:val="superscript"/>
        </w:rPr>
        <w:t xml:space="preserve">-1.  </w:t>
      </w:r>
      <w:r>
        <w:rPr>
          <w:rFonts w:hint="eastAsia" w:ascii="Times New Roman" w:hAnsi="Times New Roman" w:cs="Times New Roman"/>
          <w:sz w:val="24"/>
          <w:szCs w:val="24"/>
        </w:rPr>
        <w:t xml:space="preserve">(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 w:ascii="Times New Roman" w:hAnsi="Times New Roman" w:cs="Times New Roman"/>
          <w:sz w:val="24"/>
          <w:szCs w:val="24"/>
        </w:rPr>
        <w:t xml:space="preserve">   )</w:t>
      </w:r>
    </w:p>
    <w:p>
      <w:pPr>
        <w:snapToGrid w:val="0"/>
        <w:spacing w:line="360" w:lineRule="auto"/>
        <w:ind w:right="210" w:right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(5)  初等矩阵的转置是初等矩阵.（  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 w:ascii="Times New Roman" w:hAnsi="Times New Roman" w:cs="Times New Roman"/>
          <w:sz w:val="24"/>
          <w:szCs w:val="24"/>
        </w:rPr>
        <w:t xml:space="preserve">  ）</w:t>
      </w:r>
    </w:p>
    <w:p>
      <w:pPr>
        <w:snapToGrid w:val="0"/>
        <w:spacing w:line="360" w:lineRule="auto"/>
        <w:ind w:right="210" w:right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(6)  每个方阵都是一些初等矩阵的乘积.  (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Times New Roman" w:hAnsi="Times New Roman" w:cs="Times New Roman"/>
          <w:sz w:val="24"/>
          <w:szCs w:val="24"/>
        </w:rPr>
        <w:t xml:space="preserve">    )</w:t>
      </w:r>
    </w:p>
    <w:p>
      <w:pPr>
        <w:snapToGrid w:val="0"/>
        <w:spacing w:line="360" w:lineRule="auto"/>
        <w:ind w:right="210" w:rightChars="1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(7)  每个可逆矩阵都是一些初等矩阵的乘积.  (   </w:t>
      </w:r>
      <w:r>
        <w:rPr>
          <w:rFonts w:hint="eastAsia" w:asciiTheme="minorEastAsia" w:hAnsiTheme="minorEastAsia"/>
          <w:sz w:val="28"/>
          <w:szCs w:val="28"/>
        </w:rPr>
        <w:t>√</w:t>
      </w:r>
      <w:r>
        <w:rPr>
          <w:rFonts w:hint="eastAsia" w:ascii="Times New Roman" w:hAnsi="Times New Roman" w:cs="Times New Roman"/>
          <w:sz w:val="24"/>
          <w:szCs w:val="24"/>
        </w:rPr>
        <w:t xml:space="preserve">    )</w:t>
      </w:r>
    </w:p>
    <w:p>
      <w:pPr>
        <w:snapToGrid w:val="0"/>
        <w:spacing w:line="360" w:lineRule="auto"/>
        <w:ind w:right="210" w:right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(8)  若</w:t>
      </w:r>
      <w:r>
        <w:object>
          <v:shape id="_x0000_i1126" o:spt="75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126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，则</w:t>
      </w:r>
      <w:r>
        <w:rPr>
          <w:position w:val="-10"/>
        </w:rPr>
        <w:object>
          <v:shape id="_x0000_i1127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127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.   (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Times New Roman" w:hAnsi="Times New Roman" w:cs="Times New Roman"/>
          <w:sz w:val="24"/>
          <w:szCs w:val="24"/>
        </w:rPr>
        <w:t xml:space="preserve">     )</w:t>
      </w:r>
    </w:p>
    <w:p>
      <w:pPr>
        <w:snapToGrid w:val="0"/>
        <w:spacing w:line="360" w:lineRule="auto"/>
        <w:ind w:right="210" w:right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(9)  若</w:t>
      </w:r>
      <w:r>
        <w:object>
          <v:shape id="_x0000_i1128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128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，则</w:t>
      </w:r>
      <w:r>
        <w:object>
          <v:shape id="_x0000_i1129" o:spt="75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129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.  (    </w:t>
      </w:r>
      <w:r>
        <w:rPr>
          <w:rFonts w:hint="eastAsia" w:asciiTheme="minorEastAsia" w:hAnsiTheme="minorEastAsia"/>
          <w:sz w:val="28"/>
          <w:szCs w:val="28"/>
        </w:rPr>
        <w:t>×</w:t>
      </w:r>
      <w:r>
        <w:rPr>
          <w:rFonts w:hint="eastAsia" w:ascii="Times New Roman" w:hAnsi="Times New Roman" w:cs="Times New Roman"/>
          <w:sz w:val="24"/>
          <w:szCs w:val="24"/>
        </w:rPr>
        <w:t xml:space="preserve">   )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计算下列</w:t>
      </w:r>
      <w:r>
        <w:rPr>
          <w:rFonts w:hint="eastAsia" w:ascii="宋体" w:hAnsi="宋体"/>
          <w:sz w:val="28"/>
          <w:szCs w:val="28"/>
        </w:rPr>
        <w:t>矩阵的乘积</w:t>
      </w:r>
    </w:p>
    <w:p>
      <w:pPr>
        <w:numPr>
          <w:numId w:val="0"/>
        </w:numPr>
        <w:rPr>
          <w:rFonts w:hint="eastAsia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1.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position w:val="-50"/>
          <w:szCs w:val="21"/>
        </w:rPr>
        <w:object>
          <v:shape id="_x0000_i1130" o:spt="75" type="#_x0000_t75" style="height:56.25pt;width:99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130" DrawAspect="Content" ObjectID="_1468075731" r:id="rId18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  <w:r>
        <w:t xml:space="preserve"> </w:t>
      </w:r>
      <w:r>
        <w:rPr>
          <w:position w:val="-50"/>
        </w:rPr>
        <w:object>
          <v:shape id="_x0000_i1131" o:spt="75" type="#_x0000_t75" style="height:56.25pt;width:2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131" DrawAspect="Content" ObjectID="_1468075732" r:id="rId20">
            <o:LockedField>false</o:LockedField>
          </o:OLEObject>
        </w:objec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2.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50"/>
          <w:szCs w:val="21"/>
        </w:rPr>
        <w:object>
          <v:shape id="_x0000_i1132" o:spt="75" type="#_x0000_t75" style="height:56.25pt;width:167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132" DrawAspect="Content" ObjectID="_1468075733" r:id="rId22">
            <o:LockedField>false</o:LockedField>
          </o:OLEObject>
        </w:object>
      </w:r>
      <w:r>
        <w:rPr>
          <w:rFonts w:ascii="宋体" w:hAnsi="宋体"/>
          <w:szCs w:val="21"/>
        </w:rPr>
        <w:t xml:space="preserve"> （其中 </w:t>
      </w:r>
      <w:r>
        <w:rPr>
          <w:rFonts w:ascii="宋体" w:hAnsi="宋体"/>
          <w:position w:val="-14"/>
          <w:szCs w:val="21"/>
        </w:rPr>
        <w:object>
          <v:shape id="_x0000_i1133" o:spt="75" type="#_x0000_t75" style="height:18.75pt;width:3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133" DrawAspect="Content" ObjectID="_1468075734" r:id="rId24">
            <o:LockedField>false</o:LockedField>
          </o:OLEObject>
        </w:object>
      </w:r>
      <w:r>
        <w:rPr>
          <w:rFonts w:ascii="宋体" w:hAnsi="宋体"/>
          <w:szCs w:val="21"/>
        </w:rPr>
        <w:t>）；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position w:val="-50"/>
          <w:szCs w:val="21"/>
        </w:rPr>
        <w:object>
          <v:shape id="_x0000_i1134" o:spt="75" type="#_x0000_t75" style="height:56.25pt;width:33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134" DrawAspect="Content" ObjectID="_1468075735" r:id="rId26">
            <o:LockedField>false</o:LockedField>
          </o:OLEObject>
        </w:object>
      </w:r>
    </w:p>
    <w:p>
      <w:pPr>
        <w:rPr>
          <w:sz w:val="28"/>
          <w:szCs w:val="28"/>
        </w:rPr>
      </w:pPr>
      <w:r>
        <w:t>=</w:t>
      </w:r>
      <w:r>
        <w:rPr>
          <w:position w:val="-12"/>
        </w:rPr>
        <w:object>
          <v:shape id="_x0000_i1135" o:spt="75" type="#_x0000_t75" style="height:18.75pt;width:243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135" DrawAspect="Content" ObjectID="_1468075736" r:id="rId28">
            <o:LockedField>false</o:LockedField>
          </o:OLEObject>
        </w:object>
      </w:r>
    </w:p>
    <w:p>
      <w:r>
        <w:rPr>
          <w:rFonts w:hint="eastAsia" w:ascii="宋体" w:hAnsi="宋体"/>
          <w:sz w:val="28"/>
          <w:szCs w:val="28"/>
          <w:lang w:eastAsia="zh-CN"/>
        </w:rPr>
        <w:t>三、</w:t>
      </w:r>
      <w:r>
        <w:rPr>
          <w:rFonts w:hint="eastAsia"/>
          <w:sz w:val="28"/>
          <w:szCs w:val="28"/>
        </w:rPr>
        <w:t>设</w:t>
      </w:r>
      <w:r>
        <w:rPr>
          <w:position w:val="-50"/>
          <w:sz w:val="28"/>
          <w:szCs w:val="28"/>
        </w:rPr>
        <w:object>
          <v:shape id="_x0000_i1136" o:spt="75" type="#_x0000_t75" style="height:56.25pt;width:8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136" DrawAspect="Content" ObjectID="_1468075737" r:id="rId30">
            <o:LockedField>false</o:LockedField>
          </o:OLEObject>
        </w:objec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求</w:t>
      </w:r>
      <w:r>
        <w:rPr>
          <w:position w:val="-4"/>
          <w:sz w:val="28"/>
          <w:szCs w:val="28"/>
        </w:rPr>
        <w:object>
          <v:shape id="_x0000_i1137" o:spt="75" type="#_x0000_t75" style="height:15pt;width:17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137" DrawAspect="Content" ObjectID="_1468075738" r:id="rId32">
            <o:LockedField>false</o:LockedField>
          </o:OLEObject>
        </w:object>
      </w:r>
      <w:r>
        <w:rPr>
          <w:sz w:val="28"/>
          <w:szCs w:val="28"/>
        </w:rPr>
        <w:t>,</w:t>
      </w:r>
      <w:r>
        <w:rPr>
          <w:position w:val="-4"/>
          <w:sz w:val="28"/>
          <w:szCs w:val="28"/>
        </w:rPr>
        <w:object>
          <v:shape id="_x0000_i1138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138" DrawAspect="Content" ObjectID="_1468075739" r:id="rId34">
            <o:LockedField>false</o:LockedField>
          </o:OLEObject>
        </w:object>
      </w:r>
      <w:r>
        <w:rPr>
          <w:sz w:val="28"/>
          <w:szCs w:val="28"/>
        </w:rPr>
        <w:t>，并证明：</w:t>
      </w:r>
      <w:r>
        <w:rPr>
          <w:position w:val="-78"/>
        </w:rPr>
        <w:object>
          <v:shape id="_x0000_i1139" o:spt="75" type="#_x0000_t75" style="height:84pt;width:16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139" DrawAspect="Content" ObjectID="_1468075740" r:id="rId36">
            <o:LockedField>false</o:LockedField>
          </o:OLEObject>
        </w:objec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hint="eastAsia"/>
          <w:b/>
        </w:rPr>
        <w:t>解</w:t>
      </w:r>
      <w:r>
        <w:rPr>
          <w:b/>
        </w:rPr>
        <w:t xml:space="preserve">  </w:t>
      </w:r>
      <w:r>
        <w:rPr>
          <w:rFonts w:eastAsia="华文中宋"/>
          <w:position w:val="-44"/>
          <w:sz w:val="30"/>
        </w:rPr>
        <w:object>
          <v:shape id="_x0000_i1140" o:spt="75" type="#_x0000_t75" style="height:51.75pt;width:135.75pt;" o:ole="t" fillcolor="#000005 [-4142]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140" DrawAspect="Content" ObjectID="_1468075741" r:id="rId38">
            <o:LockedField>false</o:LockedField>
          </o:OLEObject>
        </w:object>
      </w:r>
      <w:r>
        <w:rPr>
          <w:rFonts w:eastAsia="华文中宋"/>
          <w:position w:val="-46"/>
          <w:sz w:val="30"/>
        </w:rPr>
        <w:object>
          <v:shape id="_x0000_i1141" o:spt="75" type="#_x0000_t75" style="height:53.25pt;width:84pt;" o:ole="t" fillcolor="#000005 [-4142]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141" DrawAspect="Content" ObjectID="_1468075742" r:id="rId40">
            <o:LockedField>false</o:LockedField>
          </o:OLEObject>
        </w:object>
      </w:r>
      <w:r>
        <w:rPr>
          <w:rFonts w:hint="eastAsia" w:eastAsia="华文中宋"/>
          <w:sz w:val="30"/>
        </w:rPr>
        <w:sym w:font="Symbol" w:char="F02C"/>
      </w:r>
      <w:r>
        <w:rPr>
          <w:rFonts w:hint="eastAsia" w:eastAsia="华文中宋"/>
          <w:sz w:val="30"/>
        </w:rPr>
        <w:t xml:space="preserve"> </w:t>
      </w:r>
    </w:p>
    <w:p>
      <w:pPr>
        <w:adjustRightInd w:val="0"/>
        <w:snapToGrid w:val="0"/>
        <w:spacing w:line="300" w:lineRule="auto"/>
        <w:ind w:firstLine="750" w:firstLineChars="250"/>
        <w:rPr>
          <w:rFonts w:eastAsia="华文中宋"/>
          <w:sz w:val="30"/>
        </w:rPr>
      </w:pPr>
      <w:r>
        <w:rPr>
          <w:rFonts w:eastAsia="华文中宋"/>
          <w:sz w:val="30"/>
        </w:rPr>
        <w:t xml:space="preserve"> </w:t>
      </w:r>
      <w:r>
        <w:rPr>
          <w:rFonts w:eastAsia="华文中宋"/>
          <w:position w:val="-46"/>
          <w:sz w:val="30"/>
        </w:rPr>
        <w:object>
          <v:shape id="_x0000_i1142" o:spt="75" type="#_x0000_t75" style="height:53.25pt;width:147pt;" o:ole="t" fillcolor="#000005 [-4142]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142" DrawAspect="Content" ObjectID="_1468075743" r:id="rId42">
            <o:LockedField>false</o:LockedField>
          </o:OLEObject>
        </w:object>
      </w:r>
      <w:r>
        <w:rPr>
          <w:rFonts w:hint="eastAsia" w:eastAsia="华文中宋"/>
          <w:sz w:val="30"/>
        </w:rPr>
        <w:sym w:font="Symbol" w:char="F02C"/>
      </w:r>
      <w:r>
        <w:rPr>
          <w:rFonts w:hint="eastAsia" w:eastAsia="华文中宋"/>
          <w:sz w:val="30"/>
        </w:rPr>
        <w:t xml:space="preserve"> </w: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hint="eastAsia"/>
        </w:rPr>
        <w:t>用数学归纳法证明</w:t>
      </w:r>
      <w:r>
        <w:rPr/>
        <w:sym w:font="Symbol" w:char="003A"/>
      </w:r>
      <w:r>
        <w:rPr>
          <w:rFonts w:eastAsia="华文中宋"/>
          <w:sz w:val="30"/>
        </w:rPr>
        <w:t xml:space="preserve"> </w: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hint="eastAsia"/>
        </w:rPr>
        <w:t>当</w:t>
      </w:r>
      <w:r>
        <w:rPr>
          <w:rFonts w:eastAsia="华文中宋"/>
          <w:i/>
          <w:iCs/>
          <w:sz w:val="30"/>
        </w:rPr>
        <w:t>k</w:t>
      </w:r>
      <w:r>
        <w:rPr>
          <w:rFonts w:eastAsia="华文中宋"/>
          <w:sz w:val="30"/>
        </w:rPr>
        <w:sym w:font="Symbol" w:char="F03D"/>
      </w:r>
      <w:r>
        <w:rPr>
          <w:rFonts w:eastAsia="华文中宋"/>
          <w:sz w:val="30"/>
        </w:rPr>
        <w:t>2</w:t>
      </w:r>
      <w:r>
        <w:rPr>
          <w:rFonts w:hint="eastAsia"/>
        </w:rPr>
        <w:t>时</w:t>
      </w:r>
      <w:r>
        <w:rPr/>
        <w:sym w:font="Symbol" w:char="002C"/>
      </w:r>
      <w:r>
        <w:t xml:space="preserve"> </w:t>
      </w:r>
      <w:r>
        <w:rPr>
          <w:rFonts w:hint="eastAsia"/>
        </w:rPr>
        <w:t>显然成立</w:t>
      </w:r>
      <w:r>
        <w:t>．</w:t>
      </w:r>
      <w:r>
        <w:rPr>
          <w:rFonts w:eastAsia="华文中宋"/>
          <w:sz w:val="30"/>
        </w:rPr>
        <w:t xml:space="preserve"> </w: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hint="eastAsia"/>
        </w:rPr>
        <w:t>假设</w:t>
      </w:r>
      <w:r>
        <w:rPr>
          <w:rFonts w:eastAsia="华文中宋"/>
          <w:i/>
          <w:iCs/>
          <w:sz w:val="30"/>
        </w:rPr>
        <w:t>k</w:t>
      </w:r>
      <w:r>
        <w:rPr>
          <w:rFonts w:hint="eastAsia"/>
        </w:rPr>
        <w:t>时成立</w:t>
      </w:r>
      <w:r>
        <w:rPr>
          <w:rFonts w:hint="eastAsia" w:eastAsia="华文中宋"/>
          <w:sz w:val="30"/>
        </w:rPr>
        <w:t>，</w:t>
      </w:r>
      <w:r>
        <w:rPr>
          <w:rFonts w:hint="eastAsia"/>
        </w:rPr>
        <w:t>则</w:t>
      </w:r>
      <w:r>
        <w:rPr>
          <w:rFonts w:eastAsia="华文中宋"/>
          <w:i/>
          <w:iCs/>
          <w:sz w:val="30"/>
        </w:rPr>
        <w:t>k</w:t>
      </w:r>
      <w:r>
        <w:rPr>
          <w:rFonts w:eastAsia="华文中宋"/>
          <w:sz w:val="30"/>
        </w:rPr>
        <w:sym w:font="Symbol" w:char="F02B"/>
      </w:r>
      <w:r>
        <w:rPr>
          <w:rFonts w:eastAsia="华文中宋"/>
          <w:sz w:val="30"/>
        </w:rPr>
        <w:t>1</w:t>
      </w:r>
      <w:r>
        <w:rPr>
          <w:rFonts w:hint="eastAsia"/>
        </w:rPr>
        <w:t>时</w:t>
      </w:r>
      <w:r>
        <w:rPr>
          <w:rFonts w:hint="eastAsia" w:eastAsia="华文中宋"/>
          <w:sz w:val="30"/>
        </w:rPr>
        <w:t>，</w: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eastAsia="华文中宋"/>
          <w:sz w:val="30"/>
        </w:rPr>
        <w:t xml:space="preserve">        </w:t>
      </w:r>
      <w:r>
        <w:rPr>
          <w:rFonts w:eastAsia="华文中宋"/>
          <w:position w:val="-78"/>
          <w:sz w:val="30"/>
        </w:rPr>
        <w:object>
          <v:shape id="_x0000_i1143" o:spt="75" type="#_x0000_t75" style="height:84.75pt;width:266.25pt;" o:ole="t" fillcolor="#000005 [-4142]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143" DrawAspect="Content" ObjectID="_1468075744" r:id="rId44">
            <o:LockedField>false</o:LockedField>
          </o:OLEObject>
        </w:objec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eastAsia="华文中宋"/>
          <w:sz w:val="30"/>
        </w:rPr>
        <w:t xml:space="preserve">        </w:t>
      </w:r>
      <w:r>
        <w:rPr>
          <w:rFonts w:eastAsia="华文中宋"/>
          <w:position w:val="-72"/>
          <w:sz w:val="30"/>
        </w:rPr>
        <w:object>
          <v:shape id="_x0000_i1144" o:spt="75" type="#_x0000_t75" style="height:78pt;width:167.25pt;" o:ole="t" fillcolor="#000005 [-4142]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144" DrawAspect="Content" ObjectID="_1468075745" r:id="rId46">
            <o:LockedField>false</o:LockedField>
          </o:OLEObject>
        </w:object>
      </w:r>
      <w:r>
        <w:rPr>
          <w:rFonts w:hint="eastAsia" w:eastAsia="华文中宋"/>
          <w:sz w:val="30"/>
        </w:rPr>
        <w:sym w:font="Symbol" w:char="F02C"/>
      </w:r>
      <w:r>
        <w:rPr>
          <w:rFonts w:hint="eastAsia" w:eastAsia="华文中宋"/>
          <w:sz w:val="30"/>
        </w:rPr>
        <w:t xml:space="preserve"> </w:t>
      </w:r>
    </w:p>
    <w:p>
      <w:pPr>
        <w:adjustRightInd w:val="0"/>
        <w:snapToGrid w:val="0"/>
        <w:spacing w:line="300" w:lineRule="auto"/>
      </w:pPr>
      <w:r>
        <w:rPr>
          <w:rFonts w:hint="eastAsia"/>
        </w:rPr>
        <w:t>由数学归纳法原理知</w:t>
      </w:r>
      <w:r>
        <w:rPr/>
        <w:sym w:font="Symbol" w:char="003A"/>
      </w:r>
      <w:r>
        <w:t xml:space="preserve">  </w:t>
      </w:r>
    </w:p>
    <w:p>
      <w:pPr>
        <w:rPr>
          <w:rFonts w:ascii="宋体" w:hAnsi="宋体"/>
          <w:szCs w:val="21"/>
        </w:rPr>
      </w:pPr>
      <w:r>
        <w:rPr>
          <w:rFonts w:eastAsia="华文中宋"/>
          <w:sz w:val="30"/>
        </w:rPr>
        <w:t xml:space="preserve">        </w:t>
      </w:r>
      <w:r>
        <w:rPr>
          <w:rFonts w:eastAsia="华文中宋"/>
          <w:position w:val="-78"/>
          <w:sz w:val="30"/>
        </w:rPr>
        <w:object>
          <v:shape id="_x0000_i1145" o:spt="75" type="#_x0000_t75" style="height:84.75pt;width:162pt;" o:ole="t" fillcolor="#000005 [-4142]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145" DrawAspect="Content" ObjectID="_1468075746" r:id="rId48">
            <o:LockedField>false</o:LockedField>
          </o:OLEObject>
        </w:object>
      </w:r>
      <w:r>
        <w:rPr>
          <w:rFonts w:hint="eastAsia" w:eastAsia="华文中宋"/>
          <w:sz w:val="30"/>
        </w:rPr>
        <w:sym w:font="Symbol" w:char="F02E"/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四</w:t>
      </w:r>
      <w:r>
        <w:rPr>
          <w:rFonts w:hint="eastAsia" w:ascii="宋体" w:hAnsi="宋体"/>
          <w:sz w:val="28"/>
          <w:szCs w:val="28"/>
        </w:rPr>
        <w:t>、设</w:t>
      </w:r>
      <w:r>
        <w:rPr>
          <w:rFonts w:ascii="宋体" w:hAnsi="宋体"/>
          <w:position w:val="-4"/>
          <w:sz w:val="28"/>
          <w:szCs w:val="28"/>
        </w:rPr>
        <w:object>
          <v:shape id="_x0000_i1146" o:spt="75" type="#_x0000_t75" style="height:15pt;width:57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146" DrawAspect="Content" ObjectID="_1468075747" r:id="rId50">
            <o:LockedField>false</o:LockedField>
          </o:OLEObject>
        </w:object>
      </w:r>
      <w:r>
        <w:rPr>
          <w:rFonts w:ascii="宋体" w:hAnsi="宋体"/>
          <w:sz w:val="28"/>
          <w:szCs w:val="28"/>
        </w:rPr>
        <w:t>，其中</w:t>
      </w:r>
      <w:r>
        <w:rPr>
          <w:rFonts w:ascii="宋体" w:hAnsi="宋体"/>
          <w:position w:val="-30"/>
          <w:sz w:val="28"/>
          <w:szCs w:val="28"/>
        </w:rPr>
        <w:object>
          <v:shape id="_x0000_i1147" o:spt="75" type="#_x0000_t75" style="height:36pt;width:7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147" DrawAspect="Content" ObjectID="_1468075748" r:id="rId52">
            <o:LockedField>false</o:LockedField>
          </o:OLEObject>
        </w:objec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/>
          <w:position w:val="-30"/>
          <w:sz w:val="28"/>
          <w:szCs w:val="28"/>
        </w:rPr>
        <w:object>
          <v:shape id="_x0000_i1148" o:spt="75" type="#_x0000_t75" style="height:36pt;width:65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148" DrawAspect="Content" ObjectID="_1468075749" r:id="rId54">
            <o:LockedField>false</o:LockedField>
          </o:OLEObject>
        </w:object>
      </w:r>
      <w:r>
        <w:rPr>
          <w:rFonts w:ascii="宋体" w:hAnsi="宋体"/>
          <w:sz w:val="28"/>
          <w:szCs w:val="28"/>
        </w:rPr>
        <w:t>，求</w:t>
      </w:r>
      <w:r>
        <w:rPr>
          <w:rFonts w:ascii="宋体" w:hAnsi="宋体"/>
          <w:position w:val="-4"/>
          <w:sz w:val="28"/>
          <w:szCs w:val="28"/>
        </w:rPr>
        <w:object>
          <v:shape id="_x0000_i1149" o:spt="75" type="#_x0000_t75" style="height:15pt;width:18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149" DrawAspect="Content" ObjectID="_1468075750" r:id="rId56">
            <o:LockedField>false</o:LockedField>
          </o:OLEObject>
        </w:object>
      </w:r>
      <w:r>
        <w:rPr>
          <w:rFonts w:ascii="宋体" w:hAnsi="宋体"/>
          <w:sz w:val="28"/>
          <w:szCs w:val="28"/>
        </w:rPr>
        <w:t>．</w: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hint="eastAsia" w:ascii="宋体" w:hAnsi="宋体"/>
          <w:b/>
          <w:szCs w:val="21"/>
        </w:rPr>
        <w:t>解</w:t>
      </w:r>
      <w:r>
        <w:rPr>
          <w:rFonts w:ascii="宋体" w:hAnsi="宋体"/>
          <w:b/>
          <w:szCs w:val="21"/>
        </w:rPr>
        <w:t xml:space="preserve"> </w:t>
      </w:r>
      <w:r>
        <w:rPr>
          <w:rFonts w:eastAsia="华文中宋"/>
          <w:sz w:val="30"/>
        </w:rPr>
        <w:t xml:space="preserve"> </w:t>
      </w:r>
      <w:r>
        <w:rPr>
          <w:rFonts w:hint="eastAsia" w:ascii="宋体" w:hAnsi="宋体"/>
          <w:szCs w:val="21"/>
        </w:rPr>
        <w:t>由</w:t>
      </w:r>
      <w:r>
        <w:rPr>
          <w:rFonts w:eastAsia="华文中宋"/>
          <w:i/>
          <w:iCs/>
          <w:sz w:val="30"/>
        </w:rPr>
        <w:t>P</w:t>
      </w:r>
      <w:r>
        <w:rPr>
          <w:rFonts w:eastAsia="华文中宋"/>
          <w:sz w:val="30"/>
          <w:vertAlign w:val="superscript"/>
        </w:rPr>
        <w:sym w:font="Symbol" w:char="F02D"/>
      </w:r>
      <w:r>
        <w:rPr>
          <w:rFonts w:eastAsia="华文中宋"/>
          <w:sz w:val="30"/>
          <w:vertAlign w:val="superscript"/>
        </w:rPr>
        <w:t>1</w:t>
      </w:r>
      <w:r>
        <w:rPr>
          <w:rFonts w:eastAsia="华文中宋"/>
          <w:i/>
          <w:iCs/>
          <w:sz w:val="30"/>
        </w:rPr>
        <w:t>AP</w:t>
      </w:r>
      <w:r>
        <w:rPr>
          <w:rFonts w:eastAsia="华文中宋"/>
          <w:sz w:val="30"/>
        </w:rPr>
        <w:sym w:font="Symbol" w:char="F03D"/>
      </w:r>
      <w:r>
        <w:rPr>
          <w:rFonts w:eastAsia="华文中宋"/>
          <w:sz w:val="30"/>
        </w:rPr>
        <w:sym w:font="Symbol" w:char="F04C"/>
      </w:r>
      <w:r>
        <w:rPr>
          <w:rFonts w:eastAsia="华文中宋"/>
          <w:sz w:val="30"/>
        </w:rPr>
        <w:sym w:font="Symbol" w:char="002C"/>
      </w:r>
      <w:r>
        <w:rPr>
          <w:rFonts w:eastAsia="华文中宋"/>
          <w:sz w:val="30"/>
        </w:rPr>
        <w:t xml:space="preserve"> </w:t>
      </w:r>
      <w:r>
        <w:rPr>
          <w:rFonts w:hint="eastAsia" w:ascii="宋体" w:hAnsi="宋体"/>
          <w:szCs w:val="21"/>
        </w:rPr>
        <w:t>得</w:t>
      </w:r>
      <w:r>
        <w:rPr>
          <w:rFonts w:eastAsia="华文中宋"/>
          <w:i/>
          <w:iCs/>
          <w:sz w:val="30"/>
        </w:rPr>
        <w:t>A</w:t>
      </w:r>
      <w:r>
        <w:rPr>
          <w:rFonts w:eastAsia="华文中宋"/>
          <w:sz w:val="30"/>
        </w:rPr>
        <w:sym w:font="Symbol" w:char="F03D"/>
      </w:r>
      <w:r>
        <w:rPr>
          <w:rFonts w:eastAsia="华文中宋"/>
          <w:i/>
          <w:iCs/>
          <w:sz w:val="30"/>
        </w:rPr>
        <w:t>P</w:t>
      </w:r>
      <w:r>
        <w:rPr>
          <w:rFonts w:eastAsia="华文中宋"/>
          <w:sz w:val="30"/>
        </w:rPr>
        <w:sym w:font="Symbol" w:char="F04C"/>
      </w:r>
      <w:r>
        <w:rPr>
          <w:rFonts w:eastAsia="华文中宋"/>
          <w:i/>
          <w:iCs/>
          <w:sz w:val="30"/>
        </w:rPr>
        <w:t>P</w:t>
      </w:r>
      <w:r>
        <w:rPr>
          <w:rFonts w:eastAsia="华文中宋"/>
          <w:sz w:val="30"/>
          <w:vertAlign w:val="superscript"/>
        </w:rPr>
        <w:sym w:font="Symbol" w:char="F02D"/>
      </w:r>
      <w:r>
        <w:rPr>
          <w:rFonts w:eastAsia="华文中宋"/>
          <w:sz w:val="30"/>
          <w:vertAlign w:val="superscript"/>
        </w:rPr>
        <w:t>1</w:t>
      </w:r>
      <w:r>
        <w:rPr>
          <w:rFonts w:hint="eastAsia" w:eastAsia="华文中宋"/>
          <w:sz w:val="30"/>
        </w:rPr>
        <w:sym w:font="Symbol" w:char="F02C"/>
      </w:r>
      <w:r>
        <w:rPr>
          <w:rFonts w:hint="eastAsia" w:eastAsia="华文中宋"/>
          <w:sz w:val="30"/>
        </w:rPr>
        <w:t xml:space="preserve"> </w:t>
      </w:r>
      <w:r>
        <w:rPr>
          <w:rFonts w:hint="eastAsia" w:ascii="宋体" w:hAnsi="宋体"/>
          <w:szCs w:val="21"/>
        </w:rPr>
        <w:t>所以</w:t>
      </w:r>
      <w:r>
        <w:rPr>
          <w:rFonts w:eastAsia="华文中宋"/>
          <w:i/>
          <w:iCs/>
          <w:sz w:val="30"/>
        </w:rPr>
        <w:t>A</w:t>
      </w:r>
      <w:r>
        <w:rPr>
          <w:rFonts w:eastAsia="华文中宋"/>
          <w:sz w:val="30"/>
          <w:vertAlign w:val="superscript"/>
        </w:rPr>
        <w:t>11</w:t>
      </w:r>
      <w:r>
        <w:rPr>
          <w:rFonts w:eastAsia="华文中宋"/>
          <w:sz w:val="30"/>
        </w:rPr>
        <w:t>=</w:t>
      </w:r>
      <w:r>
        <w:rPr>
          <w:rFonts w:eastAsia="华文中宋"/>
          <w:i/>
          <w:iCs/>
          <w:sz w:val="30"/>
        </w:rPr>
        <w:t>P</w:t>
      </w:r>
      <w:r>
        <w:rPr>
          <w:rFonts w:eastAsia="华文中宋"/>
          <w:sz w:val="30"/>
        </w:rPr>
        <w:sym w:font="Symbol" w:char="F04C"/>
      </w:r>
      <w:r>
        <w:rPr>
          <w:rFonts w:eastAsia="华文中宋"/>
          <w:sz w:val="30"/>
          <w:vertAlign w:val="superscript"/>
        </w:rPr>
        <w:t>11</w:t>
      </w:r>
      <w:r>
        <w:rPr>
          <w:rFonts w:eastAsia="华文中宋"/>
          <w:i/>
          <w:iCs/>
          <w:sz w:val="30"/>
        </w:rPr>
        <w:t>P</w:t>
      </w:r>
      <w:r>
        <w:rPr>
          <w:rFonts w:eastAsia="华文中宋"/>
          <w:sz w:val="30"/>
          <w:vertAlign w:val="superscript"/>
        </w:rPr>
        <w:sym w:font="Symbol" w:char="F02D"/>
      </w:r>
      <w:r>
        <w:rPr>
          <w:rFonts w:eastAsia="华文中宋"/>
          <w:sz w:val="30"/>
          <w:vertAlign w:val="superscript"/>
        </w:rPr>
        <w:t>1</w:t>
      </w:r>
      <w:r>
        <w:rPr>
          <w:rFonts w:eastAsia="华文中宋"/>
          <w:sz w:val="30"/>
        </w:rPr>
        <w:t>．</w: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eastAsia="华文中宋"/>
          <w:sz w:val="30"/>
        </w:rPr>
        <w:t xml:space="preserve">        |</w:t>
      </w:r>
      <w:r>
        <w:rPr>
          <w:rFonts w:eastAsia="华文中宋"/>
          <w:i/>
          <w:iCs/>
          <w:sz w:val="30"/>
        </w:rPr>
        <w:t>P</w:t>
      </w:r>
      <w:r>
        <w:rPr>
          <w:rFonts w:eastAsia="华文中宋"/>
          <w:sz w:val="30"/>
        </w:rPr>
        <w:t>|</w:t>
      </w:r>
      <w:r>
        <w:rPr>
          <w:rFonts w:eastAsia="华文中宋"/>
          <w:sz w:val="30"/>
        </w:rPr>
        <w:sym w:font="Symbol" w:char="F03D"/>
      </w:r>
      <w:r>
        <w:rPr>
          <w:rFonts w:eastAsia="华文中宋"/>
          <w:sz w:val="30"/>
        </w:rPr>
        <w:t>3</w:t>
      </w:r>
      <w:r>
        <w:rPr>
          <w:rFonts w:hint="eastAsia" w:eastAsia="华文中宋"/>
          <w:sz w:val="30"/>
        </w:rPr>
        <w:sym w:font="Symbol" w:char="F02C"/>
      </w:r>
      <w:r>
        <w:rPr>
          <w:rFonts w:hint="eastAsia" w:eastAsia="华文中宋"/>
          <w:sz w:val="30"/>
        </w:rPr>
        <w:t xml:space="preserve"> </w:t>
      </w:r>
      <w:r>
        <w:rPr>
          <w:rFonts w:eastAsia="华文中宋"/>
          <w:position w:val="-30"/>
          <w:sz w:val="30"/>
        </w:rPr>
        <w:object>
          <v:shape id="_x0000_i1150" o:spt="75" type="#_x0000_t75" style="height:36.75pt;width:7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150" DrawAspect="Content" ObjectID="_1468075751" r:id="rId58">
            <o:LockedField>false</o:LockedField>
          </o:OLEObject>
        </w:object>
      </w:r>
      <w:r>
        <w:rPr>
          <w:rFonts w:hint="eastAsia" w:eastAsia="华文中宋"/>
          <w:sz w:val="30"/>
        </w:rPr>
        <w:sym w:font="Symbol" w:char="F02C"/>
      </w:r>
      <w:r>
        <w:rPr>
          <w:rFonts w:hint="eastAsia" w:eastAsia="华文中宋"/>
          <w:sz w:val="30"/>
        </w:rPr>
        <w:t xml:space="preserve"> </w:t>
      </w:r>
      <w:r>
        <w:rPr>
          <w:rFonts w:eastAsia="华文中宋"/>
          <w:position w:val="-30"/>
          <w:sz w:val="30"/>
        </w:rPr>
        <w:object>
          <v:shape id="_x0000_i1151" o:spt="75" type="#_x0000_t75" style="height:36.75pt;width:92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151" DrawAspect="Content" ObjectID="_1468075752" r:id="rId60">
            <o:LockedField>false</o:LockedField>
          </o:OLEObject>
        </w:object>
      </w:r>
      <w:r>
        <w:rPr>
          <w:rFonts w:hint="eastAsia" w:eastAsia="华文中宋"/>
          <w:sz w:val="30"/>
        </w:rPr>
        <w:sym w:font="Symbol" w:char="F02C"/>
      </w:r>
      <w:r>
        <w:rPr>
          <w:rFonts w:hint="eastAsia" w:eastAsia="华文中宋"/>
          <w:sz w:val="30"/>
        </w:rPr>
        <w:t xml:space="preserve"> </w:t>
      </w:r>
    </w:p>
    <w:p>
      <w:pPr>
        <w:adjustRightInd w:val="0"/>
        <w:snapToGrid w:val="0"/>
        <w:spacing w:line="300" w:lineRule="auto"/>
        <w:rPr>
          <w:rFonts w:eastAsia="华文中宋"/>
          <w:sz w:val="30"/>
        </w:rPr>
      </w:pPr>
      <w:r>
        <w:rPr>
          <w:rFonts w:hint="eastAsia" w:ascii="宋体" w:hAnsi="宋体"/>
          <w:szCs w:val="21"/>
        </w:rPr>
        <w:t>而</w:t>
      </w:r>
      <w:r>
        <w:rPr>
          <w:rFonts w:ascii="宋体" w:hAnsi="宋体"/>
          <w:szCs w:val="21"/>
        </w:rPr>
        <w:t xml:space="preserve"> </w:t>
      </w:r>
      <w:r>
        <w:rPr>
          <w:rFonts w:eastAsia="华文中宋"/>
          <w:sz w:val="30"/>
        </w:rPr>
        <w:t xml:space="preserve">     </w:t>
      </w:r>
      <w:r>
        <w:rPr>
          <w:rFonts w:eastAsia="华文中宋"/>
          <w:position w:val="-30"/>
          <w:sz w:val="30"/>
        </w:rPr>
        <w:object>
          <v:shape id="_x0000_i1152" o:spt="75" type="#_x0000_t75" style="height:39.75pt;width:150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152" DrawAspect="Content" ObjectID="_1468075753" r:id="rId62">
            <o:LockedField>false</o:LockedField>
          </o:OLEObject>
        </w:object>
      </w:r>
      <w:r>
        <w:rPr>
          <w:rFonts w:hint="eastAsia" w:eastAsia="华文中宋"/>
          <w:sz w:val="30"/>
        </w:rPr>
        <w:sym w:font="Symbol" w:char="F02C"/>
      </w:r>
      <w:r>
        <w:rPr>
          <w:rFonts w:hint="eastAsia" w:eastAsia="华文中宋"/>
          <w:sz w:val="30"/>
        </w:rPr>
        <w:t xml:space="preserve"> </w:t>
      </w:r>
    </w:p>
    <w:p>
      <w:pPr>
        <w:rPr>
          <w:rFonts w:eastAsia="华文中宋"/>
          <w:position w:val="-30"/>
          <w:sz w:val="30"/>
        </w:rPr>
      </w:pPr>
      <w:r>
        <w:rPr>
          <w:rFonts w:hint="eastAsia" w:ascii="宋体" w:hAnsi="宋体"/>
          <w:szCs w:val="21"/>
        </w:rPr>
        <w:t>故</w:t>
      </w:r>
      <w:r>
        <w:rPr>
          <w:rFonts w:ascii="宋体" w:hAnsi="宋体"/>
          <w:szCs w:val="21"/>
        </w:rPr>
        <w:t xml:space="preserve"> </w:t>
      </w:r>
      <w:r>
        <w:rPr>
          <w:rFonts w:eastAsia="华文中宋"/>
          <w:sz w:val="30"/>
        </w:rPr>
        <w:t xml:space="preserve">     </w:t>
      </w:r>
      <w:r>
        <w:rPr>
          <w:rFonts w:eastAsia="华文中宋"/>
          <w:position w:val="-60"/>
          <w:sz w:val="30"/>
        </w:rPr>
        <w:object>
          <v:shape id="_x0000_i1153" o:spt="75" type="#_x0000_t75" style="height:68.25pt;width:19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153" DrawAspect="Content" ObjectID="_1468075754" r:id="rId64">
            <o:LockedField>false</o:LockedField>
          </o:OLEObject>
        </w:object>
      </w:r>
      <w:r>
        <w:rPr>
          <w:rFonts w:eastAsia="华文中宋"/>
          <w:position w:val="-30"/>
          <w:sz w:val="30"/>
        </w:rPr>
        <w:object>
          <v:shape id="_x0000_i1154" o:spt="75" type="#_x0000_t75" style="height:36.75pt;width:9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154" DrawAspect="Content" ObjectID="_1468075755" r:id="rId6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eastAsia="黑体"/>
          <w:b/>
          <w:sz w:val="24"/>
          <w:szCs w:val="24"/>
        </w:rPr>
      </w:pPr>
      <w:r>
        <w:rPr>
          <w:rFonts w:hint="eastAsia" w:eastAsia="黑体"/>
          <w:b/>
          <w:sz w:val="24"/>
          <w:szCs w:val="24"/>
          <w:lang w:eastAsia="zh-CN"/>
        </w:rPr>
        <w:t>五</w:t>
      </w:r>
      <w:r>
        <w:rPr>
          <w:rFonts w:hint="eastAsia" w:eastAsia="黑体"/>
          <w:b/>
          <w:sz w:val="24"/>
          <w:szCs w:val="24"/>
        </w:rPr>
        <w:t>、已知矩阵</w:t>
      </w:r>
      <w:r>
        <w:rPr>
          <w:rFonts w:eastAsia="黑体"/>
          <w:b/>
          <w:i/>
          <w:sz w:val="24"/>
          <w:szCs w:val="24"/>
        </w:rPr>
        <w:t>A</w:t>
      </w:r>
      <w:r>
        <w:rPr>
          <w:rFonts w:hint="eastAsia" w:eastAsia="黑体"/>
          <w:b/>
          <w:sz w:val="24"/>
          <w:szCs w:val="24"/>
        </w:rPr>
        <w:t>的伴随矩阵</w:t>
      </w:r>
      <w:r>
        <w:rPr>
          <w:rFonts w:ascii="Times New Roman" w:hAnsi="Times New Roman" w:eastAsia="黑体" w:cs="Times New Roman"/>
          <w:b/>
          <w:position w:val="-50"/>
          <w:sz w:val="24"/>
          <w:szCs w:val="24"/>
        </w:rPr>
        <w:object>
          <v:shape id="_x0000_i1155" o:spt="75" type="#_x0000_t75" style="height:56.25pt;width:8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155" DrawAspect="Content" ObjectID="_1468075756" r:id="rId68">
            <o:LockedField>false</o:LockedField>
          </o:OLEObject>
        </w:object>
      </w:r>
      <w:r>
        <w:rPr>
          <w:rFonts w:hint="eastAsia" w:eastAsia="黑体"/>
          <w:b/>
          <w:sz w:val="24"/>
          <w:szCs w:val="24"/>
        </w:rPr>
        <w:t>，且</w:t>
      </w:r>
      <w:r>
        <w:rPr>
          <w:rFonts w:ascii="Times New Roman" w:hAnsi="Times New Roman" w:eastAsia="黑体" w:cs="Times New Roman"/>
          <w:b/>
          <w:position w:val="-6"/>
          <w:sz w:val="24"/>
          <w:szCs w:val="24"/>
        </w:rPr>
        <w:object>
          <v:shape id="_x0000_i1156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156" DrawAspect="Content" ObjectID="_1468075757" r:id="rId70">
            <o:LockedField>false</o:LockedField>
          </o:OLEObject>
        </w:object>
      </w:r>
      <w:r>
        <w:rPr>
          <w:rFonts w:hint="eastAsia" w:eastAsia="黑体"/>
          <w:b/>
          <w:sz w:val="24"/>
          <w:szCs w:val="24"/>
        </w:rPr>
        <w:t>，求矩阵</w:t>
      </w:r>
      <w:r>
        <w:rPr>
          <w:rFonts w:eastAsia="黑体"/>
          <w:b/>
          <w:i/>
          <w:sz w:val="24"/>
          <w:szCs w:val="24"/>
        </w:rPr>
        <w:t>B.</w:t>
      </w:r>
    </w:p>
    <w:p>
      <w:pPr>
        <w:adjustRightInd w:val="0"/>
        <w:snapToGrid w:val="0"/>
        <w:spacing w:line="360" w:lineRule="auto"/>
        <w:ind w:firstLine="422" w:firstLineChars="200"/>
        <w:rPr>
          <w:rFonts w:eastAsia="黑体"/>
          <w:b/>
          <w:szCs w:val="21"/>
        </w:rPr>
      </w:pPr>
      <w:r>
        <w:rPr>
          <w:rFonts w:hint="eastAsia" w:eastAsia="黑体"/>
          <w:b/>
          <w:szCs w:val="21"/>
        </w:rPr>
        <w:t>解：法一：由</w:t>
      </w:r>
      <w:r>
        <w:rPr>
          <w:rFonts w:ascii="Times New Roman" w:hAnsi="Times New Roman" w:eastAsia="黑体" w:cs="Times New Roman"/>
          <w:b/>
          <w:position w:val="-14"/>
          <w:szCs w:val="21"/>
        </w:rPr>
        <w:object>
          <v:shape id="_x0000_i1157" o:spt="75" type="#_x0000_t75" style="height:21.75pt;width:65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157" DrawAspect="Content" ObjectID="_1468075758" r:id="rId72">
            <o:LockedField>false</o:LockedField>
          </o:OLEObject>
        </w:object>
      </w:r>
      <w:r>
        <w:rPr>
          <w:rFonts w:hint="eastAsia" w:eastAsia="黑体"/>
          <w:b/>
          <w:szCs w:val="21"/>
        </w:rPr>
        <w:t>，得</w:t>
      </w:r>
      <w:r>
        <w:rPr>
          <w:rFonts w:ascii="Times New Roman" w:hAnsi="Times New Roman" w:eastAsia="黑体" w:cs="Times New Roman"/>
          <w:b/>
          <w:position w:val="-12"/>
          <w:szCs w:val="21"/>
        </w:rPr>
        <w:object>
          <v:shape id="_x0000_i1158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158" DrawAspect="Content" ObjectID="_1468075759" r:id="rId74">
            <o:LockedField>false</o:LockedField>
          </o:OLEObject>
        </w:object>
      </w:r>
      <w:r>
        <w:rPr>
          <w:rFonts w:eastAsia="黑体"/>
          <w:b/>
          <w:szCs w:val="21"/>
        </w:rPr>
        <w:t xml:space="preserve"> </w:t>
      </w:r>
    </w:p>
    <w:p>
      <w:pPr>
        <w:adjustRightInd w:val="0"/>
        <w:snapToGrid w:val="0"/>
        <w:spacing w:line="360" w:lineRule="auto"/>
        <w:ind w:firstLine="422" w:firstLineChars="200"/>
        <w:rPr>
          <w:rFonts w:eastAsia="黑体"/>
          <w:b/>
          <w:szCs w:val="21"/>
        </w:rPr>
      </w:pPr>
      <w:r>
        <w:rPr>
          <w:rFonts w:hint="eastAsia" w:eastAsia="黑体"/>
          <w:b/>
          <w:szCs w:val="21"/>
        </w:rPr>
        <w:t>当</w:t>
      </w:r>
      <w:r>
        <w:rPr>
          <w:rFonts w:ascii="Times New Roman" w:hAnsi="Times New Roman" w:eastAsia="黑体" w:cs="Times New Roman"/>
          <w:b/>
          <w:position w:val="-12"/>
          <w:szCs w:val="21"/>
        </w:rPr>
        <w:object>
          <v:shape id="_x0000_i1159" o:spt="75" type="#_x0000_t75" style="height:18.75pt;width:35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159" DrawAspect="Content" ObjectID="_1468075760" r:id="rId76">
            <o:LockedField>false</o:LockedField>
          </o:OLEObject>
        </w:object>
      </w:r>
      <w:r>
        <w:rPr>
          <w:rFonts w:hint="eastAsia" w:eastAsia="黑体"/>
          <w:b/>
          <w:szCs w:val="21"/>
        </w:rPr>
        <w:t>时，</w:t>
      </w:r>
    </w:p>
    <w:p>
      <w:pPr>
        <w:adjustRightInd w:val="0"/>
        <w:snapToGrid w:val="0"/>
        <w:spacing w:line="360" w:lineRule="auto"/>
        <w:ind w:firstLine="422" w:firstLineChars="200"/>
        <w:rPr>
          <w:rFonts w:eastAsia="黑体"/>
          <w:b/>
          <w:szCs w:val="21"/>
        </w:rPr>
      </w:pPr>
      <w:r>
        <w:rPr>
          <w:rFonts w:ascii="Times New Roman" w:hAnsi="Times New Roman" w:eastAsia="黑体" w:cs="Times New Roman"/>
          <w:b/>
          <w:position w:val="-48"/>
          <w:szCs w:val="21"/>
        </w:rPr>
        <w:object>
          <v:shape id="_x0000_i1160" o:spt="75" type="#_x0000_t75" style="height:54.75pt;width:144.7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160" DrawAspect="Content" ObjectID="_1468075761" r:id="rId78">
            <o:LockedField>false</o:LockedField>
          </o:OLEObject>
        </w:object>
      </w:r>
      <w:r>
        <w:rPr>
          <w:rFonts w:hint="eastAsia" w:eastAsia="黑体"/>
          <w:b/>
          <w:szCs w:val="21"/>
        </w:rPr>
        <w:t>，</w:t>
      </w:r>
      <w:r>
        <w:rPr>
          <w:rFonts w:ascii="Times New Roman" w:hAnsi="Times New Roman" w:eastAsia="黑体" w:cs="Times New Roman"/>
          <w:b/>
          <w:position w:val="-48"/>
          <w:szCs w:val="21"/>
        </w:rPr>
        <w:object>
          <v:shape id="_x0000_i1161" o:spt="75" type="#_x0000_t75" style="height:54.75pt;width:150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161" DrawAspect="Content" ObjectID="_1468075762" r:id="rId80">
            <o:LockedField>false</o:LockedField>
          </o:OLEObject>
        </w:object>
      </w:r>
      <w:r>
        <w:rPr>
          <w:rFonts w:eastAsia="黑体"/>
          <w:b/>
          <w:szCs w:val="21"/>
        </w:rPr>
        <w:t xml:space="preserve">       </w:t>
      </w:r>
    </w:p>
    <w:p>
      <w:pPr>
        <w:adjustRightInd w:val="0"/>
        <w:snapToGrid w:val="0"/>
        <w:spacing w:line="360" w:lineRule="auto"/>
        <w:ind w:firstLine="422" w:firstLineChars="200"/>
        <w:rPr>
          <w:rFonts w:eastAsia="黑体"/>
          <w:b/>
          <w:szCs w:val="21"/>
        </w:rPr>
      </w:pPr>
      <w:r>
        <w:rPr>
          <w:rFonts w:hint="eastAsia" w:eastAsia="黑体"/>
          <w:b/>
          <w:szCs w:val="21"/>
        </w:rPr>
        <w:t>由</w:t>
      </w:r>
      <w:r>
        <w:rPr>
          <w:rFonts w:ascii="Times New Roman" w:hAnsi="Times New Roman" w:eastAsia="黑体" w:cs="Times New Roman"/>
          <w:b/>
          <w:position w:val="-6"/>
          <w:szCs w:val="21"/>
        </w:rPr>
        <w:object>
          <v:shape id="_x0000_i1162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162" DrawAspect="Content" ObjectID="_1468075763" r:id="rId82">
            <o:LockedField>false</o:LockedField>
          </o:OLEObject>
        </w:object>
      </w:r>
      <w:r>
        <w:rPr>
          <w:rFonts w:hint="eastAsia" w:eastAsia="黑体"/>
          <w:b/>
          <w:szCs w:val="21"/>
        </w:rPr>
        <w:t>得，</w:t>
      </w:r>
      <w:r>
        <w:rPr>
          <w:rFonts w:ascii="Times New Roman" w:hAnsi="Times New Roman" w:eastAsia="黑体" w:cs="Times New Roman"/>
          <w:b/>
          <w:position w:val="-6"/>
          <w:szCs w:val="21"/>
        </w:rPr>
        <w:object>
          <v:shape id="_x0000_i1163" o:spt="75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163" DrawAspect="Content" ObjectID="_1468075764" r:id="rId83">
            <o:LockedField>false</o:LockedField>
          </o:OLEObject>
        </w:object>
      </w:r>
      <w:r>
        <w:rPr>
          <w:rFonts w:hint="eastAsia" w:eastAsia="黑体"/>
          <w:b/>
          <w:szCs w:val="21"/>
        </w:rPr>
        <w:t>，</w:t>
      </w:r>
      <w:r>
        <w:rPr>
          <w:rFonts w:eastAsia="黑体"/>
          <w:b/>
          <w:szCs w:val="21"/>
        </w:rPr>
        <w:t xml:space="preserve"> </w:t>
      </w:r>
    </w:p>
    <w:p>
      <w:pPr>
        <w:adjustRightInd w:val="0"/>
        <w:snapToGrid w:val="0"/>
        <w:spacing w:line="360" w:lineRule="auto"/>
        <w:ind w:firstLine="422" w:firstLineChars="200"/>
        <w:rPr>
          <w:rFonts w:eastAsia="黑体"/>
          <w:b/>
          <w:szCs w:val="21"/>
        </w:rPr>
      </w:pPr>
      <w:r>
        <w:rPr>
          <w:rFonts w:hint="eastAsia" w:eastAsia="黑体"/>
          <w:b/>
          <w:szCs w:val="21"/>
        </w:rPr>
        <w:t>从而</w:t>
      </w:r>
      <w:r>
        <w:rPr>
          <w:rFonts w:ascii="Times New Roman" w:hAnsi="Times New Roman" w:eastAsia="黑体" w:cs="Times New Roman"/>
          <w:b/>
          <w:position w:val="-10"/>
          <w:szCs w:val="21"/>
        </w:rPr>
        <w:object>
          <v:shape id="_x0000_i1164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164" DrawAspect="Content" ObjectID="_1468075765" r:id="rId85">
            <o:LockedField>false</o:LockedField>
          </o:OLEObject>
        </w:object>
      </w:r>
      <w:r>
        <w:rPr>
          <w:rFonts w:ascii="Times New Roman" w:hAnsi="Times New Roman" w:eastAsia="黑体" w:cs="Times New Roman"/>
          <w:b/>
          <w:position w:val="-48"/>
          <w:szCs w:val="21"/>
        </w:rPr>
        <w:object>
          <v:shape id="_x0000_i1165" o:spt="75" type="#_x0000_t75" style="height:54.75pt;width:72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165" DrawAspect="Content" ObjectID="_1468075766" r:id="rId87">
            <o:LockedField>false</o:LockedField>
          </o:OLEObject>
        </w:object>
      </w:r>
      <w:r>
        <w:rPr>
          <w:rFonts w:eastAsia="黑体"/>
          <w:b/>
          <w:szCs w:val="21"/>
        </w:rPr>
        <w:t>.</w:t>
      </w:r>
    </w:p>
    <w:p>
      <w:pPr>
        <w:adjustRightInd w:val="0"/>
        <w:snapToGrid w:val="0"/>
        <w:spacing w:line="360" w:lineRule="auto"/>
        <w:ind w:firstLine="422" w:firstLineChars="200"/>
        <w:rPr>
          <w:rFonts w:eastAsia="黑体"/>
          <w:b/>
          <w:szCs w:val="21"/>
        </w:rPr>
      </w:pPr>
      <w:r>
        <w:rPr>
          <w:rFonts w:hint="eastAsia" w:eastAsia="黑体"/>
          <w:b/>
          <w:szCs w:val="21"/>
        </w:rPr>
        <w:t>当</w:t>
      </w:r>
      <w:r>
        <w:rPr>
          <w:rFonts w:ascii="Times New Roman" w:hAnsi="Times New Roman" w:eastAsia="黑体" w:cs="Times New Roman"/>
          <w:b/>
          <w:position w:val="-12"/>
          <w:szCs w:val="21"/>
        </w:rPr>
        <w:object>
          <v:shape id="_x0000_i1166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166" DrawAspect="Content" ObjectID="_1468075767" r:id="rId89">
            <o:LockedField>false</o:LockedField>
          </o:OLEObject>
        </w:object>
      </w:r>
      <w:r>
        <w:rPr>
          <w:rFonts w:hint="eastAsia" w:eastAsia="黑体"/>
          <w:b/>
          <w:szCs w:val="21"/>
        </w:rPr>
        <w:t>时，</w:t>
      </w:r>
      <w:r>
        <w:rPr>
          <w:rFonts w:ascii="Times New Roman" w:hAnsi="Times New Roman" w:eastAsia="黑体" w:cs="Times New Roman"/>
          <w:b/>
          <w:position w:val="-48"/>
          <w:szCs w:val="21"/>
        </w:rPr>
        <w:object>
          <v:shape id="_x0000_i1167" o:spt="75" type="#_x0000_t75" style="height:54.75pt;width:78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167" DrawAspect="Content" ObjectID="_1468075768" r:id="rId91">
            <o:LockedField>false</o:LockedField>
          </o:OLEObject>
        </w:object>
      </w:r>
      <w:r>
        <w:rPr>
          <w:rFonts w:eastAsia="黑体"/>
          <w:b/>
          <w:szCs w:val="21"/>
        </w:rPr>
        <w:t xml:space="preserve"> </w:t>
      </w:r>
    </w:p>
    <w:p>
      <w:pPr>
        <w:ind w:firstLine="600" w:firstLineChars="250"/>
        <w:jc w:val="left"/>
        <w:rPr>
          <w:rFonts w:ascii="黑体" w:hAnsi="宋体" w:eastAsia="黑体"/>
          <w:color w:val="000000"/>
          <w:sz w:val="24"/>
          <w:szCs w:val="24"/>
        </w:rPr>
      </w:pPr>
      <w:r>
        <w:rPr>
          <w:rFonts w:hint="eastAsia" w:ascii="黑体" w:hAnsi="宋体" w:eastAsia="黑体"/>
          <w:color w:val="000000"/>
          <w:sz w:val="24"/>
          <w:szCs w:val="24"/>
        </w:rPr>
        <w:t>法二：</w:t>
      </w:r>
    </w:p>
    <w:p>
      <w:pPr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eastAsia="黑体"/>
          <w:b/>
          <w:sz w:val="24"/>
          <w:szCs w:val="24"/>
        </w:rPr>
        <w:t>由</w:t>
      </w:r>
      <w:r>
        <w:rPr>
          <w:rFonts w:ascii="Times New Roman" w:hAnsi="Times New Roman" w:eastAsia="黑体" w:cs="Times New Roman"/>
          <w:b/>
          <w:position w:val="-6"/>
          <w:sz w:val="24"/>
          <w:szCs w:val="24"/>
        </w:rPr>
        <w:object>
          <v:shape id="_x0000_i1168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168" DrawAspect="Content" ObjectID="_1468075769" r:id="rId93">
            <o:LockedField>false</o:LockedField>
          </o:OLEObject>
        </w:object>
      </w:r>
      <w:r>
        <w:rPr>
          <w:rFonts w:hint="eastAsia" w:eastAsia="黑体"/>
          <w:b/>
          <w:sz w:val="24"/>
          <w:szCs w:val="24"/>
        </w:rPr>
        <w:t>，</w:t>
      </w:r>
      <w:r>
        <w:rPr>
          <w:rFonts w:ascii="Times New Roman" w:hAnsi="Times New Roman" w:eastAsia="黑体" w:cs="Times New Roman"/>
          <w:b/>
          <w:position w:val="-6"/>
          <w:szCs w:val="21"/>
        </w:rPr>
        <w:object>
          <v:shape id="_x0000_i1169" o:spt="75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169" DrawAspect="Content" ObjectID="_1468075770" r:id="rId94">
            <o:LockedField>false</o:LockedField>
          </o:OLEObject>
        </w:object>
      </w:r>
      <w:r>
        <w:rPr>
          <w:rFonts w:hint="eastAsia" w:eastAsia="黑体"/>
          <w:b/>
          <w:szCs w:val="21"/>
        </w:rPr>
        <w:t>，得</w:t>
      </w:r>
      <w:r>
        <w:rPr>
          <w:rFonts w:ascii="Times New Roman" w:hAnsi="Times New Roman" w:eastAsia="黑体" w:cs="Times New Roman"/>
          <w:b/>
          <w:position w:val="-6"/>
          <w:szCs w:val="21"/>
        </w:rPr>
        <w:object>
          <v:shape id="_x0000_i1170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170" DrawAspect="Content" ObjectID="_1468075771" r:id="rId95">
            <o:LockedField>false</o:LockedField>
          </o:OLEObject>
        </w:object>
      </w:r>
      <w:r>
        <w:rPr>
          <w:rFonts w:hint="eastAsia" w:eastAsia="黑体"/>
          <w:b/>
          <w:szCs w:val="21"/>
        </w:rPr>
        <w:t>，</w:t>
      </w:r>
    </w:p>
    <w:p>
      <w:pPr>
        <w:jc w:val="left"/>
        <w:rPr>
          <w:rFonts w:ascii="Times New Roman" w:hAnsi="Times New Roman" w:eastAsia="黑体"/>
          <w:b/>
          <w:szCs w:val="21"/>
        </w:rPr>
      </w:pPr>
      <w:r>
        <w:rPr>
          <w:rFonts w:ascii="Times New Roman" w:hAnsi="Times New Roman" w:eastAsia="黑体" w:cs="Times New Roman"/>
          <w:b/>
          <w:position w:val="-10"/>
          <w:szCs w:val="21"/>
        </w:rPr>
        <w:object>
          <v:shape id="_x0000_i1171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171" DrawAspect="Content" ObjectID="_1468075772" r:id="rId97">
            <o:LockedField>false</o:LockedField>
          </o:OLEObject>
        </w:object>
      </w:r>
      <w:r>
        <w:rPr>
          <w:rFonts w:hint="eastAsia" w:eastAsia="黑体"/>
          <w:b/>
          <w:szCs w:val="21"/>
        </w:rPr>
        <w:t>，</w:t>
      </w:r>
      <w:r>
        <w:rPr>
          <w:rFonts w:ascii="Times New Roman" w:hAnsi="Times New Roman" w:eastAsia="黑体" w:cs="Times New Roman"/>
          <w:b/>
          <w:position w:val="-10"/>
          <w:szCs w:val="21"/>
        </w:rPr>
        <w:object>
          <v:shape id="_x0000_i1172" o:spt="75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172" DrawAspect="Content" ObjectID="_1468075773" r:id="rId99">
            <o:LockedField>false</o:LockedField>
          </o:OLEObject>
        </w:object>
      </w:r>
      <w:r>
        <w:rPr>
          <w:rFonts w:eastAsia="黑体"/>
          <w:b/>
          <w:szCs w:val="21"/>
        </w:rPr>
        <w:t xml:space="preserve">        -----------------</w:t>
      </w:r>
    </w:p>
    <w:p>
      <w:pPr>
        <w:jc w:val="left"/>
        <w:rPr>
          <w:rFonts w:eastAsia="黑体"/>
          <w:b/>
          <w:szCs w:val="21"/>
        </w:rPr>
      </w:pPr>
      <w:r>
        <w:rPr>
          <w:rFonts w:hint="eastAsia" w:eastAsia="黑体"/>
          <w:b/>
          <w:szCs w:val="21"/>
        </w:rPr>
        <w:t>由</w:t>
      </w:r>
      <w:r>
        <w:rPr>
          <w:rFonts w:ascii="Times New Roman" w:hAnsi="Times New Roman" w:eastAsia="黑体" w:cs="Times New Roman"/>
          <w:b/>
          <w:position w:val="-14"/>
          <w:szCs w:val="21"/>
        </w:rPr>
        <w:object>
          <v:shape id="_x0000_i1173" o:spt="75" type="#_x0000_t75" style="height:21.75pt;width:65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173" DrawAspect="Content" ObjectID="_1468075774" r:id="rId101">
            <o:LockedField>false</o:LockedField>
          </o:OLEObject>
        </w:object>
      </w:r>
      <w:r>
        <w:rPr>
          <w:rFonts w:hint="eastAsia" w:eastAsia="黑体"/>
          <w:b/>
          <w:szCs w:val="21"/>
        </w:rPr>
        <w:t>，得</w:t>
      </w:r>
      <w:r>
        <w:rPr>
          <w:rFonts w:ascii="Times New Roman" w:hAnsi="Times New Roman" w:eastAsia="黑体" w:cs="Times New Roman"/>
          <w:b/>
          <w:position w:val="-12"/>
          <w:szCs w:val="21"/>
        </w:rPr>
        <w:object>
          <v:shape id="_x0000_i1174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174" DrawAspect="Content" ObjectID="_1468075775" r:id="rId102">
            <o:LockedField>false</o:LockedField>
          </o:OLEObject>
        </w:object>
      </w:r>
      <w:r>
        <w:rPr>
          <w:rFonts w:eastAsia="黑体"/>
          <w:b/>
          <w:szCs w:val="21"/>
        </w:rPr>
        <w:t>.                -----------------</w:t>
      </w:r>
    </w:p>
    <w:p>
      <w:pPr>
        <w:jc w:val="left"/>
        <w:rPr>
          <w:rFonts w:eastAsia="黑体"/>
          <w:b/>
          <w:szCs w:val="21"/>
        </w:rPr>
      </w:pPr>
      <w:r>
        <w:rPr>
          <w:rFonts w:ascii="Times New Roman" w:hAnsi="Times New Roman" w:eastAsia="黑体" w:cs="Times New Roman"/>
          <w:b/>
          <w:position w:val="-32"/>
          <w:szCs w:val="21"/>
        </w:rPr>
        <w:object>
          <v:shape id="_x0000_i1175" o:spt="75" type="#_x0000_t75" style="height:36.75pt;width:15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175" DrawAspect="Content" ObjectID="_1468075776" r:id="rId104">
            <o:LockedField>false</o:LockedField>
          </o:OLEObject>
        </w:object>
      </w:r>
    </w:p>
    <w:p>
      <w:pPr>
        <w:jc w:val="left"/>
        <w:rPr>
          <w:rFonts w:eastAsia="黑体"/>
          <w:b/>
          <w:szCs w:val="21"/>
        </w:rPr>
      </w:pPr>
      <w:r>
        <w:rPr>
          <w:rFonts w:ascii="Times New Roman" w:hAnsi="Times New Roman" w:eastAsia="黑体" w:cs="Times New Roman"/>
          <w:b/>
          <w:position w:val="-48"/>
          <w:szCs w:val="21"/>
        </w:rPr>
        <w:object>
          <v:shape id="_x0000_i1176" o:spt="75" type="#_x0000_t75" style="height:57pt;width:185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176" DrawAspect="Content" ObjectID="_1468075777" r:id="rId106">
            <o:LockedField>false</o:LockedField>
          </o:OLEObject>
        </w:object>
      </w:r>
      <w:r>
        <w:rPr>
          <w:rFonts w:ascii="Times New Roman" w:hAnsi="Times New Roman" w:eastAsia="黑体" w:cs="Times New Roman"/>
          <w:b/>
          <w:position w:val="-48"/>
          <w:szCs w:val="21"/>
        </w:rPr>
        <w:object>
          <v:shape id="_x0000_i1177" o:spt="75" type="#_x0000_t75" style="height:57pt;width:159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177" DrawAspect="Content" ObjectID="_1468075778" r:id="rId108">
            <o:LockedField>false</o:LockedField>
          </o:OLEObject>
        </w:object>
      </w:r>
    </w:p>
    <w:p>
      <w:pPr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eastAsia="黑体"/>
          <w:b/>
          <w:szCs w:val="21"/>
        </w:rPr>
        <w:t xml:space="preserve">                                        </w:t>
      </w:r>
    </w:p>
    <w:p>
      <w:pPr>
        <w:rPr>
          <w:color w:val="000000"/>
          <w:szCs w:val="21"/>
        </w:rPr>
      </w:pPr>
      <w:r>
        <w:rPr>
          <w:rFonts w:hint="eastAsia" w:eastAsia="黑体"/>
          <w:b/>
          <w:sz w:val="28"/>
          <w:szCs w:val="28"/>
        </w:rPr>
        <w:t>当</w:t>
      </w:r>
      <w:r>
        <w:rPr>
          <w:rFonts w:ascii="Times New Roman" w:hAnsi="Times New Roman" w:eastAsia="黑体" w:cs="Times New Roman"/>
          <w:b/>
          <w:position w:val="-12"/>
          <w:szCs w:val="21"/>
        </w:rPr>
        <w:object>
          <v:shape id="_x0000_i1178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178" DrawAspect="Content" ObjectID="_1468075779" r:id="rId110">
            <o:LockedField>false</o:LockedField>
          </o:OLEObject>
        </w:object>
      </w:r>
      <w:r>
        <w:rPr>
          <w:rFonts w:hint="eastAsia" w:eastAsia="黑体"/>
          <w:b/>
          <w:sz w:val="28"/>
          <w:szCs w:val="28"/>
        </w:rPr>
        <w:t>时，</w:t>
      </w:r>
      <w:r>
        <w:rPr>
          <w:rFonts w:ascii="Times New Roman" w:hAnsi="Times New Roman" w:eastAsia="黑体" w:cs="Times New Roman"/>
          <w:b/>
          <w:position w:val="-48"/>
          <w:szCs w:val="21"/>
        </w:rPr>
        <w:object>
          <v:shape id="_x0000_i1179" o:spt="75" type="#_x0000_t75" style="height:54.75pt;width:78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179" DrawAspect="Content" ObjectID="_1468075780" r:id="rId112">
            <o:LockedField>false</o:LockedField>
          </o:OLEObject>
        </w:object>
      </w:r>
      <w:r>
        <w:rPr>
          <w:rFonts w:hint="eastAsia" w:eastAsia="黑体"/>
          <w:b/>
          <w:szCs w:val="21"/>
        </w:rPr>
        <w:t>。</w:t>
      </w:r>
      <w:r>
        <w:rPr>
          <w:rFonts w:eastAsia="黑体"/>
          <w:b/>
          <w:szCs w:val="21"/>
        </w:rPr>
        <w:t xml:space="preserve">  </w:t>
      </w:r>
    </w:p>
    <w:p>
      <w:pPr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ascii="黑体" w:hAnsi="宋体" w:eastAsia="黑体"/>
          <w:b/>
          <w:color w:val="000000"/>
          <w:sz w:val="24"/>
          <w:szCs w:val="24"/>
          <w:lang w:eastAsia="zh-CN"/>
        </w:rPr>
        <w:t>六</w: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、设</w:t>
      </w:r>
      <w:r>
        <w:rPr>
          <w:rFonts w:hint="eastAsia" w:ascii="黑体" w:hAnsi="宋体" w:eastAsia="黑体"/>
          <w:b/>
          <w:color w:val="000000"/>
          <w:position w:val="-6"/>
          <w:sz w:val="24"/>
          <w:szCs w:val="24"/>
        </w:rPr>
        <w:object>
          <v:shape id="_x0000_i118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180" DrawAspect="Content" ObjectID="_1468075781" r:id="rId113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阶方阵</w:t>
      </w:r>
      <w:r>
        <w:rPr>
          <w:rFonts w:hint="eastAsia" w:ascii="黑体" w:hAnsi="宋体" w:eastAsia="黑体"/>
          <w:b/>
          <w:color w:val="000000"/>
          <w:position w:val="-10"/>
          <w:sz w:val="24"/>
          <w:szCs w:val="24"/>
        </w:rPr>
        <w:object>
          <v:shape id="_x0000_i1181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181" DrawAspect="Content" ObjectID="_1468075782" r:id="rId115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和</w:t>
      </w:r>
      <w:r>
        <w:rPr>
          <w:rFonts w:hint="eastAsia" w:ascii="黑体" w:hAnsi="宋体" w:eastAsia="黑体"/>
          <w:b/>
          <w:color w:val="000000"/>
          <w:position w:val="-4"/>
          <w:sz w:val="24"/>
          <w:szCs w:val="24"/>
        </w:rPr>
        <w:object>
          <v:shape id="_x0000_i1182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182" DrawAspect="Content" ObjectID="_1468075783" r:id="rId117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，满足</w:t>
      </w:r>
      <w:r>
        <w:rPr>
          <w:rFonts w:hint="eastAsia" w:ascii="黑体" w:hAnsi="宋体" w:eastAsia="黑体"/>
          <w:b/>
          <w:color w:val="000000"/>
          <w:position w:val="-4"/>
          <w:sz w:val="24"/>
          <w:szCs w:val="24"/>
        </w:rPr>
        <w:object>
          <v:shape id="_x0000_i1183" o:spt="75" type="#_x0000_t75" style="height:12.75pt;width:62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183" DrawAspect="Content" ObjectID="_1468075784" r:id="rId119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.</w:t>
      </w:r>
    </w:p>
    <w:p>
      <w:pPr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   证明：1. </w:t>
      </w:r>
      <w:r>
        <w:rPr>
          <w:rFonts w:hint="eastAsia" w:ascii="黑体" w:hAnsi="宋体" w:eastAsia="黑体"/>
          <w:b/>
          <w:color w:val="000000"/>
          <w:position w:val="-4"/>
          <w:sz w:val="24"/>
          <w:szCs w:val="24"/>
        </w:rPr>
        <w:object>
          <v:shape id="_x0000_i1184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184" DrawAspect="Content" ObjectID="_1468075785" r:id="rId121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可逆；         2. 若</w:t>
      </w:r>
      <w:r>
        <w:rPr>
          <w:rFonts w:ascii="宋体" w:hAnsi="宋体"/>
          <w:color w:val="000000"/>
          <w:position w:val="-48"/>
          <w:szCs w:val="21"/>
        </w:rPr>
        <w:object>
          <v:shape id="_x0000_i1185" o:spt="75" type="#_x0000_t75" style="height:54.75pt;width:78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185" DrawAspect="Content" ObjectID="_1468075786" r:id="rId123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，求</w:t>
      </w:r>
      <w:r>
        <w:rPr>
          <w:rFonts w:hint="eastAsia" w:ascii="黑体" w:hAnsi="宋体" w:eastAsia="黑体"/>
          <w:b/>
          <w:color w:val="000000"/>
          <w:position w:val="-10"/>
          <w:sz w:val="24"/>
          <w:szCs w:val="24"/>
        </w:rPr>
        <w:object>
          <v:shape id="_x0000_i1186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186" DrawAspect="Content" ObjectID="_1468075787" r:id="rId125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.</w:t>
      </w:r>
    </w:p>
    <w:p>
      <w:pPr>
        <w:ind w:firstLine="472" w:firstLineChars="196"/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ascii="黑体" w:hAnsi="宋体" w:eastAsia="黑体"/>
          <w:b/>
          <w:color w:val="000000"/>
          <w:sz w:val="24"/>
          <w:szCs w:val="24"/>
        </w:rPr>
        <w:t>解： 1. 证明：因为</w:t>
      </w:r>
      <w:r>
        <w:rPr>
          <w:rFonts w:hint="eastAsia" w:ascii="黑体" w:hAnsi="宋体" w:eastAsia="黑体"/>
          <w:b/>
          <w:color w:val="000000"/>
          <w:position w:val="-4"/>
          <w:sz w:val="24"/>
          <w:szCs w:val="24"/>
        </w:rPr>
        <w:object>
          <v:shape id="_x0000_i1187" o:spt="75" type="#_x0000_t75" style="height:12.75pt;width:62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187" DrawAspect="Content" ObjectID="_1468075788" r:id="rId126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，则有 </w:t>
      </w:r>
      <w:r>
        <w:rPr>
          <w:rFonts w:hint="eastAsia" w:ascii="黑体" w:hAnsi="宋体" w:eastAsia="黑体"/>
          <w:b/>
          <w:color w:val="000000"/>
          <w:position w:val="-10"/>
          <w:sz w:val="24"/>
          <w:szCs w:val="24"/>
        </w:rPr>
        <w:object>
          <v:shape id="_x0000_i1188" o:spt="75" type="#_x0000_t75" style="height:15.75pt;width:101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188" DrawAspect="Content" ObjectID="_1468075789" r:id="rId127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；</w:t>
      </w:r>
    </w:p>
    <w:p>
      <w:pPr>
        <w:ind w:firstLine="472" w:firstLineChars="196"/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       又因 </w:t>
      </w:r>
      <w:r>
        <w:rPr>
          <w:rFonts w:hint="eastAsia" w:ascii="黑体" w:hAnsi="宋体" w:eastAsia="黑体"/>
          <w:b/>
          <w:color w:val="000000"/>
          <w:position w:val="-12"/>
          <w:sz w:val="24"/>
          <w:szCs w:val="24"/>
        </w:rPr>
        <w:object>
          <v:shape id="_x0000_i1189" o:spt="75" type="#_x0000_t75" style="height:18.75pt;width:207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189" DrawAspect="Content" ObjectID="_1468075790" r:id="rId129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，</w:t>
      </w:r>
    </w:p>
    <w:p>
      <w:pPr>
        <w:ind w:firstLine="472" w:firstLineChars="196"/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       所以</w:t>
      </w:r>
      <w:r>
        <w:rPr>
          <w:rFonts w:hint="eastAsia" w:ascii="黑体" w:hAnsi="宋体" w:eastAsia="黑体"/>
          <w:b/>
          <w:color w:val="000000"/>
          <w:position w:val="-4"/>
          <w:sz w:val="24"/>
          <w:szCs w:val="24"/>
        </w:rPr>
        <w:object>
          <v:shape id="_x0000_i1190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190" DrawAspect="Content" ObjectID="_1468075791" r:id="rId131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可逆；</w:t>
      </w:r>
    </w:p>
    <w:p>
      <w:pPr>
        <w:ind w:firstLine="472" w:firstLineChars="196"/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    2.  因为</w:t>
      </w:r>
      <w:r>
        <w:rPr>
          <w:rFonts w:hint="eastAsia" w:ascii="黑体" w:hAnsi="宋体" w:eastAsia="黑体"/>
          <w:b/>
          <w:color w:val="000000"/>
          <w:position w:val="-4"/>
          <w:sz w:val="24"/>
          <w:szCs w:val="24"/>
        </w:rPr>
        <w:object>
          <v:shape id="_x0000_i1191" o:spt="75" type="#_x0000_t75" style="height:12.75pt;width:62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191" DrawAspect="Content" ObjectID="_1468075792" r:id="rId132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，则有</w:t>
      </w:r>
    </w:p>
    <w:p>
      <w:pPr>
        <w:ind w:firstLine="472" w:firstLineChars="196"/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        </w:t>
      </w:r>
      <w:r>
        <w:rPr>
          <w:rFonts w:hint="eastAsia" w:ascii="黑体" w:hAnsi="宋体" w:eastAsia="黑体"/>
          <w:b/>
          <w:color w:val="000000"/>
          <w:position w:val="-10"/>
          <w:sz w:val="24"/>
          <w:szCs w:val="24"/>
        </w:rPr>
        <w:object>
          <v:shape id="_x0000_i1192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192" DrawAspect="Content" ObjectID="_1468075793" r:id="rId133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>；</w:t>
      </w:r>
    </w:p>
    <w:p>
      <w:pPr>
        <w:ind w:firstLine="472" w:firstLineChars="196"/>
        <w:jc w:val="left"/>
        <w:rPr>
          <w:rFonts w:ascii="黑体" w:hAnsi="宋体" w:eastAsia="黑体"/>
          <w:b/>
          <w:color w:val="000000"/>
          <w:sz w:val="24"/>
          <w:szCs w:val="24"/>
        </w:rPr>
      </w:pP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        且</w:t>
      </w:r>
      <w:r>
        <w:rPr>
          <w:rFonts w:hint="eastAsia" w:ascii="黑体" w:hAnsi="宋体" w:eastAsia="黑体"/>
          <w:b/>
          <w:color w:val="000000"/>
          <w:position w:val="-48"/>
          <w:sz w:val="24"/>
          <w:szCs w:val="24"/>
        </w:rPr>
        <w:object>
          <v:shape id="_x0000_i1193" o:spt="75" type="#_x0000_t75" style="height:54.75pt;width:98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193" DrawAspect="Content" ObjectID="_1468075794" r:id="rId135">
            <o:LockedField>false</o:LockedField>
          </o:OLEObject>
        </w:object>
      </w: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，则 </w:t>
      </w:r>
      <w:r>
        <w:rPr>
          <w:rFonts w:hint="eastAsia" w:ascii="黑体" w:hAnsi="宋体" w:eastAsia="黑体"/>
          <w:b/>
          <w:color w:val="000000"/>
          <w:position w:val="-48"/>
          <w:sz w:val="24"/>
          <w:szCs w:val="24"/>
        </w:rPr>
        <w:object>
          <v:shape id="_x0000_i1194" o:spt="75" type="#_x0000_t75" style="height:54.75pt;width:156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194" DrawAspect="Content" ObjectID="_1468075795" r:id="rId137">
            <o:LockedField>false</o:LockedField>
          </o:OLEObject>
        </w:object>
      </w:r>
    </w:p>
    <w:p>
      <w:pPr>
        <w:rPr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 w:val="24"/>
          <w:szCs w:val="24"/>
        </w:rPr>
        <w:t xml:space="preserve">       所以 </w:t>
      </w:r>
      <w:r>
        <w:rPr>
          <w:rFonts w:hint="eastAsia" w:ascii="黑体" w:hAnsi="宋体" w:eastAsia="黑体"/>
          <w:b/>
          <w:color w:val="000000"/>
          <w:position w:val="-106"/>
          <w:sz w:val="24"/>
          <w:szCs w:val="24"/>
        </w:rPr>
        <w:object>
          <v:shape id="_x0000_i1195" o:spt="75" type="#_x0000_t75" style="height:111.75pt;width:257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95" DrawAspect="Content" ObjectID="_1468075796" r:id="rId139">
            <o:LockedField>false</o:LockedField>
          </o:OLEObject>
        </w:object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七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>、 若矩阵</w:t>
      </w:r>
      <w:r>
        <w:rPr>
          <w:position w:val="-50"/>
          <w:sz w:val="28"/>
          <w:szCs w:val="28"/>
        </w:rPr>
        <w:object>
          <v:shape id="_x0000_i1196" o:spt="75" type="#_x0000_t75" style="height:56.25pt;width:93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196" DrawAspect="Content" ObjectID="_1468075797" r:id="rId141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的秩为</w:t>
      </w:r>
      <w:r>
        <w:rPr>
          <w:rFonts w:ascii="宋体" w:hAnsi="宋体"/>
          <w:position w:val="-4"/>
          <w:sz w:val="28"/>
          <w:szCs w:val="28"/>
        </w:rPr>
        <w:object>
          <v:shape id="_x0000_i1197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97" DrawAspect="Content" ObjectID="_1468075798" r:id="rId143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，求</w:t>
      </w:r>
      <w:r>
        <w:rPr>
          <w:rFonts w:ascii="宋体" w:hAnsi="宋体"/>
          <w:position w:val="-10"/>
          <w:sz w:val="28"/>
          <w:szCs w:val="28"/>
        </w:rPr>
        <w:object>
          <v:shape id="_x0000_i1198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198" DrawAspect="Content" ObjectID="_1468075799" r:id="rId145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．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解：</w:t>
      </w:r>
      <w:r>
        <w:rPr>
          <w:position w:val="-50"/>
          <w:sz w:val="28"/>
          <w:szCs w:val="28"/>
        </w:rPr>
        <w:object>
          <v:shape id="_x0000_i1199" o:spt="75" type="#_x0000_t75" style="height:56.25pt;width:344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99" DrawAspect="Content" ObjectID="_1468075800" r:id="rId147">
            <o:LockedField>false</o:LockedField>
          </o:OLEObject>
        </w:objec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</w:t>
      </w:r>
      <w:r>
        <w:rPr>
          <w:rFonts w:ascii="宋体" w:hAnsi="宋体"/>
          <w:position w:val="-10"/>
          <w:sz w:val="28"/>
          <w:szCs w:val="28"/>
        </w:rPr>
        <w:object>
          <v:shape id="_x0000_i1200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200" DrawAspect="Content" ObjectID="_1468075801" r:id="rId149">
            <o:LockedField>false</o:LockedField>
          </o:OLEObject>
        </w:object>
      </w:r>
    </w:p>
    <w:p>
      <w:pPr>
        <w:rPr>
          <w:color w:val="00000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57418253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0F18"/>
    <w:multiLevelType w:val="singleLevel"/>
    <w:tmpl w:val="59EE0F1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FF"/>
    <w:rsid w:val="000315ED"/>
    <w:rsid w:val="000500BA"/>
    <w:rsid w:val="00067B75"/>
    <w:rsid w:val="00087B1E"/>
    <w:rsid w:val="00097606"/>
    <w:rsid w:val="000B33E2"/>
    <w:rsid w:val="000C327E"/>
    <w:rsid w:val="000F4403"/>
    <w:rsid w:val="0010054B"/>
    <w:rsid w:val="001049A5"/>
    <w:rsid w:val="001146C0"/>
    <w:rsid w:val="00120233"/>
    <w:rsid w:val="001216C3"/>
    <w:rsid w:val="0015353B"/>
    <w:rsid w:val="00155AC7"/>
    <w:rsid w:val="001629E2"/>
    <w:rsid w:val="00185778"/>
    <w:rsid w:val="00185F4D"/>
    <w:rsid w:val="00195133"/>
    <w:rsid w:val="001A6145"/>
    <w:rsid w:val="001B23F0"/>
    <w:rsid w:val="001B34DA"/>
    <w:rsid w:val="001B5EF8"/>
    <w:rsid w:val="001B79BC"/>
    <w:rsid w:val="001D133C"/>
    <w:rsid w:val="001F25B8"/>
    <w:rsid w:val="00212263"/>
    <w:rsid w:val="0021755A"/>
    <w:rsid w:val="002361CD"/>
    <w:rsid w:val="0023620F"/>
    <w:rsid w:val="00241D14"/>
    <w:rsid w:val="00264D55"/>
    <w:rsid w:val="002776D2"/>
    <w:rsid w:val="00281A84"/>
    <w:rsid w:val="00283146"/>
    <w:rsid w:val="0028357F"/>
    <w:rsid w:val="00345BE6"/>
    <w:rsid w:val="00363878"/>
    <w:rsid w:val="00367F90"/>
    <w:rsid w:val="00387E80"/>
    <w:rsid w:val="003C5D16"/>
    <w:rsid w:val="003D6784"/>
    <w:rsid w:val="003E3358"/>
    <w:rsid w:val="003E474D"/>
    <w:rsid w:val="0042057F"/>
    <w:rsid w:val="004221B8"/>
    <w:rsid w:val="00427CC2"/>
    <w:rsid w:val="004315C0"/>
    <w:rsid w:val="00446BD0"/>
    <w:rsid w:val="00462E63"/>
    <w:rsid w:val="00485713"/>
    <w:rsid w:val="00486091"/>
    <w:rsid w:val="004D14DB"/>
    <w:rsid w:val="004E2F59"/>
    <w:rsid w:val="005033FB"/>
    <w:rsid w:val="00532716"/>
    <w:rsid w:val="00533604"/>
    <w:rsid w:val="0053573F"/>
    <w:rsid w:val="00543BC9"/>
    <w:rsid w:val="005667BD"/>
    <w:rsid w:val="00574A46"/>
    <w:rsid w:val="0058204C"/>
    <w:rsid w:val="00582470"/>
    <w:rsid w:val="00585166"/>
    <w:rsid w:val="00593958"/>
    <w:rsid w:val="005B7CC8"/>
    <w:rsid w:val="00607721"/>
    <w:rsid w:val="00612A63"/>
    <w:rsid w:val="00625FCA"/>
    <w:rsid w:val="00632027"/>
    <w:rsid w:val="00656AB3"/>
    <w:rsid w:val="006846F0"/>
    <w:rsid w:val="00687947"/>
    <w:rsid w:val="0069174B"/>
    <w:rsid w:val="006A0D4D"/>
    <w:rsid w:val="006B6C3C"/>
    <w:rsid w:val="006E111F"/>
    <w:rsid w:val="006F0DD5"/>
    <w:rsid w:val="00700778"/>
    <w:rsid w:val="00705A3D"/>
    <w:rsid w:val="00721B7E"/>
    <w:rsid w:val="00722941"/>
    <w:rsid w:val="00745CA3"/>
    <w:rsid w:val="00791B3D"/>
    <w:rsid w:val="00793FA0"/>
    <w:rsid w:val="007A3343"/>
    <w:rsid w:val="007A609B"/>
    <w:rsid w:val="007A6135"/>
    <w:rsid w:val="007B287C"/>
    <w:rsid w:val="007B61FE"/>
    <w:rsid w:val="007C2DD3"/>
    <w:rsid w:val="007E5115"/>
    <w:rsid w:val="007F2252"/>
    <w:rsid w:val="008021F2"/>
    <w:rsid w:val="00802733"/>
    <w:rsid w:val="008058F3"/>
    <w:rsid w:val="00832B11"/>
    <w:rsid w:val="00845428"/>
    <w:rsid w:val="008511B4"/>
    <w:rsid w:val="00851C09"/>
    <w:rsid w:val="00865BF9"/>
    <w:rsid w:val="008679DE"/>
    <w:rsid w:val="00870A41"/>
    <w:rsid w:val="0087283B"/>
    <w:rsid w:val="008A142C"/>
    <w:rsid w:val="008A5ECA"/>
    <w:rsid w:val="008B0501"/>
    <w:rsid w:val="008D36AA"/>
    <w:rsid w:val="008F445D"/>
    <w:rsid w:val="008F7B30"/>
    <w:rsid w:val="00905FB8"/>
    <w:rsid w:val="0091415E"/>
    <w:rsid w:val="009226BA"/>
    <w:rsid w:val="00924E34"/>
    <w:rsid w:val="009B35BF"/>
    <w:rsid w:val="009C411C"/>
    <w:rsid w:val="009C59E2"/>
    <w:rsid w:val="00A03A8F"/>
    <w:rsid w:val="00A05507"/>
    <w:rsid w:val="00A113D7"/>
    <w:rsid w:val="00A1223B"/>
    <w:rsid w:val="00A16718"/>
    <w:rsid w:val="00A20646"/>
    <w:rsid w:val="00A36235"/>
    <w:rsid w:val="00A415F8"/>
    <w:rsid w:val="00A468BB"/>
    <w:rsid w:val="00A563E7"/>
    <w:rsid w:val="00A61BE0"/>
    <w:rsid w:val="00A667F9"/>
    <w:rsid w:val="00A67CE6"/>
    <w:rsid w:val="00A92B45"/>
    <w:rsid w:val="00AA2889"/>
    <w:rsid w:val="00AA396F"/>
    <w:rsid w:val="00AA6384"/>
    <w:rsid w:val="00AB36EE"/>
    <w:rsid w:val="00AB67B4"/>
    <w:rsid w:val="00AD0B82"/>
    <w:rsid w:val="00AD7D92"/>
    <w:rsid w:val="00B157CD"/>
    <w:rsid w:val="00B2065F"/>
    <w:rsid w:val="00B364CA"/>
    <w:rsid w:val="00B45441"/>
    <w:rsid w:val="00B77C03"/>
    <w:rsid w:val="00BB263F"/>
    <w:rsid w:val="00BC5B64"/>
    <w:rsid w:val="00BD0C38"/>
    <w:rsid w:val="00BD3F67"/>
    <w:rsid w:val="00BE2891"/>
    <w:rsid w:val="00C067A1"/>
    <w:rsid w:val="00C239A0"/>
    <w:rsid w:val="00C438F8"/>
    <w:rsid w:val="00C5502E"/>
    <w:rsid w:val="00C72647"/>
    <w:rsid w:val="00C74473"/>
    <w:rsid w:val="00C75915"/>
    <w:rsid w:val="00C76A9C"/>
    <w:rsid w:val="00C87595"/>
    <w:rsid w:val="00C94070"/>
    <w:rsid w:val="00CA1FA1"/>
    <w:rsid w:val="00CA61FF"/>
    <w:rsid w:val="00CB4C19"/>
    <w:rsid w:val="00CB7CCB"/>
    <w:rsid w:val="00CC3FB6"/>
    <w:rsid w:val="00D11312"/>
    <w:rsid w:val="00D3405E"/>
    <w:rsid w:val="00D45D3C"/>
    <w:rsid w:val="00D531B7"/>
    <w:rsid w:val="00D57070"/>
    <w:rsid w:val="00D617AC"/>
    <w:rsid w:val="00D64D9D"/>
    <w:rsid w:val="00D65BE0"/>
    <w:rsid w:val="00D73299"/>
    <w:rsid w:val="00D76875"/>
    <w:rsid w:val="00D841F2"/>
    <w:rsid w:val="00D93978"/>
    <w:rsid w:val="00DB6533"/>
    <w:rsid w:val="00DC1018"/>
    <w:rsid w:val="00DE4D38"/>
    <w:rsid w:val="00DF4D1E"/>
    <w:rsid w:val="00E054EC"/>
    <w:rsid w:val="00E10B51"/>
    <w:rsid w:val="00E204E3"/>
    <w:rsid w:val="00E31235"/>
    <w:rsid w:val="00E73C13"/>
    <w:rsid w:val="00E95FEC"/>
    <w:rsid w:val="00EA73AD"/>
    <w:rsid w:val="00ED650C"/>
    <w:rsid w:val="00ED762B"/>
    <w:rsid w:val="00ED7C95"/>
    <w:rsid w:val="00EE6DAF"/>
    <w:rsid w:val="00EF1C62"/>
    <w:rsid w:val="00F16E50"/>
    <w:rsid w:val="00F44CA6"/>
    <w:rsid w:val="00F50B06"/>
    <w:rsid w:val="00F61C9E"/>
    <w:rsid w:val="00F62FEE"/>
    <w:rsid w:val="00F65009"/>
    <w:rsid w:val="00F93F67"/>
    <w:rsid w:val="00FA5FBE"/>
    <w:rsid w:val="00FA798C"/>
    <w:rsid w:val="00FB680E"/>
    <w:rsid w:val="00FF2CE3"/>
    <w:rsid w:val="5B2147E8"/>
    <w:rsid w:val="7B0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semiHidden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7.bin"/><Relationship Id="rId94" Type="http://schemas.openxmlformats.org/officeDocument/2006/relationships/oleObject" Target="embeddings/oleObject46.bin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image" Target="media/image2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3" Type="http://schemas.openxmlformats.org/officeDocument/2006/relationships/fontTable" Target="fontTable.xml"/><Relationship Id="rId152" Type="http://schemas.openxmlformats.org/officeDocument/2006/relationships/numbering" Target="numbering.xml"/><Relationship Id="rId151" Type="http://schemas.openxmlformats.org/officeDocument/2006/relationships/customXml" Target="../customXml/item1.xml"/><Relationship Id="rId150" Type="http://schemas.openxmlformats.org/officeDocument/2006/relationships/image" Target="media/image68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7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6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5.bin"/><Relationship Id="rId144" Type="http://schemas.openxmlformats.org/officeDocument/2006/relationships/image" Target="media/image65.wmf"/><Relationship Id="rId143" Type="http://schemas.openxmlformats.org/officeDocument/2006/relationships/oleObject" Target="embeddings/oleObject74.bin"/><Relationship Id="rId142" Type="http://schemas.openxmlformats.org/officeDocument/2006/relationships/image" Target="media/image64.wmf"/><Relationship Id="rId141" Type="http://schemas.openxmlformats.org/officeDocument/2006/relationships/oleObject" Target="embeddings/oleObject73.bin"/><Relationship Id="rId140" Type="http://schemas.openxmlformats.org/officeDocument/2006/relationships/image" Target="media/image63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2.bin"/><Relationship Id="rId138" Type="http://schemas.openxmlformats.org/officeDocument/2006/relationships/image" Target="media/image62.wmf"/><Relationship Id="rId137" Type="http://schemas.openxmlformats.org/officeDocument/2006/relationships/oleObject" Target="embeddings/oleObject71.bin"/><Relationship Id="rId136" Type="http://schemas.openxmlformats.org/officeDocument/2006/relationships/image" Target="media/image61.wmf"/><Relationship Id="rId135" Type="http://schemas.openxmlformats.org/officeDocument/2006/relationships/oleObject" Target="embeddings/oleObject70.bin"/><Relationship Id="rId134" Type="http://schemas.openxmlformats.org/officeDocument/2006/relationships/image" Target="media/image60.wmf"/><Relationship Id="rId133" Type="http://schemas.openxmlformats.org/officeDocument/2006/relationships/oleObject" Target="embeddings/oleObject69.bin"/><Relationship Id="rId132" Type="http://schemas.openxmlformats.org/officeDocument/2006/relationships/oleObject" Target="embeddings/oleObject68.bin"/><Relationship Id="rId131" Type="http://schemas.openxmlformats.org/officeDocument/2006/relationships/oleObject" Target="embeddings/oleObject67.bin"/><Relationship Id="rId130" Type="http://schemas.openxmlformats.org/officeDocument/2006/relationships/image" Target="media/image59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oleObject" Target="embeddings/oleObject63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0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7.bin"/><Relationship Id="rId112" Type="http://schemas.openxmlformats.org/officeDocument/2006/relationships/oleObject" Target="embeddings/oleObject56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3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1.bin"/><Relationship Id="rId101" Type="http://schemas.openxmlformats.org/officeDocument/2006/relationships/oleObject" Target="embeddings/oleObject50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电脑公司</Company>
  <Pages>8</Pages>
  <Words>876</Words>
  <Characters>4997</Characters>
  <Lines>41</Lines>
  <Paragraphs>11</Paragraphs>
  <ScaleCrop>false</ScaleCrop>
  <LinksUpToDate>false</LinksUpToDate>
  <CharactersWithSpaces>5862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2017-10-19T01:23:00Z</dcterms:created>
  <dc:creator>yang</dc:creator>
  <cp:lastModifiedBy>Administrator</cp:lastModifiedBy>
  <cp:lastPrinted>2017-06-30T08:06:00Z</cp:lastPrinted>
  <dcterms:modified xsi:type="dcterms:W3CDTF">2017-10-23T15:48:17Z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