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23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  <w:r>
        <w:rPr>
          <w:rtl/>
        </w:rPr>
        <w:t>لغات</w:t>
      </w:r>
    </w:p>
    <w:p w14:paraId="00000002" w14:textId="77777777" w:rsidR="00A923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  <w:r>
        <w:rPr>
          <w:rtl/>
        </w:rPr>
        <w:t>مركز لحفظ اللغات القديمة و المهددة</w:t>
      </w:r>
    </w:p>
    <w:p w14:paraId="00000003" w14:textId="77777777" w:rsidR="00A923F2" w:rsidRDefault="00A923F2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</w:p>
    <w:p w14:paraId="00000004" w14:textId="77777777" w:rsidR="00A923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  <w:r>
        <w:rPr>
          <w:rtl/>
        </w:rPr>
        <w:t xml:space="preserve">بابل </w:t>
      </w:r>
    </w:p>
    <w:p w14:paraId="00000005" w14:textId="77777777" w:rsidR="00A923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  <w:r>
        <w:rPr>
          <w:rtl/>
        </w:rPr>
        <w:t xml:space="preserve">الآرامية </w:t>
      </w:r>
    </w:p>
    <w:p w14:paraId="00000006" w14:textId="77777777" w:rsidR="00A923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  <w:r>
        <w:rPr>
          <w:rtl/>
        </w:rPr>
        <w:t>الفينيقية</w:t>
      </w:r>
    </w:p>
    <w:p w14:paraId="00000007" w14:textId="77777777" w:rsidR="00A923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  <w:r>
        <w:rPr>
          <w:rtl/>
        </w:rPr>
        <w:t>الكنعانية</w:t>
      </w:r>
    </w:p>
    <w:p w14:paraId="00000008" w14:textId="77777777" w:rsidR="00A923F2" w:rsidRDefault="00A923F2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right"/>
      </w:pPr>
    </w:p>
    <w:p w14:paraId="00000009" w14:textId="77777777" w:rsidR="00A923F2" w:rsidRDefault="00A923F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0ED404A3" w:rsidR="00A923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استعمال هذه اللغات في المحادثات العسكرية و الامنية</w:t>
      </w:r>
    </w:p>
    <w:sectPr w:rsidR="00A923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F2"/>
    <w:rsid w:val="007C4727"/>
    <w:rsid w:val="00A9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2D3C"/>
  <w15:docId w15:val="{0B45C4BA-C324-4957-AC4E-E4434792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Belgacem Thebti</cp:lastModifiedBy>
  <cp:revision>2</cp:revision>
  <dcterms:created xsi:type="dcterms:W3CDTF">2023-02-13T20:23:00Z</dcterms:created>
  <dcterms:modified xsi:type="dcterms:W3CDTF">2023-02-13T20:23:00Z</dcterms:modified>
</cp:coreProperties>
</file>