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4A82A" w14:textId="77777777" w:rsidR="0030093D" w:rsidRPr="0030093D" w:rsidRDefault="0030093D" w:rsidP="0030093D">
      <w:pPr>
        <w:spacing w:after="0" w:line="240" w:lineRule="auto"/>
        <w:rPr>
          <w:rFonts w:ascii="Times New Roman" w:eastAsia="Times New Roman" w:hAnsi="Times New Roman" w:cs="Times New Roman"/>
          <w:sz w:val="24"/>
          <w:szCs w:val="24"/>
          <w:lang/>
        </w:rPr>
      </w:pPr>
      <w:r w:rsidRPr="0030093D">
        <w:rPr>
          <w:rFonts w:ascii="Calibri" w:eastAsia="Times New Roman" w:hAnsi="Calibri" w:cs="Calibri"/>
          <w:color w:val="000000"/>
          <w:sz w:val="24"/>
          <w:szCs w:val="24"/>
          <w:lang/>
        </w:rPr>
        <w:t>Agence de renseignement</w:t>
      </w:r>
      <w:r w:rsidRPr="0030093D">
        <w:rPr>
          <w:rFonts w:ascii="Calibri" w:eastAsia="Times New Roman" w:hAnsi="Calibri" w:cs="Calibri"/>
          <w:color w:val="000000"/>
          <w:sz w:val="24"/>
          <w:szCs w:val="24"/>
          <w:lang/>
        </w:rPr>
        <w:br/>
      </w:r>
      <w:r w:rsidRPr="0030093D">
        <w:rPr>
          <w:rFonts w:ascii="Calibri" w:eastAsia="Times New Roman" w:hAnsi="Calibri" w:cs="Calibri"/>
          <w:color w:val="000000"/>
          <w:sz w:val="24"/>
          <w:szCs w:val="24"/>
          <w:lang/>
        </w:rPr>
        <w:br/>
        <w:t>Nettoyer tous les dirigents membres en examinant leur dossier. Ceux qui sont acceptables, les faire travailler dans les taches pas très importantes.</w:t>
      </w:r>
      <w:r w:rsidRPr="0030093D">
        <w:rPr>
          <w:rFonts w:ascii="Calibri" w:eastAsia="Times New Roman" w:hAnsi="Calibri" w:cs="Calibri"/>
          <w:color w:val="000000"/>
          <w:sz w:val="24"/>
          <w:szCs w:val="24"/>
          <w:lang/>
        </w:rPr>
        <w:br/>
      </w:r>
      <w:r w:rsidRPr="0030093D">
        <w:rPr>
          <w:rFonts w:ascii="Calibri" w:eastAsia="Times New Roman" w:hAnsi="Calibri" w:cs="Calibri"/>
          <w:color w:val="000000"/>
          <w:sz w:val="24"/>
          <w:szCs w:val="24"/>
          <w:lang/>
        </w:rPr>
        <w:br/>
        <w:t>Les autres : interrogatoire poussé pour cracher tout ce qu'ils savent. En contrepartie, ils gardent poste et personne ne sera au courant de l'interrogatoir.</w:t>
      </w:r>
      <w:r w:rsidRPr="0030093D">
        <w:rPr>
          <w:rFonts w:ascii="Calibri" w:eastAsia="Times New Roman" w:hAnsi="Calibri" w:cs="Calibri"/>
          <w:color w:val="000000"/>
          <w:sz w:val="24"/>
          <w:szCs w:val="24"/>
          <w:lang/>
        </w:rPr>
        <w:br/>
      </w:r>
      <w:r w:rsidRPr="0030093D">
        <w:rPr>
          <w:rFonts w:ascii="Calibri" w:eastAsia="Times New Roman" w:hAnsi="Calibri" w:cs="Calibri"/>
          <w:color w:val="000000"/>
          <w:sz w:val="24"/>
          <w:szCs w:val="24"/>
          <w:lang/>
        </w:rPr>
        <w:br/>
      </w:r>
    </w:p>
    <w:p w14:paraId="250403E3" w14:textId="77777777" w:rsidR="0030093D" w:rsidRPr="0030093D" w:rsidRDefault="0030093D" w:rsidP="0030093D">
      <w:pPr>
        <w:spacing w:after="0" w:line="240" w:lineRule="auto"/>
        <w:rPr>
          <w:rFonts w:ascii="Times New Roman" w:eastAsia="Times New Roman" w:hAnsi="Times New Roman" w:cs="Times New Roman"/>
          <w:sz w:val="24"/>
          <w:szCs w:val="24"/>
          <w:lang/>
        </w:rPr>
      </w:pPr>
      <w:r w:rsidRPr="0030093D">
        <w:rPr>
          <w:rFonts w:ascii="Calibri" w:eastAsia="Times New Roman" w:hAnsi="Calibri" w:cs="Calibri"/>
          <w:color w:val="000000"/>
          <w:sz w:val="24"/>
          <w:szCs w:val="24"/>
          <w:lang/>
        </w:rPr>
        <w:t>Nettoyer chaque département par des gens nouveaux de confiance et qui détestent la trahison et ont en fait la preuve</w:t>
      </w:r>
    </w:p>
    <w:p w14:paraId="2615F0E3" w14:textId="77777777" w:rsidR="0030093D" w:rsidRPr="0030093D" w:rsidRDefault="0030093D" w:rsidP="0030093D">
      <w:pPr>
        <w:spacing w:after="0" w:line="240" w:lineRule="auto"/>
        <w:rPr>
          <w:rFonts w:ascii="Times New Roman" w:eastAsia="Times New Roman" w:hAnsi="Times New Roman" w:cs="Times New Roman"/>
          <w:sz w:val="24"/>
          <w:szCs w:val="24"/>
          <w:lang/>
        </w:rPr>
      </w:pPr>
      <w:r w:rsidRPr="0030093D">
        <w:rPr>
          <w:rFonts w:ascii="Calibri" w:eastAsia="Times New Roman" w:hAnsi="Calibri" w:cs="Calibri"/>
          <w:color w:val="000000"/>
          <w:sz w:val="24"/>
          <w:szCs w:val="24"/>
          <w:lang/>
        </w:rPr>
        <w:br/>
        <w:t>Des personnes de confiance ont pour objectif de modifier tout le système et réadapter toutes les fonctions, les postes et les objectifs de l'agence. Définir les priorités et agir en conséquence.</w:t>
      </w:r>
      <w:r w:rsidRPr="0030093D">
        <w:rPr>
          <w:rFonts w:ascii="Calibri" w:eastAsia="Times New Roman" w:hAnsi="Calibri" w:cs="Calibri"/>
          <w:color w:val="000000"/>
          <w:sz w:val="24"/>
          <w:szCs w:val="24"/>
          <w:lang/>
        </w:rPr>
        <w:br/>
      </w:r>
      <w:r w:rsidRPr="0030093D">
        <w:rPr>
          <w:rFonts w:ascii="Calibri" w:eastAsia="Times New Roman" w:hAnsi="Calibri" w:cs="Calibri"/>
          <w:color w:val="000000"/>
          <w:sz w:val="24"/>
          <w:szCs w:val="24"/>
          <w:lang/>
        </w:rPr>
        <w:br/>
        <w:t>Ajouter un organe de contre espionnage qui a pour rôle de sentir les trahisions et les combattre.</w:t>
      </w:r>
      <w:r w:rsidRPr="0030093D">
        <w:rPr>
          <w:rFonts w:ascii="Calibri" w:eastAsia="Times New Roman" w:hAnsi="Calibri" w:cs="Calibri"/>
          <w:color w:val="000000"/>
          <w:sz w:val="24"/>
          <w:szCs w:val="24"/>
          <w:lang/>
        </w:rPr>
        <w:br/>
      </w:r>
      <w:r w:rsidRPr="0030093D">
        <w:rPr>
          <w:rFonts w:ascii="Calibri" w:eastAsia="Times New Roman" w:hAnsi="Calibri" w:cs="Calibri"/>
          <w:color w:val="000000"/>
          <w:sz w:val="24"/>
          <w:szCs w:val="24"/>
          <w:lang/>
        </w:rPr>
        <w:br/>
        <w:t>Compagne : tout ceux qui ont ete abordés afin de trahir doivent s'annoncer a ce bureau et expliquer leur situation.</w:t>
      </w:r>
      <w:r w:rsidRPr="0030093D">
        <w:rPr>
          <w:rFonts w:ascii="Calibri" w:eastAsia="Times New Roman" w:hAnsi="Calibri" w:cs="Calibri"/>
          <w:color w:val="000000"/>
          <w:sz w:val="24"/>
          <w:szCs w:val="24"/>
          <w:lang/>
        </w:rPr>
        <w:br/>
        <w:t>Soit la personne qui veut fourrer son nez est arretee, soit l'employé travaille en tant que double-agent pour savoir qui est le service secret derrière. Proposer directement une formation pour supporter cette situation.</w:t>
      </w:r>
      <w:r w:rsidRPr="0030093D">
        <w:rPr>
          <w:rFonts w:ascii="Calibri" w:eastAsia="Times New Roman" w:hAnsi="Calibri" w:cs="Calibri"/>
          <w:color w:val="000000"/>
          <w:sz w:val="24"/>
          <w:szCs w:val="24"/>
          <w:lang/>
        </w:rPr>
        <w:br/>
      </w:r>
      <w:r w:rsidRPr="0030093D">
        <w:rPr>
          <w:rFonts w:ascii="Calibri" w:eastAsia="Times New Roman" w:hAnsi="Calibri" w:cs="Calibri"/>
          <w:color w:val="000000"/>
          <w:sz w:val="24"/>
          <w:szCs w:val="24"/>
          <w:lang/>
        </w:rPr>
        <w:br/>
        <w:t>S'il y a suspiscion de trahison, mettre en place des pièges pour le connaitre sans éveiller les soupscons. Si un organe est visé, des personnes extérieurs, d'un autre organe, sont engagées pour faire la recherche, sans éveiller des soupscons.</w:t>
      </w:r>
      <w:r w:rsidRPr="0030093D">
        <w:rPr>
          <w:rFonts w:ascii="Calibri" w:eastAsia="Times New Roman" w:hAnsi="Calibri" w:cs="Calibri"/>
          <w:color w:val="000000"/>
          <w:sz w:val="24"/>
          <w:szCs w:val="24"/>
          <w:lang/>
        </w:rPr>
        <w:br/>
      </w:r>
      <w:r w:rsidRPr="0030093D">
        <w:rPr>
          <w:rFonts w:ascii="Calibri" w:eastAsia="Times New Roman" w:hAnsi="Calibri" w:cs="Calibri"/>
          <w:color w:val="000000"/>
          <w:sz w:val="24"/>
          <w:szCs w:val="24"/>
          <w:lang/>
        </w:rPr>
        <w:br/>
        <w:t>Cet organe doit être lié et au courant des infos qui viennent des missions extérieures car elles peuvent conduire à révéler des espions ou des traitres.</w:t>
      </w:r>
      <w:r w:rsidRPr="0030093D">
        <w:rPr>
          <w:rFonts w:ascii="Calibri" w:eastAsia="Times New Roman" w:hAnsi="Calibri" w:cs="Calibri"/>
          <w:color w:val="000000"/>
          <w:sz w:val="24"/>
          <w:szCs w:val="24"/>
          <w:lang/>
        </w:rPr>
        <w:br/>
      </w:r>
      <w:r w:rsidRPr="0030093D">
        <w:rPr>
          <w:rFonts w:ascii="Calibri" w:eastAsia="Times New Roman" w:hAnsi="Calibri" w:cs="Calibri"/>
          <w:color w:val="000000"/>
          <w:sz w:val="24"/>
          <w:szCs w:val="24"/>
          <w:lang/>
        </w:rPr>
        <w:br/>
        <w:t>L'agence doit être fermée et n'accepter que les personne fiable et de confiance a 100%. si il y a des choses pas claires, faire des recherches pour éclaircir.</w:t>
      </w:r>
      <w:r w:rsidRPr="0030093D">
        <w:rPr>
          <w:rFonts w:ascii="Calibri" w:eastAsia="Times New Roman" w:hAnsi="Calibri" w:cs="Calibri"/>
          <w:color w:val="000000"/>
          <w:sz w:val="24"/>
          <w:szCs w:val="24"/>
          <w:lang/>
        </w:rPr>
        <w:br/>
      </w:r>
      <w:r w:rsidRPr="0030093D">
        <w:rPr>
          <w:rFonts w:ascii="Calibri" w:eastAsia="Times New Roman" w:hAnsi="Calibri" w:cs="Calibri"/>
          <w:color w:val="000000"/>
          <w:sz w:val="24"/>
          <w:szCs w:val="24"/>
          <w:lang/>
        </w:rPr>
        <w:br/>
        <w:t>Règle d'or : NOUS PROPoSONS le poste au sein de l'agence, aucune demande n'est acceptée que si le condidat est fiable.</w:t>
      </w:r>
      <w:r w:rsidRPr="0030093D">
        <w:rPr>
          <w:rFonts w:ascii="Calibri" w:eastAsia="Times New Roman" w:hAnsi="Calibri" w:cs="Calibri"/>
          <w:color w:val="000000"/>
          <w:sz w:val="24"/>
          <w:szCs w:val="24"/>
          <w:lang/>
        </w:rPr>
        <w:br/>
      </w:r>
      <w:r w:rsidRPr="0030093D">
        <w:rPr>
          <w:rFonts w:ascii="Calibri" w:eastAsia="Times New Roman" w:hAnsi="Calibri" w:cs="Calibri"/>
          <w:color w:val="000000"/>
          <w:sz w:val="24"/>
          <w:szCs w:val="24"/>
          <w:lang/>
        </w:rPr>
        <w:br/>
        <w:t>Organe d'assassinat : organe de travail exteur (étranger)</w:t>
      </w:r>
      <w:r w:rsidRPr="0030093D">
        <w:rPr>
          <w:rFonts w:ascii="Calibri" w:eastAsia="Times New Roman" w:hAnsi="Calibri" w:cs="Calibri"/>
          <w:color w:val="000000"/>
          <w:sz w:val="24"/>
          <w:szCs w:val="24"/>
          <w:lang/>
        </w:rPr>
        <w:br/>
        <w:t>son  objectif éliminer tout element menaçant par tous les moyens. Les agents ne doivent porter aucune trace de leur origine. Ils vivent et voyagent dans le mode jusqu'à recevoir les ordres. Aucune opération ne se fait en precipitation.</w:t>
      </w:r>
      <w:r w:rsidRPr="0030093D">
        <w:rPr>
          <w:rFonts w:ascii="Calibri" w:eastAsia="Times New Roman" w:hAnsi="Calibri" w:cs="Calibri"/>
          <w:color w:val="000000"/>
          <w:sz w:val="24"/>
          <w:szCs w:val="24"/>
          <w:lang/>
        </w:rPr>
        <w:br/>
      </w:r>
      <w:r w:rsidRPr="0030093D">
        <w:rPr>
          <w:rFonts w:ascii="Calibri" w:eastAsia="Times New Roman" w:hAnsi="Calibri" w:cs="Calibri"/>
          <w:color w:val="000000"/>
          <w:sz w:val="24"/>
          <w:szCs w:val="24"/>
          <w:lang/>
        </w:rPr>
        <w:br/>
        <w:t>Collaboration avec tous les pays arabes aider pour rétablir l'ordre dans les pays ou on veut la fitna.</w:t>
      </w:r>
      <w:r w:rsidRPr="0030093D">
        <w:rPr>
          <w:rFonts w:ascii="Calibri" w:eastAsia="Times New Roman" w:hAnsi="Calibri" w:cs="Calibri"/>
          <w:color w:val="000000"/>
          <w:sz w:val="24"/>
          <w:szCs w:val="24"/>
          <w:lang/>
        </w:rPr>
        <w:br/>
      </w:r>
      <w:r w:rsidRPr="0030093D">
        <w:rPr>
          <w:rFonts w:ascii="Calibri" w:eastAsia="Times New Roman" w:hAnsi="Calibri" w:cs="Calibri"/>
          <w:color w:val="000000"/>
          <w:sz w:val="24"/>
          <w:szCs w:val="24"/>
          <w:lang/>
        </w:rPr>
        <w:br/>
        <w:t xml:space="preserve">Des differents organes recueillent les infos qui viennent de différentes missions. L'organe </w:t>
      </w:r>
      <w:r w:rsidRPr="0030093D">
        <w:rPr>
          <w:rFonts w:ascii="Calibri" w:eastAsia="Times New Roman" w:hAnsi="Calibri" w:cs="Calibri"/>
          <w:color w:val="000000"/>
          <w:sz w:val="24"/>
          <w:szCs w:val="24"/>
          <w:lang/>
        </w:rPr>
        <w:lastRenderedPageBreak/>
        <w:t>central a pour objectif de trier ces infos les classer selon la région la dangerosité. Rédiger des rapports en plus de ceux des missions réussies ou échouées.</w:t>
      </w:r>
      <w:r w:rsidRPr="0030093D">
        <w:rPr>
          <w:rFonts w:ascii="Calibri" w:eastAsia="Times New Roman" w:hAnsi="Calibri" w:cs="Calibri"/>
          <w:color w:val="000000"/>
          <w:sz w:val="24"/>
          <w:szCs w:val="24"/>
          <w:lang/>
        </w:rPr>
        <w:br/>
      </w:r>
      <w:r w:rsidRPr="0030093D">
        <w:rPr>
          <w:rFonts w:ascii="Calibri" w:eastAsia="Times New Roman" w:hAnsi="Calibri" w:cs="Calibri"/>
          <w:color w:val="000000"/>
          <w:sz w:val="24"/>
          <w:szCs w:val="24"/>
          <w:lang/>
        </w:rPr>
        <w:br/>
        <w:t>Ces infos se transformeront en connaissance : produire des experts. Ensuite en intelligence : elles définissent les décisions et les actions a faire lors de nouvelles missions. Influencent les décisions politiques qui risquent si on les ignore avoir des conséquences dramatiques. Certains politiciens doivent imposer parfois les avis de l'agence ou au moins les prendre en compte.</w:t>
      </w:r>
    </w:p>
    <w:p w14:paraId="32C6EAA4" w14:textId="77777777" w:rsidR="0030093D" w:rsidRPr="0030093D" w:rsidRDefault="0030093D" w:rsidP="0030093D">
      <w:pPr>
        <w:spacing w:after="0" w:line="240" w:lineRule="auto"/>
        <w:rPr>
          <w:rFonts w:ascii="Times New Roman" w:eastAsia="Times New Roman" w:hAnsi="Times New Roman" w:cs="Times New Roman"/>
          <w:sz w:val="24"/>
          <w:szCs w:val="24"/>
          <w:lang/>
        </w:rPr>
      </w:pPr>
    </w:p>
    <w:p w14:paraId="14245592" w14:textId="77777777" w:rsidR="0030093D" w:rsidRPr="0030093D" w:rsidRDefault="0030093D" w:rsidP="0030093D">
      <w:pPr>
        <w:spacing w:after="0" w:line="240" w:lineRule="auto"/>
        <w:rPr>
          <w:rFonts w:ascii="Times New Roman" w:eastAsia="Times New Roman" w:hAnsi="Times New Roman" w:cs="Times New Roman"/>
          <w:sz w:val="24"/>
          <w:szCs w:val="24"/>
          <w:lang/>
        </w:rPr>
      </w:pPr>
      <w:r w:rsidRPr="0030093D">
        <w:rPr>
          <w:rFonts w:ascii="Times New Roman" w:eastAsia="Times New Roman" w:hAnsi="Times New Roman" w:cs="Times New Roman"/>
          <w:color w:val="000000"/>
          <w:sz w:val="24"/>
          <w:szCs w:val="24"/>
          <w:lang/>
        </w:rPr>
        <w:t>Organe qui reçoit tous les rapports</w:t>
      </w:r>
      <w:r w:rsidRPr="0030093D">
        <w:rPr>
          <w:rFonts w:ascii="Times New Roman" w:eastAsia="Times New Roman" w:hAnsi="Times New Roman" w:cs="Times New Roman"/>
          <w:color w:val="000000"/>
          <w:sz w:val="24"/>
          <w:szCs w:val="24"/>
          <w:lang/>
        </w:rPr>
        <w:br/>
        <w:t>Sur ordi un fichier est créé pour chaque cas. Chaque fonctionnaire y ajoute les infos qui viennent en indiquant la source (la source apparaît en posant la souris sur la phrase)</w:t>
      </w:r>
      <w:r w:rsidRPr="0030093D">
        <w:rPr>
          <w:rFonts w:ascii="Times New Roman" w:eastAsia="Times New Roman" w:hAnsi="Times New Roman" w:cs="Times New Roman"/>
          <w:color w:val="000000"/>
          <w:sz w:val="24"/>
          <w:szCs w:val="24"/>
          <w:lang/>
        </w:rPr>
        <w:br/>
        <w:t>D'autres ont pour travail de rédiger un rapport complet avec toute ces infos. Ce sont les experts d'une zone. Ils dicutent e tre eux pour trouver les bonnes solutions et les proposent aux organes exécutifs</w:t>
      </w:r>
      <w:r w:rsidRPr="0030093D">
        <w:rPr>
          <w:rFonts w:ascii="Times New Roman" w:eastAsia="Times New Roman" w:hAnsi="Times New Roman" w:cs="Times New Roman"/>
          <w:color w:val="000000"/>
          <w:sz w:val="24"/>
          <w:szCs w:val="24"/>
          <w:lang/>
        </w:rPr>
        <w:br/>
      </w:r>
      <w:r w:rsidRPr="0030093D">
        <w:rPr>
          <w:rFonts w:ascii="Times New Roman" w:eastAsia="Times New Roman" w:hAnsi="Times New Roman" w:cs="Times New Roman"/>
          <w:color w:val="000000"/>
          <w:sz w:val="24"/>
          <w:szCs w:val="24"/>
          <w:lang/>
        </w:rPr>
        <w:br/>
      </w:r>
    </w:p>
    <w:p w14:paraId="7DF4DCA9" w14:textId="77777777" w:rsidR="00305D53" w:rsidRPr="0030093D" w:rsidRDefault="00305D53">
      <w:pPr>
        <w:rPr>
          <w:lang/>
        </w:rPr>
      </w:pPr>
    </w:p>
    <w:sectPr w:rsidR="00305D53" w:rsidRPr="00300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B1"/>
    <w:rsid w:val="0030093D"/>
    <w:rsid w:val="00305D53"/>
    <w:rsid w:val="00C176B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95AB4-8775-4787-919F-4CD73F0DB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93D"/>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60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Belgacem Thebti</dc:creator>
  <cp:keywords/>
  <dc:description/>
  <cp:lastModifiedBy>Belgacem Thebti</cp:lastModifiedBy>
  <cp:revision>2</cp:revision>
  <dcterms:created xsi:type="dcterms:W3CDTF">2023-02-12T14:21:00Z</dcterms:created>
  <dcterms:modified xsi:type="dcterms:W3CDTF">2023-02-12T14:21:00Z</dcterms:modified>
</cp:coreProperties>
</file>